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C63DFF" w:rsidRPr="00C63DFF" w:rsidRDefault="00C63DFF" w:rsidP="004D7BC6">
      <w:pPr>
        <w:pStyle w:val="Balk1"/>
        <w:shd w:val="clear" w:color="auto" w:fill="943634" w:themeFill="accent2" w:themeFillShade="BF"/>
        <w:tabs>
          <w:tab w:val="left" w:pos="3261"/>
        </w:tabs>
        <w:rPr>
          <w:rFonts w:ascii="Segoe UI" w:hAnsi="Segoe UI" w:cs="Segoe UI"/>
          <w:i/>
          <w:iCs/>
          <w:noProof/>
          <w:color w:val="4B7B8A"/>
          <w:sz w:val="72"/>
          <w:szCs w:val="72"/>
          <w:lang w:eastAsia="tr-TR"/>
        </w:rPr>
      </w:pPr>
    </w:p>
    <w:p w:rsidR="00002305" w:rsidRPr="00C63DFF" w:rsidRDefault="007A73B7" w:rsidP="004D7BC6">
      <w:pPr>
        <w:shd w:val="clear" w:color="auto" w:fill="943634" w:themeFill="accent2" w:themeFillShade="BF"/>
        <w:spacing w:after="0" w:line="240" w:lineRule="auto"/>
        <w:jc w:val="center"/>
        <w:rPr>
          <w:rFonts w:asciiTheme="minorHAnsi" w:eastAsia="Times New Roman" w:hAnsiTheme="minorHAnsi"/>
          <w:b/>
          <w:i/>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63DFF">
        <w:rPr>
          <w:rFonts w:ascii="Segoe UI" w:hAnsi="Segoe UI" w:cs="Segoe UI"/>
          <w:b/>
          <w:i/>
          <w:iCs/>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002305" w:rsidRPr="00C63DFF">
        <w:rPr>
          <w:rFonts w:asciiTheme="minorHAnsi" w:eastAsia="Times New Roman" w:hAnsiTheme="minorHAnsi"/>
          <w:b/>
          <w:i/>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T.C</w:t>
      </w:r>
    </w:p>
    <w:p w:rsidR="00002305" w:rsidRPr="00C63DFF" w:rsidRDefault="00002305" w:rsidP="004D7BC6">
      <w:pPr>
        <w:shd w:val="clear" w:color="auto" w:fill="943634" w:themeFill="accent2" w:themeFillShade="BF"/>
        <w:spacing w:after="0" w:line="240" w:lineRule="auto"/>
        <w:jc w:val="center"/>
        <w:rPr>
          <w:rFonts w:asciiTheme="minorHAnsi" w:eastAsia="Times New Roman" w:hAnsiTheme="minorHAnsi"/>
          <w:b/>
          <w:i/>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63DFF">
        <w:rPr>
          <w:rFonts w:asciiTheme="minorHAnsi" w:eastAsia="Times New Roman" w:hAnsiTheme="minorHAnsi"/>
          <w:b/>
          <w:i/>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KOCAALİ KAYMAKAMLIĞI</w:t>
      </w:r>
    </w:p>
    <w:p w:rsidR="001E13BD" w:rsidRPr="004D7BC6" w:rsidRDefault="007A73B7" w:rsidP="004D7BC6">
      <w:pPr>
        <w:shd w:val="clear" w:color="auto" w:fill="943634" w:themeFill="accent2" w:themeFillShade="BF"/>
        <w:spacing w:after="0" w:line="240" w:lineRule="auto"/>
        <w:jc w:val="center"/>
        <w:rPr>
          <w:rFonts w:asciiTheme="minorHAnsi" w:eastAsia="Times New Roman" w:hAnsiTheme="minorHAnsi"/>
          <w:b/>
          <w:i/>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63DFF">
        <w:rPr>
          <w:rFonts w:asciiTheme="minorHAnsi" w:eastAsia="Times New Roman" w:hAnsiTheme="minorHAnsi"/>
          <w:b/>
          <w:i/>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002305" w:rsidRPr="00C63DFF">
        <w:rPr>
          <w:rFonts w:asciiTheme="minorHAnsi" w:eastAsia="Times New Roman" w:hAnsiTheme="minorHAnsi"/>
          <w:b/>
          <w:i/>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C63DFF">
        <w:rPr>
          <w:rFonts w:asciiTheme="minorHAnsi" w:eastAsia="Times New Roman" w:hAnsiTheme="minorHAnsi"/>
          <w:b/>
          <w:i/>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ŞERBETPINARI İLKOKULU </w:t>
      </w:r>
      <w:r w:rsidR="00C63DFF">
        <w:rPr>
          <w:rFonts w:ascii="Segoe UI" w:hAnsi="Segoe UI" w:cs="Segoe UI"/>
          <w:i/>
          <w:iCs/>
          <w:color w:val="4B7B8A"/>
          <w:sz w:val="72"/>
          <w:szCs w:val="72"/>
        </w:rPr>
        <w:t xml:space="preserve">  </w:t>
      </w:r>
      <w:r>
        <w:rPr>
          <w:rFonts w:ascii="Segoe UI" w:hAnsi="Segoe UI" w:cs="Segoe UI"/>
          <w:i/>
          <w:iCs/>
          <w:color w:val="4B7B8A"/>
          <w:sz w:val="72"/>
          <w:szCs w:val="72"/>
        </w:rPr>
        <w:t xml:space="preserve">  </w:t>
      </w:r>
      <w:r w:rsidR="00C63DFF" w:rsidRPr="00002305">
        <w:rPr>
          <w:rFonts w:eastAsia="Calibri"/>
          <w:b/>
          <w:bCs/>
          <w:noProof/>
          <w:shd w:val="clear" w:color="auto" w:fill="632423" w:themeFill="accent2" w:themeFillShade="80"/>
          <w:lang w:eastAsia="tr-TR"/>
        </w:rPr>
        <w:drawing>
          <wp:inline distT="0" distB="0" distL="0" distR="0" wp14:anchorId="11FFF23F" wp14:editId="22FD1E79">
            <wp:extent cx="4763386" cy="808074"/>
            <wp:effectExtent l="0" t="0" r="0" b="0"/>
            <wp:docPr id="46" name="Resim 46"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392" cy="808075"/>
                    </a:xfrm>
                    <a:prstGeom prst="rect">
                      <a:avLst/>
                    </a:prstGeom>
                    <a:noFill/>
                    <a:ln>
                      <a:noFill/>
                    </a:ln>
                  </pic:spPr>
                </pic:pic>
              </a:graphicData>
            </a:graphic>
          </wp:inline>
        </w:drawing>
      </w:r>
      <w:r>
        <w:rPr>
          <w:rFonts w:ascii="Segoe UI" w:hAnsi="Segoe UI" w:cs="Segoe UI"/>
          <w:i/>
          <w:iCs/>
          <w:color w:val="4B7B8A"/>
          <w:sz w:val="72"/>
          <w:szCs w:val="72"/>
        </w:rPr>
        <w:t xml:space="preserve">        </w:t>
      </w:r>
    </w:p>
    <w:p w:rsidR="00D60542" w:rsidRPr="007A73B7" w:rsidRDefault="009564FC" w:rsidP="004D7BC6">
      <w:pPr>
        <w:pStyle w:val="Balk1"/>
        <w:shd w:val="clear" w:color="auto" w:fill="943634" w:themeFill="accent2" w:themeFillShade="BF"/>
        <w:rPr>
          <w:color w:val="000000" w:themeColor="text1"/>
          <w:highlight w:val="green"/>
        </w:rPr>
      </w:pPr>
      <w:r>
        <w:rPr>
          <w:noProof/>
          <w:lang w:eastAsia="tr-TR"/>
        </w:rPr>
        <mc:AlternateContent>
          <mc:Choice Requires="wpg">
            <w:drawing>
              <wp:anchor distT="0" distB="0" distL="114300" distR="114300" simplePos="0" relativeHeight="251660288" behindDoc="1" locked="0" layoutInCell="0" allowOverlap="1" wp14:anchorId="6386DBA6" wp14:editId="47A56B63">
                <wp:simplePos x="0" y="0"/>
                <wp:positionH relativeFrom="page">
                  <wp:posOffset>-123825</wp:posOffset>
                </wp:positionH>
                <wp:positionV relativeFrom="page">
                  <wp:posOffset>14925</wp:posOffset>
                </wp:positionV>
                <wp:extent cx="3010324" cy="10682005"/>
                <wp:effectExtent l="0" t="0" r="0" b="508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0324" cy="10682005"/>
                          <a:chOff x="7329" y="8"/>
                          <a:chExt cx="4889" cy="15825"/>
                        </a:xfrm>
                      </wpg:grpSpPr>
                      <wps:wsp>
                        <wps:cNvPr id="24" name="Rectangle 5"/>
                        <wps:cNvSpPr>
                          <a:spLocks noChangeArrowheads="1"/>
                        </wps:cNvSpPr>
                        <wps:spPr bwMode="auto">
                          <a:xfrm>
                            <a:off x="7339" y="8"/>
                            <a:ext cx="203" cy="15825"/>
                          </a:xfrm>
                          <a:prstGeom prst="rect">
                            <a:avLst/>
                          </a:prstGeom>
                          <a:pattFill prst="ltVert">
                            <a:fgClr>
                              <a:srgbClr val="8D89A4">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6" name="Rectangle 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F94CF3" w:rsidRPr="006E798D" w:rsidRDefault="00F94CF3" w:rsidP="00F2251A">
                              <w:pPr>
                                <w:pStyle w:val="AralkYok"/>
                                <w:spacing w:line="360" w:lineRule="auto"/>
                                <w:rPr>
                                  <w:color w:val="FFFFFF"/>
                                </w:rPr>
                              </w:pPr>
                            </w:p>
                            <w:p w:rsidR="00F94CF3" w:rsidRPr="006E798D" w:rsidRDefault="00F94CF3" w:rsidP="00F2251A">
                              <w:pPr>
                                <w:pStyle w:val="AralkYok"/>
                                <w:spacing w:line="360" w:lineRule="auto"/>
                                <w:rPr>
                                  <w:color w:val="FFFFFF"/>
                                </w:rPr>
                              </w:pPr>
                            </w:p>
                            <w:p w:rsidR="00F94CF3" w:rsidRPr="006E798D" w:rsidRDefault="00F94CF3" w:rsidP="00F2251A">
                              <w:pPr>
                                <w:pStyle w:val="AralkYok"/>
                                <w:spacing w:line="360" w:lineRule="auto"/>
                                <w:ind w:left="708"/>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75pt;margin-top:1.2pt;width:237.05pt;height:841.1pt;z-index:-251656192;mso-position-horizontal-relative:page;mso-position-vertical-relative:page" coordorigin="7329,8" coordsize="4889,1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" o:allowincell="f">
                <v:rect id="Rectangle 5" o:spid="_x0000_s1027" style="position:absolute;left:7339;top:8;width:203;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bDsMA&#10;AADbAAAADwAAAGRycy9kb3ducmV2LnhtbESPX2vCMBTF34V9h3AHvmlaURnVWLaBoG+r28DHS3Nt&#10;65Kb0sS2fnszGOzxcP78ONt8tEb01PnGsYJ0noAgLp1uuFLw9bmfvYDwAVmjcUwK7uQh3z1Ntphp&#10;N3BB/SlUIo6wz1BBHUKbSenLmiz6uWuJo3dxncUQZVdJ3eEQx62RiyRZS4sNR0KNLb3XVP6cbjZC&#10;1mmxejt+Lwt3DaZf3T/MuRqUmj6PrxsQgcbwH/5rH7SCxRJ+v8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SbDsMAAADbAAAADwAAAAAAAAAAAAAAAACYAgAAZHJzL2Rv&#10;d25yZXYueG1sUEsFBgAAAAAEAAQA9QAAAIgDAAAAAA==&#10;" fillcolor="#8d89a4" stroked="f" strokecolor="white" strokeweight="1pt">
                  <v:fill r:id="rId10" o:title="" opacity="52428f" o:opacity2="52428f" type="pattern"/>
                  <v:shadow color="#d8d8d8" offset="3pt,3pt"/>
                </v:rect>
                <v:rect id="Rectangle 7" o:spid="_x0000_s1028"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O1sQA&#10;AADbAAAADwAAAGRycy9kb3ducmV2LnhtbESPQWsCMRSE74X+h/AEL0UTFUS3RimioJcWbSke326e&#10;m8XNy7KJuv77plDocZiZb5jFqnO1uFEbKs8aRkMFgrjwpuJSw9fndjADESKywdozaXhQgNXy+WmB&#10;mfF3PtDtGEuRIBwy1GBjbDIpQ2HJYRj6hjh5Z986jEm2pTQt3hPc1XKs1FQ6rDgtWGxobam4HK9O&#10;wwd928l+nucb9X7JTycVXwwZrfu97u0VRKQu/of/2jujYTyF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jtbEAAAA2wAAAA8AAAAAAAAAAAAAAAAAmAIAAGRycy9k&#10;b3ducmV2LnhtbFBLBQYAAAAABAAEAPUAAACJAwAAAAA=&#10;" filled="f" stroked="f" strokecolor="white" strokeweight="1pt">
                  <v:fill opacity="52428f"/>
                  <v:textbox inset="28.8pt,14.4pt,14.4pt,14.4pt">
                    <w:txbxContent>
                      <w:p w:rsidR="00F94CF3" w:rsidRPr="006E798D" w:rsidRDefault="00F94CF3" w:rsidP="00F2251A">
                        <w:pPr>
                          <w:pStyle w:val="AralkYok"/>
                          <w:spacing w:line="360" w:lineRule="auto"/>
                          <w:rPr>
                            <w:color w:val="FFFFFF"/>
                          </w:rPr>
                        </w:pPr>
                      </w:p>
                      <w:p w:rsidR="00F94CF3" w:rsidRPr="006E798D" w:rsidRDefault="00F94CF3" w:rsidP="00F2251A">
                        <w:pPr>
                          <w:pStyle w:val="AralkYok"/>
                          <w:spacing w:line="360" w:lineRule="auto"/>
                          <w:rPr>
                            <w:color w:val="FFFFFF"/>
                          </w:rPr>
                        </w:pPr>
                      </w:p>
                      <w:p w:rsidR="00F94CF3" w:rsidRPr="006E798D" w:rsidRDefault="00F94CF3" w:rsidP="00F2251A">
                        <w:pPr>
                          <w:pStyle w:val="AralkYok"/>
                          <w:spacing w:line="360" w:lineRule="auto"/>
                          <w:ind w:left="708"/>
                          <w:rPr>
                            <w:color w:val="FFFFFF"/>
                          </w:rPr>
                        </w:pPr>
                      </w:p>
                    </w:txbxContent>
                  </v:textbox>
                </v:rect>
                <w10:wrap anchorx="page" anchory="page"/>
              </v:group>
            </w:pict>
          </mc:Fallback>
        </mc:AlternateContent>
      </w:r>
      <w:r w:rsidR="00083EB5" w:rsidRPr="00083EB5">
        <w:rPr>
          <w:color w:val="000000" w:themeColor="text1"/>
          <w:highlight w:val="green"/>
        </w:rPr>
        <w:t xml:space="preserve">              </w:t>
      </w:r>
      <w:r w:rsidR="00E948FB">
        <w:rPr>
          <w:color w:val="000000" w:themeColor="text1"/>
          <w:highlight w:val="green"/>
        </w:rPr>
        <w:t xml:space="preserve">           </w:t>
      </w:r>
      <w:r w:rsidR="007A73B7">
        <w:rPr>
          <w:color w:val="000000" w:themeColor="text1"/>
          <w:highlight w:val="green"/>
        </w:rPr>
        <w:t xml:space="preserve">                             </w:t>
      </w:r>
      <w:r w:rsidR="00D60542">
        <w:t xml:space="preserve">             </w:t>
      </w:r>
    </w:p>
    <w:p w:rsidR="004939B3" w:rsidRDefault="00D60542" w:rsidP="004D7BC6">
      <w:pPr>
        <w:shd w:val="clear" w:color="auto" w:fill="943634" w:themeFill="accent2" w:themeFillShade="BF"/>
        <w:tabs>
          <w:tab w:val="left" w:pos="3450"/>
        </w:tabs>
      </w:pPr>
      <w:r>
        <w:t xml:space="preserve">                                     </w:t>
      </w:r>
      <w:r w:rsidR="007A73B7">
        <w:t xml:space="preserve">        </w:t>
      </w:r>
      <w:r>
        <w:t xml:space="preserve">   </w:t>
      </w:r>
    </w:p>
    <w:p w:rsidR="004939B3" w:rsidRDefault="007A73B7" w:rsidP="004D7BC6">
      <w:pPr>
        <w:shd w:val="clear" w:color="auto" w:fill="943634" w:themeFill="accent2" w:themeFillShade="BF"/>
        <w:tabs>
          <w:tab w:val="left" w:pos="3450"/>
        </w:tabs>
      </w:pPr>
      <w:r>
        <w:t xml:space="preserve">      </w:t>
      </w:r>
      <w:r w:rsidR="00C63DFF">
        <w:t xml:space="preserve">      </w:t>
      </w:r>
      <w:r>
        <w:t xml:space="preserve">         </w:t>
      </w:r>
      <w:r w:rsidR="004D7BC6">
        <w:t xml:space="preserve">              </w:t>
      </w:r>
      <w:r w:rsidR="00C63DFF">
        <w:rPr>
          <w:noProof/>
          <w:lang w:eastAsia="tr-TR"/>
        </w:rPr>
        <w:drawing>
          <wp:inline distT="0" distB="0" distL="0" distR="0" wp14:anchorId="30158703" wp14:editId="44E953F5">
            <wp:extent cx="4774019" cy="2264735"/>
            <wp:effectExtent l="0" t="0" r="7620" b="2540"/>
            <wp:docPr id="100" name="Resim 100" descr="C:\Users\pro2000\Desktop\20150615_63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o2000\Desktop\20150615_63226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4017" cy="2264734"/>
                    </a:xfrm>
                    <a:prstGeom prst="rect">
                      <a:avLst/>
                    </a:prstGeom>
                    <a:noFill/>
                    <a:ln>
                      <a:noFill/>
                    </a:ln>
                  </pic:spPr>
                </pic:pic>
              </a:graphicData>
            </a:graphic>
          </wp:inline>
        </w:drawing>
      </w:r>
    </w:p>
    <w:p w:rsidR="00002305" w:rsidRPr="00C63DFF" w:rsidRDefault="004939B3" w:rsidP="004D7BC6">
      <w:pPr>
        <w:shd w:val="clear" w:color="auto" w:fill="943634" w:themeFill="accent2" w:themeFillShade="BF"/>
        <w:tabs>
          <w:tab w:val="left" w:pos="3450"/>
        </w:tabs>
      </w:pPr>
      <w:r>
        <w:t xml:space="preserve">                                       </w:t>
      </w:r>
      <w:r w:rsidR="007A73B7">
        <w:t xml:space="preserve">       </w:t>
      </w:r>
    </w:p>
    <w:p w:rsidR="00002305" w:rsidRPr="004D7BC6" w:rsidRDefault="00002305" w:rsidP="004D7BC6">
      <w:pPr>
        <w:shd w:val="clear" w:color="auto" w:fill="943634" w:themeFill="accent2" w:themeFillShade="BF"/>
        <w:spacing w:after="0" w:line="240" w:lineRule="auto"/>
        <w:jc w:val="center"/>
        <w:rPr>
          <w:rFonts w:asciiTheme="minorHAnsi" w:eastAsia="Times New Roman" w:hAnsiTheme="minorHAnsi"/>
          <w:i/>
          <w:outline/>
          <w:color w:val="4F81BD" w:themeColor="accent1"/>
          <w:sz w:val="96"/>
          <w:szCs w:val="96"/>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4D7BC6">
        <w:rPr>
          <w:rFonts w:asciiTheme="minorHAnsi" w:eastAsia="Times New Roman" w:hAnsiTheme="minorHAnsi"/>
          <w:i/>
          <w:outline/>
          <w:color w:val="4F81BD" w:themeColor="accent1"/>
          <w:sz w:val="96"/>
          <w:szCs w:val="96"/>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2015-2019</w:t>
      </w:r>
    </w:p>
    <w:p w:rsidR="00002305" w:rsidRPr="004D7BC6" w:rsidRDefault="00002305" w:rsidP="004D7BC6">
      <w:pPr>
        <w:shd w:val="clear" w:color="auto" w:fill="943634" w:themeFill="accent2" w:themeFillShade="BF"/>
        <w:spacing w:after="0" w:line="240" w:lineRule="auto"/>
        <w:jc w:val="center"/>
        <w:rPr>
          <w:rFonts w:asciiTheme="minorHAnsi" w:eastAsia="Times New Roman" w:hAnsiTheme="minorHAnsi"/>
          <w:i/>
          <w:outline/>
          <w:color w:val="4F81BD" w:themeColor="accent1"/>
          <w:sz w:val="96"/>
          <w:szCs w:val="96"/>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4D7BC6">
        <w:rPr>
          <w:rFonts w:asciiTheme="minorHAnsi" w:eastAsia="Times New Roman" w:hAnsiTheme="minorHAnsi"/>
          <w:i/>
          <w:outline/>
          <w:color w:val="4F81BD" w:themeColor="accent1"/>
          <w:sz w:val="96"/>
          <w:szCs w:val="96"/>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STRATEJİK PLAN</w:t>
      </w:r>
    </w:p>
    <w:p w:rsidR="00002305" w:rsidRDefault="00002305" w:rsidP="004D7BC6">
      <w:pPr>
        <w:shd w:val="clear" w:color="auto" w:fill="943634" w:themeFill="accent2" w:themeFillShade="BF"/>
      </w:pPr>
    </w:p>
    <w:p w:rsidR="00C63DFF" w:rsidRDefault="007A73B7" w:rsidP="004D7BC6">
      <w:pPr>
        <w:shd w:val="clear" w:color="auto" w:fill="943634" w:themeFill="accent2" w:themeFillShade="BF"/>
        <w:tabs>
          <w:tab w:val="left" w:pos="5207"/>
        </w:tabs>
        <w:rPr>
          <w:b/>
          <w:outline/>
          <w:color w:val="C0504D" w:themeColor="accent2"/>
          <w:sz w:val="20"/>
          <w:szCs w:val="2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7A73B7">
        <w:rPr>
          <w:b/>
          <w:outline/>
          <w:color w:val="C0504D" w:themeColor="accent2"/>
          <w:sz w:val="20"/>
          <w:szCs w:val="2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r>
        <w:rPr>
          <w:b/>
          <w:outline/>
          <w:color w:val="C0504D" w:themeColor="accent2"/>
          <w:sz w:val="20"/>
          <w:szCs w:val="2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
    <w:p w:rsidR="00C63DFF" w:rsidRDefault="00C63DFF" w:rsidP="004D7BC6">
      <w:pPr>
        <w:shd w:val="clear" w:color="auto" w:fill="943634" w:themeFill="accent2" w:themeFillShade="BF"/>
        <w:tabs>
          <w:tab w:val="left" w:pos="4002"/>
        </w:tabs>
        <w:rPr>
          <w:b/>
          <w:outline/>
          <w:color w:val="C0504D" w:themeColor="accent2"/>
          <w:sz w:val="20"/>
          <w:szCs w:val="2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20"/>
          <w:szCs w:val="2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ab/>
      </w:r>
    </w:p>
    <w:p w:rsidR="00C63DFF" w:rsidRDefault="00C63DFF" w:rsidP="004D7BC6">
      <w:pPr>
        <w:shd w:val="clear" w:color="auto" w:fill="943634" w:themeFill="accent2" w:themeFillShade="BF"/>
        <w:tabs>
          <w:tab w:val="left" w:pos="5207"/>
        </w:tabs>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C63DFF">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r>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
    <w:p w:rsidR="00F2251A" w:rsidRPr="00002305" w:rsidRDefault="00F2251A" w:rsidP="004D7BC6">
      <w:pPr>
        <w:shd w:val="clear" w:color="auto" w:fill="943634" w:themeFill="accent2" w:themeFillShade="BF"/>
        <w:sectPr w:rsidR="00F2251A" w:rsidRPr="00002305" w:rsidSect="00C63DFF">
          <w:headerReference w:type="even" r:id="rId12"/>
          <w:headerReference w:type="first" r:id="rId13"/>
          <w:footerReference w:type="first" r:id="rId14"/>
          <w:pgSz w:w="11906" w:h="16838"/>
          <w:pgMar w:top="568" w:right="2125" w:bottom="993" w:left="2268" w:header="708" w:footer="708" w:gutter="0"/>
          <w:pgBorders w:offsetFrom="page">
            <w:top w:val="single" w:sz="24" w:space="24" w:color="943634" w:themeColor="accent2" w:themeShade="BF"/>
            <w:left w:val="single" w:sz="24" w:space="24" w:color="943634" w:themeColor="accent2" w:themeShade="BF"/>
            <w:bottom w:val="single" w:sz="24" w:space="24" w:color="943634" w:themeColor="accent2" w:themeShade="BF"/>
            <w:right w:val="single" w:sz="24" w:space="24" w:color="943634" w:themeColor="accent2" w:themeShade="BF"/>
          </w:pgBorders>
          <w:cols w:space="708"/>
          <w:docGrid w:linePitch="360"/>
        </w:sectPr>
      </w:pPr>
    </w:p>
    <w:p w:rsidR="00B81381" w:rsidRDefault="00B81381" w:rsidP="00F2251A"/>
    <w:p w:rsidR="00C5355C" w:rsidRPr="00C5355C" w:rsidRDefault="00C5355C" w:rsidP="00C5355C">
      <w:pPr>
        <w:spacing w:after="0" w:line="240" w:lineRule="auto"/>
        <w:rPr>
          <w:rFonts w:ascii="Times New Roman" w:eastAsia="Times New Roman" w:hAnsi="Times New Roman"/>
          <w:sz w:val="20"/>
          <w:szCs w:val="20"/>
          <w:lang w:eastAsia="tr-TR"/>
        </w:rPr>
      </w:pPr>
      <w:r w:rsidRPr="00C5355C">
        <w:rPr>
          <w:rFonts w:ascii="Times New Roman" w:eastAsia="Times New Roman" w:hAnsi="Times New Roman"/>
          <w:sz w:val="20"/>
          <w:szCs w:val="20"/>
          <w:lang w:eastAsia="tr-TR"/>
        </w:rPr>
        <w:t xml:space="preserve">                     </w:t>
      </w:r>
    </w:p>
    <w:p w:rsidR="00C5355C" w:rsidRPr="00C5355C" w:rsidRDefault="00C5355C" w:rsidP="00C5355C">
      <w:pPr>
        <w:spacing w:after="0" w:line="240" w:lineRule="auto"/>
        <w:rPr>
          <w:rFonts w:ascii="Times New Roman" w:eastAsia="Times New Roman" w:hAnsi="Times New Roman"/>
          <w:sz w:val="20"/>
          <w:szCs w:val="20"/>
          <w:lang w:eastAsia="tr-TR"/>
        </w:rPr>
      </w:pPr>
      <w:r w:rsidRPr="00C5355C">
        <w:rPr>
          <w:rFonts w:ascii="Times New Roman" w:eastAsia="Times New Roman" w:hAnsi="Times New Roman"/>
          <w:sz w:val="20"/>
          <w:szCs w:val="20"/>
          <w:lang w:eastAsia="tr-TR"/>
        </w:rPr>
        <w:t xml:space="preserve">                                                       </w:t>
      </w:r>
      <w:r w:rsidR="00D60542">
        <w:rPr>
          <w:rFonts w:ascii="Times New Roman" w:eastAsia="Times New Roman" w:hAnsi="Times New Roman"/>
          <w:sz w:val="20"/>
          <w:szCs w:val="20"/>
          <w:lang w:eastAsia="tr-TR"/>
        </w:rPr>
        <w:t xml:space="preserve">           </w:t>
      </w:r>
      <w:r>
        <w:rPr>
          <w:rFonts w:ascii="Times New Roman" w:eastAsia="Times New Roman" w:hAnsi="Times New Roman"/>
          <w:sz w:val="20"/>
          <w:szCs w:val="20"/>
          <w:lang w:eastAsia="tr-TR"/>
        </w:rPr>
        <w:t xml:space="preserve">       </w:t>
      </w:r>
      <w:r w:rsidRPr="00C5355C">
        <w:rPr>
          <w:rFonts w:ascii="Times New Roman" w:eastAsia="Times New Roman" w:hAnsi="Times New Roman"/>
          <w:sz w:val="20"/>
          <w:szCs w:val="20"/>
          <w:lang w:eastAsia="tr-TR"/>
        </w:rPr>
        <w:t xml:space="preserve">                        </w:t>
      </w:r>
    </w:p>
    <w:p w:rsidR="00C5355C" w:rsidRPr="00C5355C" w:rsidRDefault="00C5355C" w:rsidP="00C5355C">
      <w:pPr>
        <w:spacing w:after="0" w:line="240" w:lineRule="auto"/>
        <w:jc w:val="center"/>
        <w:rPr>
          <w:rFonts w:ascii="Times New Roman" w:eastAsia="Times New Roman" w:hAnsi="Times New Roman"/>
          <w:sz w:val="20"/>
          <w:szCs w:val="20"/>
          <w:lang w:eastAsia="tr-TR"/>
        </w:rPr>
      </w:pPr>
    </w:p>
    <w:p w:rsidR="00C5355C" w:rsidRPr="00C5355C" w:rsidRDefault="00C5355C" w:rsidP="00C5355C">
      <w:pPr>
        <w:spacing w:after="0" w:line="240" w:lineRule="auto"/>
        <w:jc w:val="center"/>
        <w:rPr>
          <w:rFonts w:ascii="Times New Roman" w:eastAsia="Times New Roman" w:hAnsi="Times New Roman"/>
          <w:sz w:val="20"/>
          <w:szCs w:val="20"/>
          <w:lang w:eastAsia="tr-TR"/>
        </w:rPr>
      </w:pPr>
    </w:p>
    <w:p w:rsidR="00C5355C" w:rsidRPr="00376BC7" w:rsidRDefault="00D55DA6" w:rsidP="00C5355C">
      <w:pPr>
        <w:spacing w:after="0" w:line="240" w:lineRule="auto"/>
        <w:jc w:val="center"/>
        <w:rPr>
          <w:rFonts w:ascii="Arial Black" w:eastAsia="Times New Roman" w:hAnsi="Arial Black"/>
          <w:b/>
          <w:i/>
          <w:color w:val="95B3D7" w:themeColor="accent1" w:themeTint="99"/>
          <w:sz w:val="36"/>
          <w:szCs w:val="36"/>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76BC7">
        <w:rPr>
          <w:rFonts w:ascii="Arial Black" w:eastAsia="Times New Roman" w:hAnsi="Arial Black"/>
          <w:b/>
          <w:i/>
          <w:color w:val="95B3D7" w:themeColor="accent1" w:themeTint="99"/>
          <w:sz w:val="36"/>
          <w:szCs w:val="36"/>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T.C</w:t>
      </w:r>
    </w:p>
    <w:p w:rsidR="00C5355C" w:rsidRPr="00376BC7" w:rsidRDefault="00C5355C" w:rsidP="00C5355C">
      <w:pPr>
        <w:spacing w:after="0" w:line="240" w:lineRule="auto"/>
        <w:jc w:val="center"/>
        <w:rPr>
          <w:rFonts w:ascii="Arial Black" w:eastAsia="Times New Roman" w:hAnsi="Arial Black"/>
          <w:b/>
          <w:i/>
          <w:color w:val="95B3D7" w:themeColor="accent1" w:themeTint="99"/>
          <w:sz w:val="36"/>
          <w:szCs w:val="36"/>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76BC7">
        <w:rPr>
          <w:rFonts w:ascii="Arial Black" w:eastAsia="Times New Roman" w:hAnsi="Arial Black"/>
          <w:b/>
          <w:i/>
          <w:color w:val="95B3D7" w:themeColor="accent1" w:themeTint="99"/>
          <w:sz w:val="36"/>
          <w:szCs w:val="36"/>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KOCAALİ KAYMAKAMLIĞI</w:t>
      </w:r>
    </w:p>
    <w:p w:rsidR="00C5355C" w:rsidRPr="00376BC7" w:rsidRDefault="00C5355C" w:rsidP="00C5355C">
      <w:pPr>
        <w:spacing w:after="0" w:line="240" w:lineRule="auto"/>
        <w:jc w:val="center"/>
        <w:rPr>
          <w:rFonts w:ascii="Arial Black" w:eastAsia="Times New Roman" w:hAnsi="Arial Black"/>
          <w:b/>
          <w:i/>
          <w:color w:val="95B3D7" w:themeColor="accent1" w:themeTint="99"/>
          <w:sz w:val="36"/>
          <w:szCs w:val="36"/>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roofErr w:type="spellStart"/>
      <w:r w:rsidRPr="00376BC7">
        <w:rPr>
          <w:rFonts w:ascii="Arial Black" w:eastAsia="Times New Roman" w:hAnsi="Arial Black"/>
          <w:b/>
          <w:i/>
          <w:color w:val="95B3D7" w:themeColor="accent1" w:themeTint="99"/>
          <w:sz w:val="36"/>
          <w:szCs w:val="36"/>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Şerbetpınarı</w:t>
      </w:r>
      <w:proofErr w:type="spellEnd"/>
      <w:r w:rsidRPr="00376BC7">
        <w:rPr>
          <w:rFonts w:ascii="Arial Black" w:eastAsia="Times New Roman" w:hAnsi="Arial Black"/>
          <w:b/>
          <w:i/>
          <w:color w:val="95B3D7" w:themeColor="accent1" w:themeTint="99"/>
          <w:sz w:val="36"/>
          <w:szCs w:val="36"/>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İlkokulu</w:t>
      </w:r>
    </w:p>
    <w:p w:rsidR="00C5355C" w:rsidRPr="00C5355C" w:rsidRDefault="00C5355C" w:rsidP="00C5355C">
      <w:pPr>
        <w:spacing w:after="0" w:line="240" w:lineRule="auto"/>
        <w:rPr>
          <w:rFonts w:ascii="Arial Black" w:eastAsia="Times New Roman" w:hAnsi="Arial Black"/>
          <w:b/>
          <w:color w:val="800000"/>
          <w:sz w:val="36"/>
          <w:szCs w:val="36"/>
          <w:lang w:eastAsia="tr-TR"/>
        </w:rPr>
      </w:pPr>
    </w:p>
    <w:p w:rsidR="00C5355C" w:rsidRPr="00C5355C" w:rsidRDefault="00C5355C" w:rsidP="00C5355C">
      <w:pPr>
        <w:spacing w:after="0" w:line="240" w:lineRule="auto"/>
        <w:jc w:val="center"/>
        <w:rPr>
          <w:rFonts w:ascii="Arial Black" w:eastAsia="Times New Roman" w:hAnsi="Arial Black"/>
          <w:b/>
          <w:color w:val="800000"/>
          <w:sz w:val="36"/>
          <w:szCs w:val="36"/>
          <w:lang w:eastAsia="tr-TR"/>
        </w:rPr>
      </w:pPr>
      <w:r>
        <w:rPr>
          <w:rFonts w:ascii="Arial Black" w:eastAsia="Times New Roman" w:hAnsi="Arial Black"/>
          <w:b/>
          <w:noProof/>
          <w:color w:val="800000"/>
          <w:sz w:val="36"/>
          <w:szCs w:val="36"/>
          <w:lang w:eastAsia="tr-TR"/>
        </w:rPr>
        <w:drawing>
          <wp:inline distT="0" distB="0" distL="0" distR="0" wp14:anchorId="4646BDFD" wp14:editId="22F3608A">
            <wp:extent cx="6151245" cy="4619625"/>
            <wp:effectExtent l="0" t="0" r="1905" b="9525"/>
            <wp:docPr id="2" name="Resim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245" cy="4619625"/>
                    </a:xfrm>
                    <a:prstGeom prst="rect">
                      <a:avLst/>
                    </a:prstGeom>
                    <a:noFill/>
                    <a:ln>
                      <a:noFill/>
                    </a:ln>
                  </pic:spPr>
                </pic:pic>
              </a:graphicData>
            </a:graphic>
          </wp:inline>
        </w:drawing>
      </w:r>
    </w:p>
    <w:p w:rsidR="00C5355C" w:rsidRPr="00C5355C" w:rsidRDefault="00C5355C" w:rsidP="00C5355C">
      <w:pPr>
        <w:spacing w:after="0" w:line="240" w:lineRule="auto"/>
        <w:jc w:val="center"/>
        <w:rPr>
          <w:rFonts w:ascii="Arial Black" w:eastAsia="Times New Roman" w:hAnsi="Arial Black"/>
          <w:b/>
          <w:color w:val="800000"/>
          <w:sz w:val="48"/>
          <w:szCs w:val="48"/>
          <w:lang w:eastAsia="tr-TR"/>
        </w:rPr>
      </w:pPr>
    </w:p>
    <w:p w:rsidR="00C5355C" w:rsidRPr="00376BC7" w:rsidRDefault="0054039C" w:rsidP="00C5355C">
      <w:pPr>
        <w:spacing w:after="0" w:line="240" w:lineRule="auto"/>
        <w:jc w:val="center"/>
        <w:rPr>
          <w:rFonts w:ascii="Arial Black" w:eastAsia="Times New Roman" w:hAnsi="Arial Black"/>
          <w:b/>
          <w:i/>
          <w:color w:val="95B3D7" w:themeColor="accent1" w:themeTint="99"/>
          <w:sz w:val="48"/>
          <w:szCs w:val="48"/>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76BC7">
        <w:rPr>
          <w:rFonts w:ascii="Arial Black" w:eastAsia="Times New Roman" w:hAnsi="Arial Black"/>
          <w:b/>
          <w:i/>
          <w:color w:val="D99594" w:themeColor="accent2" w:themeTint="99"/>
          <w:sz w:val="48"/>
          <w:szCs w:val="48"/>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00C5355C" w:rsidRPr="00376BC7">
        <w:rPr>
          <w:rFonts w:ascii="Arial Black" w:eastAsia="Times New Roman" w:hAnsi="Arial Black"/>
          <w:b/>
          <w:i/>
          <w:color w:val="95B3D7" w:themeColor="accent1" w:themeTint="99"/>
          <w:sz w:val="48"/>
          <w:szCs w:val="48"/>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STRATEJİK PLANI</w:t>
      </w:r>
    </w:p>
    <w:p w:rsidR="00C5355C" w:rsidRPr="00376BC7" w:rsidRDefault="00C5355C" w:rsidP="00C5355C">
      <w:pPr>
        <w:spacing w:after="0" w:line="240" w:lineRule="auto"/>
        <w:rPr>
          <w:rFonts w:ascii="Times New Roman" w:eastAsia="Times New Roman" w:hAnsi="Times New Roman"/>
          <w:b/>
          <w:i/>
          <w:color w:val="95B3D7" w:themeColor="accent1" w:themeTint="99"/>
          <w:sz w:val="56"/>
          <w:szCs w:val="56"/>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76BC7">
        <w:rPr>
          <w:rFonts w:ascii="Times New Roman" w:eastAsia="Times New Roman" w:hAnsi="Times New Roman"/>
          <w:b/>
          <w:i/>
          <w:color w:val="95B3D7" w:themeColor="accent1" w:themeTint="99"/>
          <w:sz w:val="56"/>
          <w:szCs w:val="56"/>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0054039C" w:rsidRPr="00376BC7">
        <w:rPr>
          <w:rFonts w:ascii="Times New Roman" w:eastAsia="Times New Roman" w:hAnsi="Times New Roman"/>
          <w:b/>
          <w:i/>
          <w:color w:val="95B3D7" w:themeColor="accent1" w:themeTint="99"/>
          <w:sz w:val="56"/>
          <w:szCs w:val="56"/>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376BC7">
        <w:rPr>
          <w:rFonts w:ascii="Times New Roman" w:eastAsia="Times New Roman" w:hAnsi="Times New Roman"/>
          <w:b/>
          <w:i/>
          <w:color w:val="95B3D7" w:themeColor="accent1" w:themeTint="99"/>
          <w:sz w:val="56"/>
          <w:szCs w:val="56"/>
          <w:lang w:eastAsia="tr-TR"/>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2015-2019</w:t>
      </w:r>
    </w:p>
    <w:p w:rsidR="00C5355C" w:rsidRPr="00C5355C" w:rsidRDefault="00C5355C" w:rsidP="00C5355C">
      <w:pPr>
        <w:spacing w:after="0" w:line="240" w:lineRule="auto"/>
        <w:jc w:val="center"/>
        <w:rPr>
          <w:rFonts w:ascii="Times New Roman" w:eastAsia="Times New Roman" w:hAnsi="Times New Roman"/>
          <w:b/>
          <w:color w:val="800000"/>
          <w:sz w:val="56"/>
          <w:szCs w:val="56"/>
          <w:lang w:eastAsia="tr-TR"/>
        </w:rPr>
      </w:pPr>
    </w:p>
    <w:p w:rsidR="00C5355C" w:rsidRPr="00C5355C" w:rsidRDefault="00C5355C" w:rsidP="00C5355C">
      <w:pPr>
        <w:spacing w:after="0" w:line="240" w:lineRule="auto"/>
        <w:jc w:val="center"/>
        <w:rPr>
          <w:rFonts w:ascii="Times New Roman" w:eastAsia="Times New Roman" w:hAnsi="Times New Roman"/>
          <w:b/>
          <w:color w:val="800000"/>
          <w:sz w:val="56"/>
          <w:szCs w:val="56"/>
          <w:lang w:eastAsia="tr-TR"/>
        </w:rPr>
      </w:pPr>
    </w:p>
    <w:p w:rsidR="00C5355C" w:rsidRPr="00C5355C" w:rsidRDefault="004D7BC6" w:rsidP="00C5355C">
      <w:pPr>
        <w:spacing w:after="0" w:line="240" w:lineRule="auto"/>
        <w:jc w:val="center"/>
        <w:rPr>
          <w:rFonts w:ascii="Times New Roman" w:eastAsia="Times New Roman" w:hAnsi="Times New Roman"/>
          <w:b/>
          <w:color w:val="800000"/>
          <w:sz w:val="56"/>
          <w:szCs w:val="56"/>
          <w:lang w:eastAsia="tr-TR"/>
        </w:rPr>
      </w:pPr>
      <w:r>
        <w:rPr>
          <w:rFonts w:ascii="Calibri" w:eastAsia="Calibri" w:hAnsi="Calibri"/>
          <w:noProof/>
          <w:lang w:eastAsia="tr-TR"/>
        </w:rPr>
        <w:lastRenderedPageBreak/>
        <w:drawing>
          <wp:inline distT="0" distB="0" distL="0" distR="0" wp14:anchorId="6DCB4880" wp14:editId="2AA94373">
            <wp:extent cx="4093535" cy="4433777"/>
            <wp:effectExtent l="38100" t="38100" r="40640" b="43180"/>
            <wp:docPr id="102" name="Resim 10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005" cy="4445117"/>
                    </a:xfrm>
                    <a:prstGeom prst="rect">
                      <a:avLst/>
                    </a:prstGeom>
                    <a:noFill/>
                    <a:ln w="38100" cmpd="thinThick">
                      <a:solidFill>
                        <a:srgbClr val="1F497D"/>
                      </a:solidFill>
                      <a:miter lim="800000"/>
                      <a:headEnd/>
                      <a:tailEnd/>
                    </a:ln>
                    <a:effectLst/>
                  </pic:spPr>
                </pic:pic>
              </a:graphicData>
            </a:graphic>
          </wp:inline>
        </w:drawing>
      </w:r>
    </w:p>
    <w:p w:rsidR="00BB7E01" w:rsidRDefault="00BB7E01" w:rsidP="00F2251A">
      <w:pPr>
        <w:rPr>
          <w:noProof/>
          <w:lang w:eastAsia="tr-TR"/>
        </w:rPr>
      </w:pPr>
    </w:p>
    <w:p w:rsidR="00BB7E01" w:rsidRDefault="00BB7E01" w:rsidP="00F2251A">
      <w:pPr>
        <w:rPr>
          <w:noProof/>
          <w:lang w:eastAsia="tr-TR"/>
        </w:rPr>
      </w:pPr>
    </w:p>
    <w:p w:rsidR="00BB7E01" w:rsidRDefault="00BB7E01" w:rsidP="00F2251A">
      <w:pPr>
        <w:rPr>
          <w:noProof/>
          <w:lang w:eastAsia="tr-TR"/>
        </w:rPr>
      </w:pPr>
    </w:p>
    <w:p w:rsidR="004D7BC6" w:rsidRPr="004D7BC6" w:rsidRDefault="004D7BC6" w:rsidP="004D7BC6">
      <w:pPr>
        <w:autoSpaceDE w:val="0"/>
        <w:autoSpaceDN w:val="0"/>
        <w:adjustRightInd w:val="0"/>
        <w:jc w:val="center"/>
        <w:rPr>
          <w:rFonts w:ascii="Monotype Corsiva" w:eastAsia="Calibri" w:hAnsi="Monotype Corsiva" w:cs="Monotype Corsiva"/>
          <w:color w:val="000000"/>
          <w:sz w:val="44"/>
          <w:szCs w:val="44"/>
        </w:rPr>
      </w:pPr>
      <w:r w:rsidRPr="004D7BC6">
        <w:rPr>
          <w:rFonts w:ascii="Monotype Corsiva" w:eastAsia="Calibri"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4D7BC6" w:rsidRPr="004D7BC6" w:rsidRDefault="004D7BC6" w:rsidP="004D7BC6">
      <w:pPr>
        <w:rPr>
          <w:rFonts w:ascii="Monotype Corsiva" w:eastAsia="Calibri" w:hAnsi="Monotype Corsiva" w:cs="Monotype Corsiva"/>
          <w:i/>
          <w:iCs/>
          <w:color w:val="000000"/>
          <w:sz w:val="44"/>
          <w:szCs w:val="44"/>
        </w:rPr>
      </w:pPr>
    </w:p>
    <w:p w:rsidR="004D7BC6" w:rsidRPr="004D7BC6" w:rsidRDefault="004D7BC6" w:rsidP="004D7BC6">
      <w:pPr>
        <w:jc w:val="center"/>
        <w:rPr>
          <w:rFonts w:ascii="Calibri" w:eastAsia="Calibri" w:hAnsi="Calibri"/>
          <w:b/>
          <w:color w:val="000000"/>
          <w:sz w:val="44"/>
          <w:szCs w:val="44"/>
        </w:rPr>
      </w:pPr>
      <w:r w:rsidRPr="004D7BC6">
        <w:rPr>
          <w:rFonts w:ascii="Monotype Corsiva" w:eastAsia="Calibri" w:hAnsi="Monotype Corsiva" w:cs="Monotype Corsiva"/>
          <w:b/>
          <w:i/>
          <w:iCs/>
          <w:color w:val="000000"/>
          <w:sz w:val="44"/>
          <w:szCs w:val="44"/>
        </w:rPr>
        <w:t>Mustafa Kemal ATATÜRK</w:t>
      </w:r>
    </w:p>
    <w:p w:rsidR="00A124F7" w:rsidRDefault="00A124F7" w:rsidP="00F2251A">
      <w:pPr>
        <w:rPr>
          <w:noProof/>
          <w:sz w:val="36"/>
          <w:lang w:eastAsia="tr-TR"/>
        </w:rPr>
      </w:pPr>
    </w:p>
    <w:p w:rsidR="00BB7E01" w:rsidRDefault="00BB7E01" w:rsidP="00F2251A">
      <w:pPr>
        <w:rPr>
          <w:noProof/>
          <w:sz w:val="36"/>
          <w:lang w:eastAsia="tr-TR"/>
        </w:rPr>
      </w:pPr>
    </w:p>
    <w:p w:rsidR="00BB7E01" w:rsidRDefault="00BB7E01" w:rsidP="00F2251A">
      <w:pPr>
        <w:rPr>
          <w:noProof/>
          <w:sz w:val="36"/>
          <w:lang w:eastAsia="tr-TR"/>
        </w:rPr>
      </w:pPr>
    </w:p>
    <w:p w:rsidR="00540C88" w:rsidRDefault="00540C88" w:rsidP="00F2251A">
      <w:pPr>
        <w:rPr>
          <w:noProof/>
          <w:sz w:val="36"/>
          <w:lang w:eastAsia="tr-TR"/>
        </w:rPr>
        <w:sectPr w:rsidR="00540C88" w:rsidSect="0054039C">
          <w:headerReference w:type="even" r:id="rId17"/>
          <w:headerReference w:type="default" r:id="rId18"/>
          <w:footerReference w:type="default" r:id="rId19"/>
          <w:headerReference w:type="first" r:id="rId20"/>
          <w:pgSz w:w="11906" w:h="16838"/>
          <w:pgMar w:top="851" w:right="991" w:bottom="1417" w:left="1417" w:header="708" w:footer="708" w:gutter="0"/>
          <w:pgBorders w:offsetFrom="page">
            <w:top w:val="single" w:sz="24" w:space="24" w:color="943634" w:themeColor="accent2" w:themeShade="BF"/>
            <w:left w:val="single" w:sz="24" w:space="24" w:color="943634" w:themeColor="accent2" w:themeShade="BF"/>
            <w:bottom w:val="single" w:sz="24" w:space="24" w:color="943634" w:themeColor="accent2" w:themeShade="BF"/>
            <w:right w:val="single" w:sz="24" w:space="24" w:color="943634" w:themeColor="accent2" w:themeShade="BF"/>
          </w:pgBorders>
          <w:pgNumType w:fmt="numberInDash" w:start="1"/>
          <w:cols w:space="708"/>
          <w:docGrid w:linePitch="360"/>
        </w:sectPr>
      </w:pPr>
    </w:p>
    <w:p w:rsidR="00A124F7" w:rsidRPr="00540C88" w:rsidRDefault="0054039C" w:rsidP="00540C88">
      <w:pPr>
        <w:ind w:hanging="567"/>
        <w:rPr>
          <w:noProof/>
          <w:sz w:val="36"/>
          <w:lang w:eastAsia="tr-TR"/>
        </w:rPr>
      </w:pPr>
      <w:r>
        <w:rPr>
          <w:b/>
          <w:bCs/>
          <w:noProof/>
          <w:color w:val="548DD4" w:themeColor="text2" w:themeTint="99"/>
          <w:sz w:val="24"/>
          <w:szCs w:val="20"/>
          <w:lang w:eastAsia="tr-TR"/>
        </w:rPr>
        <w:lastRenderedPageBreak/>
        <w:drawing>
          <wp:inline distT="0" distB="0" distL="0" distR="0" wp14:anchorId="49CC517A" wp14:editId="3E5E869E">
            <wp:extent cx="6602819" cy="8888817"/>
            <wp:effectExtent l="0" t="0" r="7620" b="7620"/>
            <wp:docPr id="18" name="Resim 18" descr="C:\Users\pro2000\Desktop\istiklal-mar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2000\Desktop\istiklal-marşı.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2941" cy="8888982"/>
                    </a:xfrm>
                    <a:prstGeom prst="rect">
                      <a:avLst/>
                    </a:prstGeom>
                    <a:noFill/>
                    <a:ln>
                      <a:noFill/>
                    </a:ln>
                  </pic:spPr>
                </pic:pic>
              </a:graphicData>
            </a:graphic>
          </wp:inline>
        </w:drawing>
      </w:r>
    </w:p>
    <w:p w:rsidR="00C5355C" w:rsidRDefault="00540C88" w:rsidP="00540C88">
      <w:pPr>
        <w:rPr>
          <w:b/>
          <w:color w:val="548DD4" w:themeColor="text2" w:themeTint="99"/>
          <w:sz w:val="24"/>
          <w:szCs w:val="20"/>
        </w:rPr>
      </w:pPr>
      <w:r>
        <w:rPr>
          <w:rFonts w:eastAsia="Times New Roman" w:cs="Arial"/>
          <w:noProof/>
          <w:sz w:val="20"/>
          <w:szCs w:val="20"/>
          <w:lang w:eastAsia="tr-TR"/>
        </w:rPr>
        <w:lastRenderedPageBreak/>
        <w:drawing>
          <wp:inline distT="0" distB="0" distL="0" distR="0" wp14:anchorId="6F8E87E7" wp14:editId="4A00A8BF">
            <wp:extent cx="6113721" cy="9101470"/>
            <wp:effectExtent l="0" t="0" r="1905" b="4445"/>
            <wp:docPr id="16" name="Resim 16" descr="C:\Users\pro2000\Desktop\genclige-hitab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2000\Desktop\genclige-hitabe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518" cy="9101168"/>
                    </a:xfrm>
                    <a:prstGeom prst="rect">
                      <a:avLst/>
                    </a:prstGeom>
                    <a:noFill/>
                    <a:ln>
                      <a:noFill/>
                    </a:ln>
                  </pic:spPr>
                </pic:pic>
              </a:graphicData>
            </a:graphic>
          </wp:inline>
        </w:drawing>
      </w:r>
    </w:p>
    <w:p w:rsidR="00F2251A" w:rsidRDefault="00F2251A" w:rsidP="00F2251A">
      <w:pPr>
        <w:spacing w:after="0"/>
        <w:rPr>
          <w:sz w:val="20"/>
          <w:szCs w:val="20"/>
        </w:rPr>
        <w:sectPr w:rsidR="00F2251A" w:rsidSect="00540C88">
          <w:pgSz w:w="11906" w:h="16838"/>
          <w:pgMar w:top="851" w:right="991" w:bottom="1417" w:left="1417" w:header="708" w:footer="708" w:gutter="0"/>
          <w:pgBorders w:offsetFrom="page">
            <w:top w:val="single" w:sz="24" w:space="24" w:color="943634" w:themeColor="accent2" w:themeShade="BF"/>
            <w:left w:val="single" w:sz="24" w:space="24" w:color="943634" w:themeColor="accent2" w:themeShade="BF"/>
            <w:bottom w:val="single" w:sz="24" w:space="24" w:color="943634" w:themeColor="accent2" w:themeShade="BF"/>
            <w:right w:val="single" w:sz="24" w:space="24" w:color="943634" w:themeColor="accent2" w:themeShade="BF"/>
          </w:pgBorders>
          <w:pgNumType w:fmt="numberInDash" w:start="3"/>
          <w:cols w:space="708"/>
          <w:docGrid w:linePitch="360"/>
        </w:sectPr>
      </w:pPr>
    </w:p>
    <w:p w:rsidR="00F2251A" w:rsidRDefault="00F2251A" w:rsidP="00F2251A">
      <w:pPr>
        <w:spacing w:after="0"/>
        <w:rPr>
          <w:sz w:val="20"/>
          <w:szCs w:val="20"/>
        </w:rPr>
      </w:pPr>
    </w:p>
    <w:p w:rsidR="00F2251A" w:rsidRDefault="00F2251A" w:rsidP="00F2251A">
      <w:pPr>
        <w:spacing w:after="0"/>
        <w:jc w:val="center"/>
        <w:rPr>
          <w:sz w:val="20"/>
          <w:szCs w:val="20"/>
        </w:rPr>
      </w:pPr>
    </w:p>
    <w:p w:rsidR="00BA4F96" w:rsidRDefault="00281F5C" w:rsidP="00F94CF3">
      <w:pPr>
        <w:pStyle w:val="CM7"/>
        <w:spacing w:line="240" w:lineRule="auto"/>
        <w:jc w:val="center"/>
        <w:rPr>
          <w:rFonts w:ascii="Calibri" w:hAnsi="Calibri" w:cs="Calibri"/>
          <w:b/>
          <w:color w:val="FF0000"/>
        </w:rPr>
      </w:pPr>
      <w:r w:rsidRPr="00281F5C">
        <w:rPr>
          <w:rFonts w:ascii="Calibri" w:hAnsi="Calibri" w:cs="Calibri"/>
          <w:b/>
          <w:color w:val="FF0000"/>
        </w:rPr>
        <w:t xml:space="preserve">     </w:t>
      </w:r>
    </w:p>
    <w:p w:rsidR="00F94CF3" w:rsidRDefault="00F94CF3" w:rsidP="00F94CF3">
      <w:pPr>
        <w:pStyle w:val="Default"/>
        <w:jc w:val="center"/>
      </w:pPr>
      <w:r w:rsidRPr="00F94CF3">
        <w:rPr>
          <w:noProof/>
        </w:rPr>
        <w:drawing>
          <wp:inline distT="0" distB="0" distL="0" distR="0" wp14:anchorId="17DFE792" wp14:editId="03C3801E">
            <wp:extent cx="4457700" cy="3114675"/>
            <wp:effectExtent l="19050" t="0" r="19050" b="1000125"/>
            <wp:docPr id="1" name="Resim 1" descr="C:\Users\MEM-Serkan\Desktop\Tarama\Müdür\IMG_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Serkan\Desktop\Tarama\Müdür\IMG_42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7700" cy="3114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94CF3" w:rsidRPr="00F94CF3" w:rsidRDefault="00F94CF3" w:rsidP="00F94CF3">
      <w:pPr>
        <w:pStyle w:val="Default"/>
      </w:pPr>
    </w:p>
    <w:p w:rsidR="00F94CF3" w:rsidRPr="00F94CF3" w:rsidRDefault="00F94CF3" w:rsidP="00F94CF3">
      <w:pPr>
        <w:pStyle w:val="Default"/>
        <w:jc w:val="center"/>
      </w:pPr>
      <w:r w:rsidRPr="00F94CF3">
        <w:t>SUNUŞ</w:t>
      </w:r>
    </w:p>
    <w:p w:rsidR="00F94CF3" w:rsidRPr="00F94CF3" w:rsidRDefault="00F94CF3" w:rsidP="00F94CF3">
      <w:pPr>
        <w:pStyle w:val="Default"/>
      </w:pPr>
    </w:p>
    <w:p w:rsidR="00F94CF3" w:rsidRPr="00F94CF3" w:rsidRDefault="00F94CF3" w:rsidP="00F94CF3">
      <w:pPr>
        <w:pStyle w:val="Default"/>
      </w:pPr>
      <w:proofErr w:type="gramStart"/>
      <w:r w:rsidRPr="00F94CF3">
        <w:t>Teknolojik  gelişmelerdeki</w:t>
      </w:r>
      <w:proofErr w:type="gramEnd"/>
      <w:r w:rsidRPr="00F94CF3">
        <w:t xml:space="preserve"> hızla orantılı olarak bilginin değişim süreci de hızlanmış, bu değişime bağlı olarak toplumların ve bireylerin ihtiyaç ve talepleri yeniden şekillenmiştir. Bu talep ve ihtiyaçların </w:t>
      </w:r>
      <w:proofErr w:type="gramStart"/>
      <w:r w:rsidRPr="00F94CF3">
        <w:t>asgari  maliyetle</w:t>
      </w:r>
      <w:proofErr w:type="gramEnd"/>
      <w:r w:rsidRPr="00F94CF3">
        <w:t xml:space="preserve">, en hızlı ve en kaliteli biçimde vatandaşlara sunulması kurumlar  için öncelikli hale gelmiştir. Kamu </w:t>
      </w:r>
      <w:proofErr w:type="gramStart"/>
      <w:r w:rsidRPr="00F94CF3">
        <w:t>idarelerinin  görev</w:t>
      </w:r>
      <w:proofErr w:type="gramEnd"/>
      <w:r w:rsidRPr="00F94CF3">
        <w:t xml:space="preserve"> alanlarında başarıyı yakalayabilmeleri sistemli ve planlı bir çalışmayı zorunlu kılmıştır. </w:t>
      </w:r>
    </w:p>
    <w:p w:rsidR="00F94CF3" w:rsidRPr="00F94CF3" w:rsidRDefault="00F94CF3" w:rsidP="00F94CF3">
      <w:pPr>
        <w:pStyle w:val="Default"/>
      </w:pPr>
      <w:r w:rsidRPr="00F94CF3">
        <w:t xml:space="preserve">Eğitim öğretim kurumlarının sürekli değişen ve gelişen ortamlarda çağın gerekleri ile uyumlu bir anlayışı sistematik bir şekilde devam ettirebilmesi, </w:t>
      </w:r>
      <w:proofErr w:type="gramStart"/>
      <w:r w:rsidRPr="00F94CF3">
        <w:t>belirlediği  stratejileri</w:t>
      </w:r>
      <w:proofErr w:type="gramEnd"/>
      <w:r w:rsidRPr="00F94CF3">
        <w:t xml:space="preserve"> en etkin şekilde uygulayabilmesi  ile mümkün olacaktır. Stratejik Planlar, kurum olarak hangi noktada bulunduğumuzu, amaçlarımızın neler olduğunu, amaçlarımızı gerçekleştirebilme adına hangi eylemlerde bulunacağımızı, bu çalışmaların ne kadar sürede ve ne kadar kaynakla yapılacağını tespit etme ve tüm süreci denetleme adına rehberimiz olacaktır. </w:t>
      </w:r>
    </w:p>
    <w:p w:rsidR="00F94CF3" w:rsidRPr="00F94CF3" w:rsidRDefault="00F94CF3" w:rsidP="00F94CF3">
      <w:pPr>
        <w:pStyle w:val="Default"/>
      </w:pPr>
      <w:r w:rsidRPr="00F94CF3">
        <w:t xml:space="preserve">Katılımcı bir anlayış ile oluşturulan Stratejik Planın, ilçemizdeki eğitim sorunlarının çözülmesine katkıda bulunmasını temenni ediyorum. Stratejik Planımızın hazırlanmasında emeği geçen tüm yöneticilere ve ekiplere teşekkür ediyor, planın ilçemiz ve </w:t>
      </w:r>
      <w:proofErr w:type="gramStart"/>
      <w:r w:rsidRPr="00F94CF3">
        <w:t>ülkemiz  için</w:t>
      </w:r>
      <w:proofErr w:type="gramEnd"/>
      <w:r w:rsidRPr="00F94CF3">
        <w:t xml:space="preserve"> hayırlı olmasını diliyorum.</w:t>
      </w:r>
    </w:p>
    <w:p w:rsidR="00F94CF3" w:rsidRPr="00F94CF3" w:rsidRDefault="00F94CF3" w:rsidP="00F94CF3">
      <w:pPr>
        <w:pStyle w:val="Default"/>
      </w:pPr>
    </w:p>
    <w:p w:rsidR="00F94CF3" w:rsidRPr="00F94CF3" w:rsidRDefault="00F94CF3" w:rsidP="00F94CF3">
      <w:pPr>
        <w:pStyle w:val="Default"/>
        <w:jc w:val="center"/>
      </w:pPr>
      <w:r>
        <w:t xml:space="preserve">                                                                             </w:t>
      </w:r>
      <w:r w:rsidRPr="00F94CF3">
        <w:t>Selçuk AŞUT</w:t>
      </w:r>
    </w:p>
    <w:p w:rsidR="00F94CF3" w:rsidRPr="00F94CF3" w:rsidRDefault="00F94CF3" w:rsidP="00F94CF3">
      <w:pPr>
        <w:pStyle w:val="Default"/>
        <w:jc w:val="right"/>
      </w:pPr>
      <w:r w:rsidRPr="00F94CF3">
        <w:t>İlçe Milli Eğitim Müdür V.</w:t>
      </w:r>
    </w:p>
    <w:p w:rsidR="00F94CF3" w:rsidRDefault="00F94CF3" w:rsidP="00F94CF3">
      <w:pPr>
        <w:pStyle w:val="Default"/>
      </w:pPr>
    </w:p>
    <w:p w:rsidR="00F94CF3" w:rsidRDefault="00F94CF3" w:rsidP="00F94CF3">
      <w:pPr>
        <w:pStyle w:val="Default"/>
      </w:pPr>
    </w:p>
    <w:p w:rsidR="00F94CF3" w:rsidRPr="00F94CF3" w:rsidRDefault="00F94CF3" w:rsidP="00F94CF3">
      <w:pPr>
        <w:pStyle w:val="Default"/>
      </w:pPr>
    </w:p>
    <w:p w:rsidR="006A3B7D" w:rsidRPr="006A3B7D" w:rsidRDefault="006A3B7D" w:rsidP="006A3B7D">
      <w:pPr>
        <w:widowControl w:val="0"/>
        <w:autoSpaceDE w:val="0"/>
        <w:autoSpaceDN w:val="0"/>
        <w:adjustRightInd w:val="0"/>
        <w:spacing w:after="0" w:line="240" w:lineRule="auto"/>
        <w:rPr>
          <w:rFonts w:ascii="Calibri" w:eastAsia="Times New Roman" w:hAnsi="Calibri"/>
          <w:b/>
          <w:sz w:val="24"/>
          <w:szCs w:val="24"/>
          <w:lang w:eastAsia="tr-TR"/>
        </w:rPr>
      </w:pPr>
      <w:r w:rsidRPr="006A3B7D">
        <w:rPr>
          <w:rFonts w:ascii="Calibri" w:eastAsia="Times New Roman" w:hAnsi="Calibri"/>
          <w:b/>
          <w:sz w:val="24"/>
          <w:szCs w:val="24"/>
          <w:lang w:eastAsia="tr-TR"/>
        </w:rPr>
        <w:t xml:space="preserve">    </w:t>
      </w:r>
      <w:r>
        <w:rPr>
          <w:rFonts w:ascii="Calibri" w:eastAsia="Times New Roman" w:hAnsi="Calibri"/>
          <w:b/>
          <w:sz w:val="24"/>
          <w:szCs w:val="24"/>
          <w:lang w:eastAsia="tr-TR"/>
        </w:rPr>
        <w:t xml:space="preserve">    </w:t>
      </w:r>
      <w:r w:rsidRPr="006A3B7D">
        <w:rPr>
          <w:rFonts w:ascii="Calibri" w:eastAsia="Times New Roman" w:hAnsi="Calibri"/>
          <w:b/>
          <w:sz w:val="24"/>
          <w:szCs w:val="24"/>
          <w:lang w:eastAsia="tr-TR"/>
        </w:rPr>
        <w:t xml:space="preserve">  </w:t>
      </w:r>
      <w:r w:rsidR="007D03EA">
        <w:rPr>
          <w:rFonts w:ascii="Calibri" w:eastAsia="Times New Roman" w:hAnsi="Calibri"/>
          <w:b/>
          <w:sz w:val="24"/>
          <w:szCs w:val="24"/>
          <w:lang w:eastAsia="tr-TR"/>
        </w:rPr>
        <w:t xml:space="preserve">   </w:t>
      </w:r>
      <w:r w:rsidRPr="006A3B7D">
        <w:rPr>
          <w:rFonts w:ascii="Calibri" w:eastAsia="Times New Roman" w:hAnsi="Calibri"/>
          <w:b/>
          <w:sz w:val="24"/>
          <w:szCs w:val="24"/>
          <w:lang w:eastAsia="tr-TR"/>
        </w:rPr>
        <w:t xml:space="preserve">     </w:t>
      </w:r>
      <w:r w:rsidR="00C60AD5">
        <w:rPr>
          <w:rFonts w:ascii="Calibri" w:eastAsia="Times New Roman" w:hAnsi="Calibri"/>
          <w:b/>
          <w:noProof/>
          <w:sz w:val="24"/>
          <w:szCs w:val="24"/>
          <w:lang w:eastAsia="tr-TR"/>
        </w:rPr>
        <w:drawing>
          <wp:inline distT="0" distB="0" distL="0" distR="0">
            <wp:extent cx="4528868" cy="2725947"/>
            <wp:effectExtent l="0" t="0" r="5080" b="0"/>
            <wp:docPr id="3" name="Resim 3" descr="C:\Users\karasu1\Desktop\20171128_12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asu1\Desktop\20171128_1247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9658" cy="2726423"/>
                    </a:xfrm>
                    <a:prstGeom prst="rect">
                      <a:avLst/>
                    </a:prstGeom>
                    <a:noFill/>
                    <a:ln>
                      <a:noFill/>
                    </a:ln>
                  </pic:spPr>
                </pic:pic>
              </a:graphicData>
            </a:graphic>
          </wp:inline>
        </w:drawing>
      </w:r>
      <w:bookmarkStart w:id="0" w:name="_GoBack"/>
      <w:bookmarkEnd w:id="0"/>
    </w:p>
    <w:p w:rsidR="006A3B7D" w:rsidRPr="006A3B7D" w:rsidRDefault="006A3B7D" w:rsidP="006A3B7D">
      <w:pPr>
        <w:widowControl w:val="0"/>
        <w:autoSpaceDE w:val="0"/>
        <w:autoSpaceDN w:val="0"/>
        <w:adjustRightInd w:val="0"/>
        <w:spacing w:after="0" w:line="240" w:lineRule="auto"/>
        <w:rPr>
          <w:rFonts w:ascii="Calibri" w:eastAsia="Times New Roman" w:hAnsi="Calibri"/>
          <w:b/>
          <w:sz w:val="24"/>
          <w:szCs w:val="24"/>
          <w:lang w:eastAsia="tr-TR"/>
        </w:rPr>
      </w:pPr>
      <w:r w:rsidRPr="006A3B7D">
        <w:rPr>
          <w:rFonts w:ascii="Calibri" w:eastAsia="Times New Roman" w:hAnsi="Calibri"/>
          <w:b/>
          <w:sz w:val="24"/>
          <w:szCs w:val="24"/>
          <w:lang w:eastAsia="tr-TR"/>
        </w:rPr>
        <w:t xml:space="preserve">                                                 </w:t>
      </w:r>
      <w:r>
        <w:rPr>
          <w:rFonts w:ascii="Calibri" w:eastAsia="Times New Roman" w:hAnsi="Calibri"/>
          <w:b/>
          <w:sz w:val="24"/>
          <w:szCs w:val="24"/>
          <w:lang w:eastAsia="tr-TR"/>
        </w:rPr>
        <w:t xml:space="preserve">                              </w:t>
      </w:r>
    </w:p>
    <w:p w:rsidR="006A3B7D" w:rsidRPr="00C60AD5" w:rsidRDefault="006A3B7D" w:rsidP="00C60AD5">
      <w:pPr>
        <w:widowControl w:val="0"/>
        <w:autoSpaceDE w:val="0"/>
        <w:autoSpaceDN w:val="0"/>
        <w:adjustRightInd w:val="0"/>
        <w:spacing w:after="0" w:line="240" w:lineRule="auto"/>
        <w:jc w:val="center"/>
        <w:rPr>
          <w:rFonts w:ascii="Calibri" w:eastAsia="Times New Roman" w:hAnsi="Calibri"/>
          <w:b/>
          <w:color w:val="FF0000"/>
          <w:sz w:val="24"/>
          <w:szCs w:val="24"/>
          <w:lang w:eastAsia="tr-TR"/>
        </w:rPr>
      </w:pPr>
      <w:r w:rsidRPr="00281F5C">
        <w:rPr>
          <w:rFonts w:ascii="Calibri" w:eastAsia="Times New Roman" w:hAnsi="Calibri"/>
          <w:b/>
          <w:color w:val="FF0000"/>
          <w:sz w:val="24"/>
          <w:szCs w:val="24"/>
          <w:lang w:eastAsia="tr-TR"/>
        </w:rPr>
        <w:t>SUNUŞ</w:t>
      </w:r>
    </w:p>
    <w:p w:rsidR="006A3B7D" w:rsidRPr="00AE110E" w:rsidRDefault="006A3B7D" w:rsidP="006A3B7D">
      <w:pPr>
        <w:spacing w:after="0" w:line="240" w:lineRule="auto"/>
        <w:jc w:val="both"/>
        <w:rPr>
          <w:rFonts w:ascii="Times New Roman" w:eastAsia="Times New Roman" w:hAnsi="Times New Roman"/>
          <w:color w:val="984806" w:themeColor="accent6" w:themeShade="80"/>
          <w:sz w:val="24"/>
          <w:szCs w:val="24"/>
          <w:lang w:eastAsia="tr-TR"/>
          <w14:glow w14:rad="63500">
            <w14:schemeClr w14:val="accent5">
              <w14:alpha w14:val="60000"/>
              <w14:satMod w14:val="175000"/>
            </w14:schemeClr>
          </w14:glow>
        </w:rPr>
      </w:pPr>
      <w:r w:rsidRPr="00AE110E">
        <w:rPr>
          <w:rFonts w:ascii="Times New Roman" w:eastAsia="Times New Roman" w:hAnsi="Times New Roman"/>
          <w:color w:val="984806" w:themeColor="accent6" w:themeShade="80"/>
          <w:sz w:val="24"/>
          <w:szCs w:val="24"/>
          <w:lang w:eastAsia="tr-TR"/>
          <w14:glow w14:rad="63500">
            <w14:schemeClr w14:val="accent5">
              <w14:alpha w14:val="60000"/>
              <w14:satMod w14:val="175000"/>
            </w14:schemeClr>
          </w14:glow>
        </w:rPr>
        <w:tab/>
      </w:r>
    </w:p>
    <w:p w:rsidR="006A3B7D" w:rsidRPr="00AE110E" w:rsidRDefault="006A3B7D" w:rsidP="006A3B7D">
      <w:pPr>
        <w:spacing w:after="0" w:line="240" w:lineRule="auto"/>
        <w:jc w:val="both"/>
        <w:rPr>
          <w:rFonts w:ascii="Times New Roman" w:eastAsia="Times New Roman" w:hAnsi="Times New Roman"/>
          <w:color w:val="984806" w:themeColor="accent6" w:themeShade="80"/>
          <w:sz w:val="24"/>
          <w:szCs w:val="24"/>
          <w:lang w:eastAsia="tr-TR"/>
          <w14:glow w14:rad="63500">
            <w14:schemeClr w14:val="accent5">
              <w14:alpha w14:val="60000"/>
              <w14:satMod w14:val="175000"/>
            </w14:schemeClr>
          </w14:glow>
        </w:rPr>
      </w:pPr>
      <w:r w:rsidRPr="00AE110E">
        <w:rPr>
          <w:rFonts w:ascii="Times New Roman" w:eastAsia="Times New Roman" w:hAnsi="Times New Roman"/>
          <w:color w:val="984806" w:themeColor="accent6" w:themeShade="80"/>
          <w:sz w:val="24"/>
          <w:szCs w:val="24"/>
          <w:lang w:eastAsia="tr-TR"/>
          <w14:glow w14:rad="63500">
            <w14:schemeClr w14:val="accent5">
              <w14:alpha w14:val="60000"/>
              <w14:satMod w14:val="175000"/>
            </w14:schemeClr>
          </w14:glow>
        </w:rPr>
        <w:t xml:space="preserve">          “Bilgi ihtiyaçtır, öğrenilir. Eğitim zorunluluktur verilir” anlayışından hareketle; düşünen, bilgiden bilgi üreten, milli değerlerine bağlı, kendisine, ailesine, çevresine, milletine ve devletine faydalı inşanlar yetiştirmek birinci hedefimiz olmuştur. Bu amaca ulaşabilmek için; Okulumuzun fiziki imkânlarını iyileştirmek, öğretmenlerin okulda uzun süreli kalmasını sağlamak, öğrenci ve velilere eğitimin önemini kavratmak,  sosyal ve kültürel etkinlikleri artırarak öğrencilerin yanlış davranışlar kazanmasını engellemek için çalışmalar yapılmıştır. </w:t>
      </w:r>
    </w:p>
    <w:p w:rsidR="006A3B7D" w:rsidRPr="00AE110E" w:rsidRDefault="006A3B7D" w:rsidP="006A3B7D">
      <w:pPr>
        <w:spacing w:after="0" w:line="240" w:lineRule="auto"/>
        <w:jc w:val="both"/>
        <w:rPr>
          <w:rFonts w:ascii="Times New Roman" w:eastAsia="Times New Roman" w:hAnsi="Times New Roman"/>
          <w:color w:val="984806" w:themeColor="accent6" w:themeShade="80"/>
          <w:sz w:val="24"/>
          <w:szCs w:val="24"/>
          <w:lang w:eastAsia="tr-TR"/>
          <w14:glow w14:rad="63500">
            <w14:schemeClr w14:val="accent5">
              <w14:alpha w14:val="60000"/>
              <w14:satMod w14:val="175000"/>
            </w14:schemeClr>
          </w14:glow>
        </w:rPr>
      </w:pPr>
      <w:r w:rsidRPr="00AE110E">
        <w:rPr>
          <w:rFonts w:ascii="Times New Roman" w:eastAsia="Times New Roman" w:hAnsi="Times New Roman"/>
          <w:color w:val="984806" w:themeColor="accent6" w:themeShade="80"/>
          <w:sz w:val="24"/>
          <w:szCs w:val="24"/>
          <w:lang w:eastAsia="tr-TR"/>
          <w14:glow w14:rad="63500">
            <w14:schemeClr w14:val="accent5">
              <w14:alpha w14:val="60000"/>
              <w14:satMod w14:val="175000"/>
            </w14:schemeClr>
          </w14:glow>
        </w:rPr>
        <w:tab/>
        <w:t>Bundan böyle yukarıda belirtilen hedefe ulaşmak için; idarecilerin, yardımcı hizmetler personelinin ve öğretmenlerin Okulumuzda uzun süreli çalışmalarını sağlamak birinci, veli ve öğrencilerin eğitimin önemini kavramalarını sağlamak ikinci,  Okulumuzun fiziki imkânlarını düzeltmek üçüncü amaç olarak belirlenmiştir. Sürdürülebilir başarının yakalanması için bunların gerçekleştirilmesi gerekmektedir.</w:t>
      </w:r>
    </w:p>
    <w:p w:rsidR="006A3B7D" w:rsidRPr="00AE110E" w:rsidRDefault="006A3B7D" w:rsidP="006A3B7D">
      <w:pPr>
        <w:spacing w:after="0" w:line="240" w:lineRule="auto"/>
        <w:jc w:val="both"/>
        <w:rPr>
          <w:rFonts w:ascii="Times New Roman" w:eastAsia="Times New Roman" w:hAnsi="Times New Roman"/>
          <w:color w:val="984806" w:themeColor="accent6" w:themeShade="80"/>
          <w:sz w:val="24"/>
          <w:szCs w:val="24"/>
          <w:lang w:eastAsia="tr-TR"/>
          <w14:glow w14:rad="63500">
            <w14:schemeClr w14:val="accent5">
              <w14:alpha w14:val="60000"/>
              <w14:satMod w14:val="175000"/>
            </w14:schemeClr>
          </w14:glow>
        </w:rPr>
      </w:pPr>
      <w:r w:rsidRPr="00AE110E">
        <w:rPr>
          <w:rFonts w:ascii="Times New Roman" w:eastAsia="Times New Roman" w:hAnsi="Times New Roman"/>
          <w:color w:val="984806" w:themeColor="accent6" w:themeShade="80"/>
          <w:sz w:val="24"/>
          <w:szCs w:val="24"/>
          <w:lang w:eastAsia="tr-TR"/>
          <w14:glow w14:rad="63500">
            <w14:schemeClr w14:val="accent5">
              <w14:alpha w14:val="60000"/>
              <w14:satMod w14:val="175000"/>
            </w14:schemeClr>
          </w14:glow>
        </w:rPr>
        <w:tab/>
        <w:t>Türk Milli Eğitiminin amaç ve ilkeleri doğrultusunda, ilköğretimin amaçları ve ilkeleri gerçekleştirebilmek için gerekli çalışmaların yapılması, öğretim konusunda istenilen başarıya ulaşılması için gerekli çalışmaları yeniden planlama ihtiyacı doğmuştur. Eğitim iş ve işlemleri yeterli düzeye ulaştığından, öğretim alanında başarıyı artırma çalışmalarının da iyileştirilmesi gerekmektedir.  Bu amaçla başlattığımız çalışmaları sonuçlandırmak ve sonucunu almak için var gücümüzle çalışıyoruz. Paydaşlarımızın da ilgi ve alakalarını bekliyoruz.</w:t>
      </w:r>
    </w:p>
    <w:p w:rsidR="006A3B7D" w:rsidRPr="007D03EA" w:rsidRDefault="006A3B7D" w:rsidP="006A3B7D">
      <w:pPr>
        <w:spacing w:after="0" w:line="240" w:lineRule="auto"/>
        <w:jc w:val="center"/>
        <w:rPr>
          <w:rFonts w:ascii="Times New Roman" w:eastAsia="Times New Roman" w:hAnsi="Times New Roman"/>
          <w:b/>
          <w:sz w:val="24"/>
          <w:szCs w:val="24"/>
          <w:lang w:eastAsia="tr-TR"/>
          <w14:glow w14:rad="63500">
            <w14:schemeClr w14:val="accent5">
              <w14:alpha w14:val="60000"/>
              <w14:satMod w14:val="175000"/>
            </w14:schemeClr>
          </w14:glow>
        </w:rPr>
      </w:pPr>
      <w:r w:rsidRPr="007D03EA">
        <w:rPr>
          <w:rFonts w:ascii="Times New Roman" w:eastAsia="Times New Roman" w:hAnsi="Times New Roman"/>
          <w:b/>
          <w:sz w:val="24"/>
          <w:szCs w:val="24"/>
          <w:lang w:eastAsia="tr-TR"/>
          <w14:glow w14:rad="63500">
            <w14:schemeClr w14:val="accent5">
              <w14:alpha w14:val="60000"/>
              <w14:satMod w14:val="175000"/>
            </w14:schemeClr>
          </w14:glow>
        </w:rPr>
        <w:t xml:space="preserve">             </w:t>
      </w:r>
    </w:p>
    <w:p w:rsidR="006A3B7D" w:rsidRDefault="006A3B7D" w:rsidP="006A3B7D">
      <w:pPr>
        <w:spacing w:after="0" w:line="240" w:lineRule="auto"/>
        <w:jc w:val="center"/>
        <w:rPr>
          <w:rFonts w:ascii="Times New Roman" w:eastAsia="Times New Roman" w:hAnsi="Times New Roman"/>
          <w:b/>
          <w:sz w:val="24"/>
          <w:szCs w:val="24"/>
          <w:lang w:eastAsia="tr-TR"/>
        </w:rPr>
      </w:pPr>
    </w:p>
    <w:p w:rsidR="00C60AD5" w:rsidRPr="006A3B7D" w:rsidRDefault="00C60AD5" w:rsidP="006A3B7D">
      <w:pPr>
        <w:spacing w:after="0" w:line="240" w:lineRule="auto"/>
        <w:jc w:val="center"/>
        <w:rPr>
          <w:rFonts w:ascii="Times New Roman" w:eastAsia="Times New Roman" w:hAnsi="Times New Roman"/>
          <w:b/>
          <w:sz w:val="24"/>
          <w:szCs w:val="24"/>
          <w:lang w:eastAsia="tr-TR"/>
        </w:rPr>
      </w:pPr>
    </w:p>
    <w:p w:rsidR="006A3B7D" w:rsidRPr="00152BFD" w:rsidRDefault="006A3B7D" w:rsidP="006A3B7D">
      <w:pPr>
        <w:spacing w:after="0" w:line="240" w:lineRule="auto"/>
        <w:rPr>
          <w:rFonts w:ascii="Times New Roman" w:eastAsia="Times New Roman" w:hAnsi="Times New Roman"/>
          <w:b/>
          <w:color w:val="632423" w:themeColor="accent2" w:themeShade="80"/>
          <w:sz w:val="24"/>
          <w:szCs w:val="24"/>
          <w:lang w:eastAsia="tr-TR"/>
        </w:rPr>
      </w:pPr>
      <w:r w:rsidRPr="006A3B7D">
        <w:rPr>
          <w:rFonts w:ascii="Times New Roman" w:eastAsia="Times New Roman" w:hAnsi="Times New Roman"/>
          <w:b/>
          <w:sz w:val="24"/>
          <w:szCs w:val="24"/>
          <w:lang w:eastAsia="tr-TR"/>
        </w:rPr>
        <w:t xml:space="preserve">                                                                                  </w:t>
      </w:r>
      <w:r w:rsidR="000B6996">
        <w:rPr>
          <w:rFonts w:ascii="Times New Roman" w:eastAsia="Times New Roman" w:hAnsi="Times New Roman"/>
          <w:b/>
          <w:sz w:val="24"/>
          <w:szCs w:val="24"/>
          <w:lang w:eastAsia="tr-TR"/>
        </w:rPr>
        <w:t xml:space="preserve">                           </w:t>
      </w:r>
      <w:r w:rsidR="00F94CF3">
        <w:rPr>
          <w:rFonts w:ascii="Times New Roman" w:eastAsia="Times New Roman" w:hAnsi="Times New Roman"/>
          <w:b/>
          <w:color w:val="632423" w:themeColor="accent2" w:themeShade="80"/>
          <w:sz w:val="24"/>
          <w:szCs w:val="24"/>
          <w:lang w:eastAsia="tr-TR"/>
        </w:rPr>
        <w:t>Mustafa TETİK</w:t>
      </w:r>
    </w:p>
    <w:p w:rsidR="006A3B7D" w:rsidRPr="00152BFD" w:rsidRDefault="006A3B7D" w:rsidP="006A3B7D">
      <w:pPr>
        <w:spacing w:after="0" w:line="240" w:lineRule="auto"/>
        <w:jc w:val="center"/>
        <w:rPr>
          <w:rFonts w:ascii="Times New Roman" w:eastAsia="Times New Roman" w:hAnsi="Times New Roman"/>
          <w:b/>
          <w:color w:val="632423" w:themeColor="accent2" w:themeShade="80"/>
          <w:sz w:val="24"/>
          <w:szCs w:val="24"/>
          <w:lang w:eastAsia="tr-TR"/>
        </w:rPr>
      </w:pPr>
      <w:r w:rsidRPr="00152BFD">
        <w:rPr>
          <w:rFonts w:ascii="Times New Roman" w:eastAsia="Times New Roman" w:hAnsi="Times New Roman"/>
          <w:b/>
          <w:color w:val="632423" w:themeColor="accent2" w:themeShade="80"/>
          <w:sz w:val="24"/>
          <w:szCs w:val="24"/>
          <w:lang w:eastAsia="tr-TR"/>
        </w:rPr>
        <w:t xml:space="preserve">                                                                                        </w:t>
      </w:r>
      <w:proofErr w:type="spellStart"/>
      <w:r w:rsidRPr="00152BFD">
        <w:rPr>
          <w:rFonts w:ascii="Times New Roman" w:eastAsia="Times New Roman" w:hAnsi="Times New Roman"/>
          <w:b/>
          <w:color w:val="632423" w:themeColor="accent2" w:themeShade="80"/>
          <w:sz w:val="24"/>
          <w:szCs w:val="24"/>
          <w:lang w:eastAsia="tr-TR"/>
        </w:rPr>
        <w:t>Şerbetpınarı</w:t>
      </w:r>
      <w:proofErr w:type="spellEnd"/>
      <w:r w:rsidRPr="00152BFD">
        <w:rPr>
          <w:rFonts w:ascii="Times New Roman" w:eastAsia="Times New Roman" w:hAnsi="Times New Roman"/>
          <w:b/>
          <w:color w:val="632423" w:themeColor="accent2" w:themeShade="80"/>
          <w:sz w:val="24"/>
          <w:szCs w:val="24"/>
          <w:lang w:eastAsia="tr-TR"/>
        </w:rPr>
        <w:t xml:space="preserve"> İlkokulu Müdü</w:t>
      </w:r>
      <w:r w:rsidR="00F94CF3">
        <w:rPr>
          <w:rFonts w:ascii="Times New Roman" w:eastAsia="Times New Roman" w:hAnsi="Times New Roman"/>
          <w:b/>
          <w:color w:val="632423" w:themeColor="accent2" w:themeShade="80"/>
          <w:sz w:val="24"/>
          <w:szCs w:val="24"/>
          <w:lang w:eastAsia="tr-TR"/>
        </w:rPr>
        <w:t>rü</w:t>
      </w:r>
    </w:p>
    <w:p w:rsidR="00DB48BD" w:rsidRDefault="00DB48BD" w:rsidP="00063015">
      <w:pPr>
        <w:spacing w:after="0"/>
        <w:rPr>
          <w:sz w:val="20"/>
          <w:szCs w:val="20"/>
        </w:rPr>
      </w:pPr>
    </w:p>
    <w:p w:rsidR="00C16989" w:rsidRDefault="00C16989" w:rsidP="00227A75">
      <w:pPr>
        <w:autoSpaceDE w:val="0"/>
        <w:autoSpaceDN w:val="0"/>
        <w:adjustRightInd w:val="0"/>
        <w:spacing w:after="0" w:line="240" w:lineRule="auto"/>
        <w:rPr>
          <w:rFonts w:ascii="Neo Sans Pro" w:hAnsi="Neo Sans Pro" w:cs="Neo Sans Pro"/>
          <w:color w:val="000000"/>
          <w:sz w:val="32"/>
          <w:szCs w:val="32"/>
          <w:lang w:eastAsia="tr-TR"/>
        </w:rPr>
      </w:pPr>
    </w:p>
    <w:p w:rsidR="00C16989" w:rsidRDefault="00C16989" w:rsidP="00227A75">
      <w:pPr>
        <w:autoSpaceDE w:val="0"/>
        <w:autoSpaceDN w:val="0"/>
        <w:adjustRightInd w:val="0"/>
        <w:spacing w:after="0" w:line="240" w:lineRule="auto"/>
        <w:rPr>
          <w:rFonts w:ascii="Neo Sans Pro" w:hAnsi="Neo Sans Pro" w:cs="Neo Sans Pro"/>
          <w:color w:val="000000"/>
          <w:sz w:val="32"/>
          <w:szCs w:val="32"/>
          <w:lang w:eastAsia="tr-TR"/>
        </w:rPr>
      </w:pPr>
    </w:p>
    <w:p w:rsidR="00C60AD5" w:rsidRDefault="00C60AD5" w:rsidP="00227A75">
      <w:pPr>
        <w:autoSpaceDE w:val="0"/>
        <w:autoSpaceDN w:val="0"/>
        <w:adjustRightInd w:val="0"/>
        <w:spacing w:after="0" w:line="240" w:lineRule="auto"/>
        <w:rPr>
          <w:rFonts w:ascii="Neo Sans Pro" w:hAnsi="Neo Sans Pro" w:cs="Neo Sans Pro"/>
          <w:color w:val="000000"/>
          <w:sz w:val="32"/>
          <w:szCs w:val="32"/>
          <w:lang w:eastAsia="tr-TR"/>
        </w:rPr>
      </w:pPr>
    </w:p>
    <w:p w:rsidR="00C16989" w:rsidRDefault="00C16989" w:rsidP="00227A75">
      <w:pPr>
        <w:autoSpaceDE w:val="0"/>
        <w:autoSpaceDN w:val="0"/>
        <w:adjustRightInd w:val="0"/>
        <w:spacing w:after="0" w:line="240" w:lineRule="auto"/>
        <w:rPr>
          <w:rFonts w:ascii="Neo Sans Pro" w:hAnsi="Neo Sans Pro" w:cs="Neo Sans Pro"/>
          <w:color w:val="000000"/>
          <w:sz w:val="32"/>
          <w:szCs w:val="32"/>
          <w:lang w:eastAsia="tr-TR"/>
        </w:rPr>
      </w:pPr>
    </w:p>
    <w:p w:rsidR="00C16989" w:rsidRDefault="00C16989" w:rsidP="00227A75">
      <w:pPr>
        <w:autoSpaceDE w:val="0"/>
        <w:autoSpaceDN w:val="0"/>
        <w:adjustRightInd w:val="0"/>
        <w:spacing w:after="0" w:line="240" w:lineRule="auto"/>
        <w:rPr>
          <w:rFonts w:ascii="Neo Sans Pro" w:hAnsi="Neo Sans Pro" w:cs="Neo Sans Pro"/>
          <w:color w:val="000000"/>
          <w:sz w:val="32"/>
          <w:szCs w:val="32"/>
          <w:lang w:eastAsia="tr-TR"/>
        </w:rPr>
      </w:pPr>
    </w:p>
    <w:p w:rsidR="00227A75" w:rsidRDefault="00227A75" w:rsidP="00227A75">
      <w:pPr>
        <w:autoSpaceDE w:val="0"/>
        <w:autoSpaceDN w:val="0"/>
        <w:adjustRightInd w:val="0"/>
        <w:spacing w:after="0" w:line="240" w:lineRule="auto"/>
        <w:rPr>
          <w:rFonts w:ascii="Neo Sans Pro" w:hAnsi="Neo Sans Pro" w:cs="Neo Sans Pro"/>
          <w:color w:val="000000"/>
          <w:sz w:val="32"/>
          <w:szCs w:val="32"/>
          <w:lang w:eastAsia="tr-TR"/>
        </w:rPr>
      </w:pPr>
      <w:r w:rsidRPr="00AC79B4">
        <w:rPr>
          <w:rFonts w:ascii="Neo Sans Pro" w:hAnsi="Neo Sans Pro" w:cs="Neo Sans Pro"/>
          <w:color w:val="000000"/>
          <w:sz w:val="32"/>
          <w:szCs w:val="32"/>
          <w:lang w:eastAsia="tr-TR"/>
        </w:rPr>
        <w:t xml:space="preserve">İÇİNDEKİLER </w:t>
      </w:r>
    </w:p>
    <w:p w:rsidR="00227A75" w:rsidRPr="00AC79B4" w:rsidRDefault="00227A75" w:rsidP="00227A75">
      <w:pPr>
        <w:autoSpaceDE w:val="0"/>
        <w:autoSpaceDN w:val="0"/>
        <w:adjustRightInd w:val="0"/>
        <w:spacing w:after="0" w:line="240" w:lineRule="auto"/>
        <w:rPr>
          <w:rFonts w:ascii="Neo Sans Pro" w:hAnsi="Neo Sans Pro" w:cs="Neo Sans Pro"/>
          <w:color w:val="000000"/>
          <w:sz w:val="32"/>
          <w:szCs w:val="32"/>
          <w:lang w:eastAsia="tr-TR"/>
        </w:rPr>
      </w:pPr>
    </w:p>
    <w:tbl>
      <w:tblPr>
        <w:tblW w:w="9628" w:type="dxa"/>
        <w:tblInd w:w="-214" w:type="dxa"/>
        <w:tblBorders>
          <w:bottom w:val="dotted" w:sz="4" w:space="0" w:color="auto"/>
          <w:insideH w:val="dotted" w:sz="4" w:space="0" w:color="auto"/>
        </w:tblBorders>
        <w:tblCellMar>
          <w:left w:w="70" w:type="dxa"/>
          <w:right w:w="70" w:type="dxa"/>
        </w:tblCellMar>
        <w:tblLook w:val="00A0" w:firstRow="1" w:lastRow="0" w:firstColumn="1" w:lastColumn="0" w:noHBand="0" w:noVBand="0"/>
      </w:tblPr>
      <w:tblGrid>
        <w:gridCol w:w="7327"/>
        <w:gridCol w:w="1587"/>
        <w:gridCol w:w="714"/>
      </w:tblGrid>
      <w:tr w:rsidR="00F07D1A" w:rsidRPr="00F07D1A" w:rsidTr="00F07D1A">
        <w:trPr>
          <w:trHeight w:val="427"/>
        </w:trPr>
        <w:tc>
          <w:tcPr>
            <w:tcW w:w="8914" w:type="dxa"/>
            <w:gridSpan w:val="2"/>
            <w:tcBorders>
              <w:bottom w:val="single" w:sz="4" w:space="0" w:color="808080" w:themeColor="background1" w:themeShade="80"/>
            </w:tcBorders>
            <w:vAlign w:val="center"/>
          </w:tcPr>
          <w:p w:rsidR="00F07D1A" w:rsidRPr="00F07D1A" w:rsidRDefault="00F07D1A" w:rsidP="00F07D1A">
            <w:pPr>
              <w:spacing w:after="0"/>
              <w:rPr>
                <w:rFonts w:ascii="Times New Roman" w:hAnsi="Times New Roman"/>
                <w:b/>
                <w:bCs/>
                <w:sz w:val="24"/>
                <w:szCs w:val="24"/>
              </w:rPr>
            </w:pPr>
            <w:r w:rsidRPr="00F07D1A">
              <w:rPr>
                <w:rFonts w:ascii="Times New Roman" w:hAnsi="Times New Roman"/>
                <w:b/>
                <w:bCs/>
                <w:sz w:val="24"/>
                <w:szCs w:val="24"/>
              </w:rPr>
              <w:t>İÇİNDEKİLER</w:t>
            </w:r>
          </w:p>
        </w:tc>
        <w:tc>
          <w:tcPr>
            <w:tcW w:w="714" w:type="dxa"/>
            <w:tcBorders>
              <w:bottom w:val="single" w:sz="4" w:space="0" w:color="808080" w:themeColor="background1" w:themeShade="80"/>
            </w:tcBorders>
            <w:vAlign w:val="bottom"/>
          </w:tcPr>
          <w:p w:rsidR="00F07D1A" w:rsidRPr="00F07D1A" w:rsidRDefault="00F07D1A" w:rsidP="00F07D1A">
            <w:pPr>
              <w:spacing w:after="0"/>
              <w:rPr>
                <w:rFonts w:ascii="Times New Roman" w:hAnsi="Times New Roman"/>
                <w:b/>
                <w:sz w:val="24"/>
                <w:szCs w:val="24"/>
              </w:rPr>
            </w:pPr>
            <w:r w:rsidRPr="00F07D1A">
              <w:rPr>
                <w:rFonts w:ascii="Times New Roman" w:hAnsi="Times New Roman"/>
                <w:b/>
                <w:sz w:val="24"/>
                <w:szCs w:val="24"/>
              </w:rPr>
              <w:t>Sayfa No</w:t>
            </w:r>
          </w:p>
        </w:tc>
      </w:tr>
      <w:tr w:rsidR="00F07D1A" w:rsidRPr="00F07D1A" w:rsidTr="00F07D1A">
        <w:trPr>
          <w:trHeight w:val="424"/>
        </w:trPr>
        <w:tc>
          <w:tcPr>
            <w:tcW w:w="8914" w:type="dxa"/>
            <w:gridSpan w:val="2"/>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
                <w:bCs/>
                <w:sz w:val="24"/>
                <w:szCs w:val="24"/>
              </w:rPr>
            </w:pPr>
            <w:r w:rsidRPr="00F07D1A">
              <w:rPr>
                <w:rFonts w:ascii="Times New Roman" w:hAnsi="Times New Roman"/>
                <w:b/>
                <w:bCs/>
                <w:sz w:val="24"/>
                <w:szCs w:val="24"/>
              </w:rPr>
              <w:t>GİRİŞ</w:t>
            </w: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 xml:space="preserve">  10</w:t>
            </w:r>
          </w:p>
        </w:tc>
      </w:tr>
      <w:tr w:rsidR="00F07D1A" w:rsidRPr="00F07D1A" w:rsidTr="00F07D1A">
        <w:trPr>
          <w:trHeight w:val="424"/>
        </w:trPr>
        <w:tc>
          <w:tcPr>
            <w:tcW w:w="8914" w:type="dxa"/>
            <w:gridSpan w:val="2"/>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
                <w:bCs/>
                <w:sz w:val="24"/>
                <w:szCs w:val="24"/>
              </w:rPr>
            </w:pPr>
            <w:r w:rsidRPr="00F07D1A">
              <w:rPr>
                <w:rFonts w:ascii="Times New Roman" w:hAnsi="Times New Roman"/>
                <w:b/>
                <w:bCs/>
                <w:sz w:val="24"/>
                <w:szCs w:val="24"/>
              </w:rPr>
              <w:t>BİRİNCİ BÖLÜM: STRATEJİK PLANLAMA HAZIRLIK SÜRECİ</w:t>
            </w: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 xml:space="preserve">  11</w:t>
            </w:r>
          </w:p>
        </w:tc>
      </w:tr>
      <w:tr w:rsidR="00F07D1A" w:rsidRPr="00F07D1A" w:rsidTr="00F07D1A">
        <w:trPr>
          <w:trHeight w:val="424"/>
        </w:trPr>
        <w:tc>
          <w:tcPr>
            <w:tcW w:w="8914" w:type="dxa"/>
            <w:gridSpan w:val="2"/>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r w:rsidRPr="00F07D1A">
              <w:rPr>
                <w:rFonts w:ascii="Times New Roman" w:hAnsi="Times New Roman"/>
                <w:sz w:val="24"/>
                <w:szCs w:val="24"/>
              </w:rPr>
              <w:t>STRATEJİK PLAN HAZIRLIK SÜRECİ</w:t>
            </w: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 xml:space="preserve">   12</w:t>
            </w:r>
          </w:p>
        </w:tc>
      </w:tr>
      <w:tr w:rsidR="00F07D1A" w:rsidRPr="00F07D1A" w:rsidTr="00F07D1A">
        <w:trPr>
          <w:trHeight w:val="424"/>
        </w:trPr>
        <w:tc>
          <w:tcPr>
            <w:tcW w:w="8914" w:type="dxa"/>
            <w:gridSpan w:val="2"/>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r w:rsidRPr="00F07D1A">
              <w:rPr>
                <w:rFonts w:ascii="Times New Roman" w:hAnsi="Times New Roman"/>
                <w:b/>
                <w:bCs/>
                <w:sz w:val="24"/>
                <w:szCs w:val="24"/>
              </w:rPr>
              <w:t>İKİNCİ BÖLÜM: DURUM ANALİZİ</w:t>
            </w: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16</w:t>
            </w:r>
          </w:p>
        </w:tc>
      </w:tr>
      <w:tr w:rsidR="00F07D1A" w:rsidRPr="00F07D1A" w:rsidTr="00F07D1A">
        <w:trPr>
          <w:trHeight w:val="424"/>
        </w:trPr>
        <w:tc>
          <w:tcPr>
            <w:tcW w:w="8914" w:type="dxa"/>
            <w:gridSpan w:val="2"/>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r w:rsidRPr="00F07D1A">
              <w:rPr>
                <w:rFonts w:ascii="Times New Roman" w:hAnsi="Times New Roman"/>
                <w:bCs/>
                <w:sz w:val="24"/>
                <w:szCs w:val="24"/>
              </w:rPr>
              <w:t>Tarihi Gelişim</w:t>
            </w: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17</w:t>
            </w:r>
          </w:p>
        </w:tc>
      </w:tr>
      <w:tr w:rsidR="00F07D1A" w:rsidRPr="00F07D1A" w:rsidTr="00F07D1A">
        <w:trPr>
          <w:trHeight w:val="424"/>
        </w:trPr>
        <w:tc>
          <w:tcPr>
            <w:tcW w:w="8914" w:type="dxa"/>
            <w:gridSpan w:val="2"/>
            <w:tcBorders>
              <w:top w:val="single" w:sz="4" w:space="0" w:color="808080" w:themeColor="background1" w:themeShade="80"/>
              <w:bottom w:val="single" w:sz="4" w:space="0" w:color="808080" w:themeColor="background1" w:themeShade="80"/>
            </w:tcBorders>
            <w:noWrap/>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Yasal Yükümlülükler ve Mevzuat Analizi</w:t>
            </w: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18</w:t>
            </w:r>
          </w:p>
        </w:tc>
      </w:tr>
      <w:tr w:rsidR="00F07D1A" w:rsidRPr="00F07D1A" w:rsidTr="00F07D1A">
        <w:trPr>
          <w:trHeight w:val="424"/>
        </w:trPr>
        <w:tc>
          <w:tcPr>
            <w:tcW w:w="8914" w:type="dxa"/>
            <w:gridSpan w:val="2"/>
            <w:tcBorders>
              <w:top w:val="single" w:sz="4" w:space="0" w:color="808080" w:themeColor="background1" w:themeShade="80"/>
              <w:bottom w:val="single" w:sz="4" w:space="0" w:color="808080" w:themeColor="background1" w:themeShade="80"/>
            </w:tcBorders>
            <w:noWrap/>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 xml:space="preserve">Faaliyet </w:t>
            </w:r>
            <w:proofErr w:type="gramStart"/>
            <w:r w:rsidRPr="00F07D1A">
              <w:rPr>
                <w:rFonts w:ascii="Times New Roman" w:hAnsi="Times New Roman"/>
                <w:bCs/>
                <w:sz w:val="24"/>
                <w:szCs w:val="24"/>
              </w:rPr>
              <w:t>Alanları,</w:t>
            </w:r>
            <w:proofErr w:type="gramEnd"/>
            <w:r w:rsidRPr="00F07D1A">
              <w:rPr>
                <w:rFonts w:ascii="Times New Roman" w:hAnsi="Times New Roman"/>
                <w:bCs/>
                <w:sz w:val="24"/>
                <w:szCs w:val="24"/>
              </w:rPr>
              <w:t xml:space="preserve"> ve Sunulan Hizmetler</w:t>
            </w: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20</w:t>
            </w:r>
          </w:p>
        </w:tc>
      </w:tr>
      <w:tr w:rsidR="00F07D1A" w:rsidRPr="00F07D1A" w:rsidTr="00F07D1A">
        <w:trPr>
          <w:trHeight w:val="424"/>
        </w:trPr>
        <w:tc>
          <w:tcPr>
            <w:tcW w:w="8914" w:type="dxa"/>
            <w:gridSpan w:val="2"/>
            <w:tcBorders>
              <w:top w:val="single" w:sz="4" w:space="0" w:color="808080" w:themeColor="background1" w:themeShade="80"/>
              <w:bottom w:val="single" w:sz="4" w:space="0" w:color="808080" w:themeColor="background1" w:themeShade="80"/>
            </w:tcBorders>
            <w:noWrap/>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Paydaş Analizi</w:t>
            </w: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21</w:t>
            </w:r>
          </w:p>
        </w:tc>
      </w:tr>
      <w:tr w:rsidR="00F07D1A" w:rsidRPr="00F07D1A" w:rsidTr="00F07D1A">
        <w:trPr>
          <w:trHeight w:val="424"/>
        </w:trPr>
        <w:tc>
          <w:tcPr>
            <w:tcW w:w="8914" w:type="dxa"/>
            <w:gridSpan w:val="2"/>
            <w:tcBorders>
              <w:top w:val="single" w:sz="4" w:space="0" w:color="808080" w:themeColor="background1" w:themeShade="80"/>
              <w:bottom w:val="single" w:sz="4" w:space="0" w:color="808080" w:themeColor="background1" w:themeShade="80"/>
            </w:tcBorders>
            <w:noWrap/>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Kurum İçi Analiz ve Çevre Analizi</w:t>
            </w: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22</w:t>
            </w:r>
          </w:p>
        </w:tc>
      </w:tr>
      <w:tr w:rsidR="00F07D1A" w:rsidRPr="00F07D1A" w:rsidTr="00F07D1A">
        <w:trPr>
          <w:trHeight w:val="424"/>
        </w:trPr>
        <w:tc>
          <w:tcPr>
            <w:tcW w:w="8914" w:type="dxa"/>
            <w:gridSpan w:val="2"/>
            <w:tcBorders>
              <w:top w:val="single" w:sz="4" w:space="0" w:color="808080" w:themeColor="background1" w:themeShade="80"/>
              <w:bottom w:val="single" w:sz="4" w:space="0" w:color="808080" w:themeColor="background1" w:themeShade="80"/>
            </w:tcBorders>
            <w:noWrap/>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Kurum Yapısı</w:t>
            </w: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23</w:t>
            </w:r>
          </w:p>
        </w:tc>
      </w:tr>
      <w:tr w:rsidR="00F07D1A" w:rsidRPr="00F07D1A" w:rsidTr="00F07D1A">
        <w:trPr>
          <w:trHeight w:val="424"/>
        </w:trPr>
        <w:tc>
          <w:tcPr>
            <w:tcW w:w="8914" w:type="dxa"/>
            <w:gridSpan w:val="2"/>
            <w:tcBorders>
              <w:top w:val="single" w:sz="4" w:space="0" w:color="808080" w:themeColor="background1" w:themeShade="80"/>
              <w:bottom w:val="single" w:sz="4" w:space="0" w:color="808080" w:themeColor="background1" w:themeShade="80"/>
            </w:tcBorders>
            <w:noWrap/>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Kurum Kültürü</w:t>
            </w: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23</w:t>
            </w:r>
          </w:p>
        </w:tc>
      </w:tr>
      <w:tr w:rsidR="00F07D1A" w:rsidRPr="00F07D1A" w:rsidTr="00F07D1A">
        <w:trPr>
          <w:trHeight w:val="424"/>
        </w:trPr>
        <w:tc>
          <w:tcPr>
            <w:tcW w:w="8914" w:type="dxa"/>
            <w:gridSpan w:val="2"/>
            <w:tcBorders>
              <w:top w:val="single" w:sz="4" w:space="0" w:color="808080" w:themeColor="background1" w:themeShade="80"/>
              <w:bottom w:val="single" w:sz="4" w:space="0" w:color="808080" w:themeColor="background1" w:themeShade="80"/>
            </w:tcBorders>
            <w:noWrap/>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İnsan Kaynakları</w:t>
            </w: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24</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Kurumun Teknolojik Altyapısı</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
                <w:bCs/>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24</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Mali Kaynaklar</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
                <w:bCs/>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25</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Kurum Dışı Analiz</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
                <w:bCs/>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26</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GZFT Analizi</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27</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Gelişim/ Sorun Alanları</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29</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6026A6" w:rsidP="00F07D1A">
            <w:pPr>
              <w:spacing w:after="0"/>
              <w:rPr>
                <w:rFonts w:ascii="Times New Roman" w:hAnsi="Times New Roman"/>
                <w:bCs/>
                <w:sz w:val="24"/>
                <w:szCs w:val="24"/>
              </w:rPr>
            </w:pPr>
            <w:proofErr w:type="spellStart"/>
            <w:r>
              <w:rPr>
                <w:rFonts w:ascii="Times New Roman" w:hAnsi="Times New Roman"/>
                <w:bCs/>
                <w:sz w:val="24"/>
                <w:szCs w:val="24"/>
              </w:rPr>
              <w:t>Şerbetpınarı</w:t>
            </w:r>
            <w:proofErr w:type="spellEnd"/>
            <w:r w:rsidR="00F07D1A" w:rsidRPr="00F07D1A">
              <w:rPr>
                <w:rFonts w:ascii="Times New Roman" w:hAnsi="Times New Roman"/>
                <w:bCs/>
                <w:sz w:val="24"/>
                <w:szCs w:val="24"/>
              </w:rPr>
              <w:t xml:space="preserve"> İlkokulu Müdürlüğü Stratejik Plan Mimarisi</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31</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
                <w:bCs/>
                <w:sz w:val="24"/>
                <w:szCs w:val="24"/>
              </w:rPr>
              <w:t>ÜÇÜNCÜ BÖLÜM: GELECEĞE YÖNELİM</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33</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Misyonumuz, Vizyonumuz</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34</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sz w:val="24"/>
                <w:szCs w:val="24"/>
              </w:rPr>
              <w:t>Temel Değerlerimiz</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35</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r w:rsidRPr="00F07D1A">
              <w:rPr>
                <w:rFonts w:ascii="Times New Roman" w:hAnsi="Times New Roman"/>
                <w:sz w:val="24"/>
                <w:szCs w:val="24"/>
              </w:rPr>
              <w:t>Stratejik Plan Genel Tablosu</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36</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numPr>
                <w:ilvl w:val="0"/>
                <w:numId w:val="22"/>
              </w:numPr>
              <w:spacing w:after="0"/>
              <w:contextualSpacing/>
              <w:rPr>
                <w:rFonts w:ascii="Times New Roman" w:hAnsi="Times New Roman"/>
                <w:sz w:val="24"/>
                <w:szCs w:val="24"/>
              </w:rPr>
            </w:pPr>
            <w:r w:rsidRPr="00F07D1A">
              <w:rPr>
                <w:rFonts w:ascii="Times New Roman" w:hAnsi="Times New Roman"/>
                <w:sz w:val="24"/>
                <w:szCs w:val="24"/>
              </w:rPr>
              <w:t>TEMA: EĞİTİM VE ÖĞRETİME ERİŞİMİN ARTIRILMASI</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37</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numPr>
                <w:ilvl w:val="0"/>
                <w:numId w:val="22"/>
              </w:numPr>
              <w:spacing w:after="0"/>
              <w:contextualSpacing/>
              <w:rPr>
                <w:rFonts w:ascii="Times New Roman" w:hAnsi="Times New Roman"/>
                <w:sz w:val="24"/>
                <w:szCs w:val="24"/>
              </w:rPr>
            </w:pPr>
            <w:proofErr w:type="gramStart"/>
            <w:r w:rsidRPr="00F07D1A">
              <w:rPr>
                <w:rFonts w:ascii="Times New Roman" w:hAnsi="Times New Roman"/>
                <w:sz w:val="24"/>
                <w:szCs w:val="24"/>
              </w:rPr>
              <w:t>TEMA :EĞİTİM</w:t>
            </w:r>
            <w:proofErr w:type="gramEnd"/>
            <w:r w:rsidRPr="00F07D1A">
              <w:rPr>
                <w:rFonts w:ascii="Times New Roman" w:hAnsi="Times New Roman"/>
                <w:sz w:val="24"/>
                <w:szCs w:val="24"/>
              </w:rPr>
              <w:t xml:space="preserve"> VE ÖĞRETİMDE KALİTENİN ARTIRILMASI</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39</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numPr>
                <w:ilvl w:val="0"/>
                <w:numId w:val="22"/>
              </w:numPr>
              <w:spacing w:after="0"/>
              <w:contextualSpacing/>
              <w:rPr>
                <w:rFonts w:ascii="Times New Roman" w:hAnsi="Times New Roman"/>
                <w:sz w:val="24"/>
                <w:szCs w:val="24"/>
              </w:rPr>
            </w:pPr>
            <w:proofErr w:type="gramStart"/>
            <w:r w:rsidRPr="00F07D1A">
              <w:rPr>
                <w:rFonts w:ascii="Times New Roman" w:hAnsi="Times New Roman"/>
                <w:sz w:val="24"/>
                <w:szCs w:val="24"/>
              </w:rPr>
              <w:t>TEMA : KURUMSAL</w:t>
            </w:r>
            <w:proofErr w:type="gramEnd"/>
            <w:r w:rsidRPr="00F07D1A">
              <w:rPr>
                <w:rFonts w:ascii="Times New Roman" w:hAnsi="Times New Roman"/>
                <w:sz w:val="24"/>
                <w:szCs w:val="24"/>
              </w:rPr>
              <w:t xml:space="preserve"> KAPASİTENİN GELİŞTİRİLMESİ</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43</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r w:rsidRPr="00F07D1A">
              <w:rPr>
                <w:rFonts w:ascii="Times New Roman" w:hAnsi="Times New Roman"/>
                <w:b/>
                <w:bCs/>
                <w:sz w:val="24"/>
                <w:szCs w:val="24"/>
              </w:rPr>
              <w:t>DÖRDÜNCÜ BÖLÜM: MALİYETLENDİRME</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48</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Cs/>
                <w:sz w:val="24"/>
                <w:szCs w:val="24"/>
              </w:rPr>
            </w:pPr>
            <w:proofErr w:type="spellStart"/>
            <w:r w:rsidRPr="00F07D1A">
              <w:rPr>
                <w:rFonts w:ascii="Times New Roman" w:hAnsi="Times New Roman"/>
                <w:bCs/>
                <w:sz w:val="24"/>
                <w:szCs w:val="24"/>
              </w:rPr>
              <w:t>Maliyetlendirme</w:t>
            </w:r>
            <w:proofErr w:type="spellEnd"/>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center"/>
              <w:rPr>
                <w:rFonts w:ascii="Times New Roman" w:hAnsi="Times New Roman"/>
                <w:sz w:val="24"/>
                <w:szCs w:val="24"/>
              </w:rPr>
            </w:pPr>
            <w:r>
              <w:rPr>
                <w:rFonts w:ascii="Times New Roman" w:hAnsi="Times New Roman"/>
                <w:sz w:val="24"/>
                <w:szCs w:val="24"/>
              </w:rPr>
              <w:t xml:space="preserve">     49</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r w:rsidRPr="00F07D1A">
              <w:rPr>
                <w:rFonts w:ascii="Times New Roman" w:hAnsi="Times New Roman"/>
                <w:b/>
                <w:bCs/>
                <w:sz w:val="24"/>
                <w:szCs w:val="24"/>
              </w:rPr>
              <w:t>BEŞİNCİ BÖLÜM: İZLEME VE DEĞERLENDİRME</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50</w:t>
            </w:r>
          </w:p>
        </w:tc>
      </w:tr>
      <w:tr w:rsidR="00F07D1A" w:rsidRPr="00F07D1A" w:rsidTr="00F07D1A">
        <w:trPr>
          <w:trHeight w:val="424"/>
        </w:trPr>
        <w:tc>
          <w:tcPr>
            <w:tcW w:w="732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bCs/>
                <w:sz w:val="24"/>
                <w:szCs w:val="24"/>
              </w:rPr>
            </w:pPr>
            <w:r w:rsidRPr="00F07D1A">
              <w:rPr>
                <w:rFonts w:ascii="Times New Roman" w:hAnsi="Times New Roman"/>
                <w:bCs/>
                <w:sz w:val="24"/>
                <w:szCs w:val="24"/>
              </w:rPr>
              <w:t>İzleme ve Değerlendirme</w:t>
            </w:r>
          </w:p>
        </w:tc>
        <w:tc>
          <w:tcPr>
            <w:tcW w:w="1587"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rPr>
                <w:rFonts w:ascii="Times New Roman" w:hAnsi="Times New Roman"/>
                <w:sz w:val="24"/>
                <w:szCs w:val="24"/>
              </w:rPr>
            </w:pPr>
          </w:p>
        </w:tc>
        <w:tc>
          <w:tcPr>
            <w:tcW w:w="714" w:type="dxa"/>
            <w:tcBorders>
              <w:top w:val="single" w:sz="4" w:space="0" w:color="808080" w:themeColor="background1" w:themeShade="80"/>
              <w:bottom w:val="single" w:sz="4" w:space="0" w:color="808080" w:themeColor="background1" w:themeShade="80"/>
            </w:tcBorders>
            <w:vAlign w:val="center"/>
          </w:tcPr>
          <w:p w:rsidR="00F07D1A" w:rsidRPr="00F07D1A" w:rsidRDefault="00F07D1A" w:rsidP="00F07D1A">
            <w:pPr>
              <w:spacing w:after="0"/>
              <w:jc w:val="right"/>
              <w:rPr>
                <w:rFonts w:ascii="Times New Roman" w:hAnsi="Times New Roman"/>
                <w:sz w:val="24"/>
                <w:szCs w:val="24"/>
              </w:rPr>
            </w:pPr>
            <w:r>
              <w:rPr>
                <w:rFonts w:ascii="Times New Roman" w:hAnsi="Times New Roman"/>
                <w:sz w:val="24"/>
                <w:szCs w:val="24"/>
              </w:rPr>
              <w:t>51</w:t>
            </w:r>
          </w:p>
        </w:tc>
      </w:tr>
    </w:tbl>
    <w:p w:rsidR="00F73130" w:rsidRDefault="00F73130" w:rsidP="00063015">
      <w:pPr>
        <w:spacing w:after="0"/>
        <w:rPr>
          <w:sz w:val="20"/>
          <w:szCs w:val="20"/>
        </w:rPr>
      </w:pPr>
    </w:p>
    <w:p w:rsidR="00F73130" w:rsidRDefault="00F73130" w:rsidP="00063015">
      <w:pPr>
        <w:spacing w:after="0"/>
        <w:rPr>
          <w:sz w:val="20"/>
          <w:szCs w:val="20"/>
        </w:rPr>
      </w:pPr>
    </w:p>
    <w:p w:rsidR="00F73130" w:rsidRDefault="00F73130" w:rsidP="00063015">
      <w:pPr>
        <w:spacing w:after="0"/>
        <w:rPr>
          <w:sz w:val="20"/>
          <w:szCs w:val="20"/>
        </w:rPr>
      </w:pPr>
    </w:p>
    <w:p w:rsidR="008A01E1" w:rsidRDefault="008A01E1" w:rsidP="00063015">
      <w:pPr>
        <w:spacing w:after="0"/>
        <w:rPr>
          <w:sz w:val="20"/>
          <w:szCs w:val="20"/>
        </w:rPr>
      </w:pPr>
    </w:p>
    <w:tbl>
      <w:tblPr>
        <w:tblStyle w:val="TabloKlavuzu110"/>
        <w:tblW w:w="9152" w:type="dxa"/>
        <w:tblLook w:val="01E0" w:firstRow="1" w:lastRow="1" w:firstColumn="1" w:lastColumn="1" w:noHBand="0" w:noVBand="0"/>
      </w:tblPr>
      <w:tblGrid>
        <w:gridCol w:w="1651"/>
        <w:gridCol w:w="6484"/>
        <w:gridCol w:w="1017"/>
      </w:tblGrid>
      <w:tr w:rsidR="00F73130" w:rsidRPr="00F73130" w:rsidTr="00E92DB0">
        <w:trPr>
          <w:trHeight w:val="370"/>
        </w:trPr>
        <w:tc>
          <w:tcPr>
            <w:tcW w:w="9152" w:type="dxa"/>
            <w:gridSpan w:val="3"/>
            <w:tcBorders>
              <w:bottom w:val="single" w:sz="4" w:space="0" w:color="auto"/>
            </w:tcBorders>
            <w:shd w:val="clear" w:color="auto" w:fill="C0504D" w:themeFill="accent2"/>
          </w:tcPr>
          <w:p w:rsidR="00F73130" w:rsidRPr="00F73130" w:rsidRDefault="00F73130" w:rsidP="00F73130">
            <w:pPr>
              <w:contextualSpacing/>
              <w:jc w:val="center"/>
              <w:rPr>
                <w:rFonts w:ascii="Times New Roman" w:hAnsi="Times New Roman"/>
                <w:b/>
                <w:sz w:val="24"/>
                <w:szCs w:val="24"/>
              </w:rPr>
            </w:pPr>
            <w:r w:rsidRPr="00F73130">
              <w:rPr>
                <w:rFonts w:ascii="Times New Roman" w:hAnsi="Times New Roman"/>
                <w:b/>
                <w:sz w:val="24"/>
                <w:szCs w:val="24"/>
              </w:rPr>
              <w:t>TABLOLAR LİSTESİ</w:t>
            </w:r>
          </w:p>
        </w:tc>
      </w:tr>
      <w:tr w:rsidR="00F73130" w:rsidRPr="00F73130" w:rsidTr="000B6996">
        <w:trPr>
          <w:trHeight w:val="268"/>
        </w:trPr>
        <w:tc>
          <w:tcPr>
            <w:tcW w:w="1651" w:type="dxa"/>
            <w:tcBorders>
              <w:bottom w:val="single" w:sz="4" w:space="0" w:color="auto"/>
            </w:tcBorders>
            <w:shd w:val="clear" w:color="auto" w:fill="95B3D7" w:themeFill="accent1" w:themeFillTint="99"/>
          </w:tcPr>
          <w:p w:rsidR="00F73130" w:rsidRPr="00F73130" w:rsidRDefault="00F73130" w:rsidP="00F73130">
            <w:pPr>
              <w:jc w:val="center"/>
              <w:rPr>
                <w:rFonts w:ascii="Times New Roman" w:hAnsi="Times New Roman"/>
                <w:b/>
                <w:sz w:val="24"/>
                <w:szCs w:val="24"/>
              </w:rPr>
            </w:pPr>
            <w:r w:rsidRPr="00F73130">
              <w:rPr>
                <w:rFonts w:ascii="Times New Roman" w:hAnsi="Times New Roman"/>
                <w:b/>
                <w:sz w:val="24"/>
                <w:szCs w:val="24"/>
              </w:rPr>
              <w:t>TABLO NO</w:t>
            </w:r>
          </w:p>
        </w:tc>
        <w:tc>
          <w:tcPr>
            <w:tcW w:w="6484" w:type="dxa"/>
            <w:shd w:val="clear" w:color="auto" w:fill="95B3D7" w:themeFill="accent1" w:themeFillTint="99"/>
          </w:tcPr>
          <w:p w:rsidR="00F73130" w:rsidRPr="00F73130" w:rsidRDefault="00F73130" w:rsidP="00F73130">
            <w:pPr>
              <w:jc w:val="center"/>
              <w:rPr>
                <w:rFonts w:ascii="Times New Roman" w:hAnsi="Times New Roman"/>
                <w:b/>
                <w:sz w:val="24"/>
                <w:szCs w:val="24"/>
              </w:rPr>
            </w:pPr>
            <w:r w:rsidRPr="00F73130">
              <w:rPr>
                <w:rFonts w:ascii="Times New Roman" w:hAnsi="Times New Roman"/>
                <w:b/>
                <w:sz w:val="24"/>
                <w:szCs w:val="24"/>
              </w:rPr>
              <w:t>TABLO ADI</w:t>
            </w:r>
          </w:p>
        </w:tc>
        <w:tc>
          <w:tcPr>
            <w:tcW w:w="1017" w:type="dxa"/>
            <w:shd w:val="clear" w:color="auto" w:fill="95B3D7" w:themeFill="accent1" w:themeFillTint="99"/>
          </w:tcPr>
          <w:p w:rsidR="00F73130" w:rsidRPr="00F73130" w:rsidRDefault="00F73130" w:rsidP="00F73130">
            <w:pPr>
              <w:jc w:val="center"/>
              <w:rPr>
                <w:rFonts w:ascii="Times New Roman" w:hAnsi="Times New Roman"/>
                <w:b/>
                <w:sz w:val="24"/>
                <w:szCs w:val="24"/>
              </w:rPr>
            </w:pPr>
            <w:r w:rsidRPr="00F73130">
              <w:rPr>
                <w:rFonts w:ascii="Times New Roman" w:hAnsi="Times New Roman"/>
                <w:b/>
                <w:sz w:val="24"/>
                <w:szCs w:val="24"/>
              </w:rPr>
              <w:t>SAYFA NO</w:t>
            </w:r>
          </w:p>
        </w:tc>
      </w:tr>
      <w:tr w:rsidR="00F73130" w:rsidRPr="00F73130" w:rsidTr="000B6996">
        <w:trPr>
          <w:trHeight w:val="421"/>
        </w:trPr>
        <w:tc>
          <w:tcPr>
            <w:tcW w:w="1651" w:type="dxa"/>
            <w:shd w:val="clear" w:color="auto" w:fill="95B3D7" w:themeFill="accent1" w:themeFillTint="99"/>
          </w:tcPr>
          <w:p w:rsidR="00F73130" w:rsidRPr="00F73130" w:rsidRDefault="00F73130" w:rsidP="00F73130">
            <w:pPr>
              <w:jc w:val="center"/>
              <w:rPr>
                <w:rFonts w:ascii="Times New Roman" w:hAnsi="Times New Roman"/>
                <w:b/>
                <w:sz w:val="24"/>
                <w:szCs w:val="24"/>
              </w:rPr>
            </w:pPr>
            <w:r w:rsidRPr="00F73130">
              <w:rPr>
                <w:rFonts w:ascii="Times New Roman" w:hAnsi="Times New Roman"/>
                <w:b/>
                <w:sz w:val="24"/>
                <w:szCs w:val="24"/>
              </w:rPr>
              <w:t>Tablo 1</w:t>
            </w:r>
          </w:p>
        </w:tc>
        <w:tc>
          <w:tcPr>
            <w:tcW w:w="6484" w:type="dxa"/>
          </w:tcPr>
          <w:p w:rsidR="00F73130" w:rsidRPr="00F73130" w:rsidRDefault="000B6996" w:rsidP="00F73130">
            <w:pPr>
              <w:rPr>
                <w:rFonts w:ascii="Times New Roman" w:hAnsi="Times New Roman"/>
                <w:sz w:val="24"/>
                <w:szCs w:val="24"/>
              </w:rPr>
            </w:pPr>
            <w:proofErr w:type="spellStart"/>
            <w:r>
              <w:rPr>
                <w:rFonts w:ascii="Times New Roman" w:hAnsi="Times New Roman"/>
                <w:sz w:val="24"/>
                <w:szCs w:val="24"/>
              </w:rPr>
              <w:t>Şerbetpınarı</w:t>
            </w:r>
            <w:proofErr w:type="spellEnd"/>
            <w:r w:rsidR="00F73130" w:rsidRPr="00F73130">
              <w:rPr>
                <w:rFonts w:ascii="Times New Roman" w:hAnsi="Times New Roman"/>
                <w:sz w:val="24"/>
                <w:szCs w:val="24"/>
              </w:rPr>
              <w:t xml:space="preserve"> İlkokulu Stratejik Plan Üst Koordinasyon Ekibi</w:t>
            </w:r>
          </w:p>
        </w:tc>
        <w:tc>
          <w:tcPr>
            <w:tcW w:w="1017" w:type="dxa"/>
          </w:tcPr>
          <w:p w:rsidR="00F73130" w:rsidRPr="00F73130" w:rsidRDefault="00F73130" w:rsidP="006A7A76">
            <w:pPr>
              <w:jc w:val="center"/>
              <w:rPr>
                <w:rFonts w:ascii="Times New Roman" w:hAnsi="Times New Roman"/>
                <w:b/>
                <w:sz w:val="24"/>
                <w:szCs w:val="24"/>
              </w:rPr>
            </w:pPr>
            <w:r w:rsidRPr="00F73130">
              <w:rPr>
                <w:rFonts w:ascii="Times New Roman" w:hAnsi="Times New Roman"/>
                <w:b/>
                <w:sz w:val="24"/>
                <w:szCs w:val="24"/>
              </w:rPr>
              <w:t>1</w:t>
            </w:r>
            <w:r w:rsidR="006A7A76">
              <w:rPr>
                <w:rFonts w:ascii="Times New Roman" w:hAnsi="Times New Roman"/>
                <w:b/>
                <w:sz w:val="24"/>
                <w:szCs w:val="24"/>
              </w:rPr>
              <w:t>4</w:t>
            </w:r>
          </w:p>
        </w:tc>
      </w:tr>
      <w:tr w:rsidR="00F73130" w:rsidRPr="00F73130" w:rsidTr="000B6996">
        <w:trPr>
          <w:trHeight w:val="380"/>
        </w:trPr>
        <w:tc>
          <w:tcPr>
            <w:tcW w:w="1651" w:type="dxa"/>
            <w:shd w:val="clear" w:color="auto" w:fill="95B3D7" w:themeFill="accent1" w:themeFillTint="99"/>
          </w:tcPr>
          <w:p w:rsidR="00F73130" w:rsidRPr="00F73130" w:rsidRDefault="00F73130" w:rsidP="00F73130">
            <w:pPr>
              <w:jc w:val="center"/>
              <w:rPr>
                <w:rFonts w:ascii="Times New Roman" w:hAnsi="Times New Roman"/>
                <w:sz w:val="24"/>
                <w:szCs w:val="24"/>
              </w:rPr>
            </w:pPr>
            <w:r w:rsidRPr="00F73130">
              <w:rPr>
                <w:rFonts w:ascii="Times New Roman" w:hAnsi="Times New Roman"/>
                <w:b/>
                <w:sz w:val="24"/>
                <w:szCs w:val="24"/>
              </w:rPr>
              <w:t>Tablo 2</w:t>
            </w:r>
          </w:p>
        </w:tc>
        <w:tc>
          <w:tcPr>
            <w:tcW w:w="6484" w:type="dxa"/>
          </w:tcPr>
          <w:p w:rsidR="00F73130" w:rsidRPr="00F73130" w:rsidRDefault="000B6996" w:rsidP="00F73130">
            <w:pPr>
              <w:rPr>
                <w:rFonts w:ascii="Times New Roman" w:hAnsi="Times New Roman"/>
                <w:sz w:val="24"/>
                <w:szCs w:val="24"/>
              </w:rPr>
            </w:pPr>
            <w:proofErr w:type="spellStart"/>
            <w:r>
              <w:rPr>
                <w:rFonts w:ascii="Times New Roman" w:hAnsi="Times New Roman"/>
                <w:sz w:val="24"/>
                <w:szCs w:val="24"/>
              </w:rPr>
              <w:t>Şerbetpınarı</w:t>
            </w:r>
            <w:proofErr w:type="spellEnd"/>
            <w:r w:rsidR="00F73130" w:rsidRPr="00F73130">
              <w:rPr>
                <w:rFonts w:ascii="Times New Roman" w:hAnsi="Times New Roman"/>
                <w:sz w:val="24"/>
                <w:szCs w:val="24"/>
              </w:rPr>
              <w:t xml:space="preserve"> İlkokulu Müdürlüğü Faaliyet, Ürün ve Hizmetleri</w:t>
            </w:r>
          </w:p>
        </w:tc>
        <w:tc>
          <w:tcPr>
            <w:tcW w:w="1017" w:type="dxa"/>
          </w:tcPr>
          <w:p w:rsidR="00F73130" w:rsidRPr="00F73130" w:rsidRDefault="00F73130" w:rsidP="006A7A76">
            <w:pPr>
              <w:jc w:val="center"/>
              <w:rPr>
                <w:rFonts w:ascii="Times New Roman" w:hAnsi="Times New Roman"/>
                <w:b/>
                <w:sz w:val="24"/>
                <w:szCs w:val="24"/>
              </w:rPr>
            </w:pPr>
            <w:r w:rsidRPr="00F73130">
              <w:rPr>
                <w:rFonts w:ascii="Times New Roman" w:hAnsi="Times New Roman"/>
                <w:b/>
                <w:sz w:val="24"/>
                <w:szCs w:val="24"/>
              </w:rPr>
              <w:t>2</w:t>
            </w:r>
            <w:r w:rsidR="006A7A76">
              <w:rPr>
                <w:rFonts w:ascii="Times New Roman" w:hAnsi="Times New Roman"/>
                <w:b/>
                <w:sz w:val="24"/>
                <w:szCs w:val="24"/>
              </w:rPr>
              <w:t>0</w:t>
            </w:r>
          </w:p>
        </w:tc>
      </w:tr>
      <w:tr w:rsidR="00F73130" w:rsidRPr="00F73130" w:rsidTr="000B6996">
        <w:trPr>
          <w:trHeight w:val="380"/>
        </w:trPr>
        <w:tc>
          <w:tcPr>
            <w:tcW w:w="1651" w:type="dxa"/>
            <w:shd w:val="clear" w:color="auto" w:fill="95B3D7" w:themeFill="accent1" w:themeFillTint="99"/>
          </w:tcPr>
          <w:p w:rsidR="00F73130" w:rsidRPr="00F73130" w:rsidRDefault="00F73130" w:rsidP="00F73130">
            <w:pPr>
              <w:jc w:val="center"/>
              <w:rPr>
                <w:rFonts w:ascii="Times New Roman" w:hAnsi="Times New Roman"/>
                <w:b/>
                <w:sz w:val="24"/>
                <w:szCs w:val="24"/>
              </w:rPr>
            </w:pPr>
            <w:r w:rsidRPr="00F73130">
              <w:rPr>
                <w:rFonts w:ascii="Times New Roman" w:hAnsi="Times New Roman"/>
                <w:b/>
                <w:sz w:val="24"/>
                <w:szCs w:val="24"/>
              </w:rPr>
              <w:t>Tablo 3</w:t>
            </w:r>
          </w:p>
        </w:tc>
        <w:tc>
          <w:tcPr>
            <w:tcW w:w="6484" w:type="dxa"/>
          </w:tcPr>
          <w:p w:rsidR="00F73130" w:rsidRPr="00F73130" w:rsidRDefault="000B6996" w:rsidP="00F73130">
            <w:pPr>
              <w:rPr>
                <w:rFonts w:ascii="Times New Roman" w:hAnsi="Times New Roman"/>
                <w:sz w:val="24"/>
                <w:szCs w:val="24"/>
              </w:rPr>
            </w:pPr>
            <w:proofErr w:type="spellStart"/>
            <w:r>
              <w:rPr>
                <w:rFonts w:ascii="Times New Roman" w:hAnsi="Times New Roman"/>
                <w:sz w:val="24"/>
                <w:szCs w:val="24"/>
              </w:rPr>
              <w:t>Şerbetpınarı</w:t>
            </w:r>
            <w:proofErr w:type="spellEnd"/>
            <w:r w:rsidR="00F73130" w:rsidRPr="00F73130">
              <w:rPr>
                <w:rFonts w:ascii="Times New Roman" w:hAnsi="Times New Roman"/>
                <w:sz w:val="24"/>
                <w:szCs w:val="24"/>
              </w:rPr>
              <w:t xml:space="preserve"> İlkokul Müdürlüğü 2015-2016 Eğitim Öğretim Yılı Genel Durumu</w:t>
            </w:r>
          </w:p>
        </w:tc>
        <w:tc>
          <w:tcPr>
            <w:tcW w:w="1017" w:type="dxa"/>
          </w:tcPr>
          <w:p w:rsidR="00F73130" w:rsidRPr="00F73130" w:rsidRDefault="00F73130" w:rsidP="006A7A76">
            <w:pPr>
              <w:jc w:val="center"/>
              <w:rPr>
                <w:rFonts w:ascii="Times New Roman" w:hAnsi="Times New Roman"/>
                <w:b/>
                <w:sz w:val="24"/>
                <w:szCs w:val="24"/>
              </w:rPr>
            </w:pPr>
            <w:r w:rsidRPr="00F73130">
              <w:rPr>
                <w:rFonts w:ascii="Times New Roman" w:hAnsi="Times New Roman"/>
                <w:b/>
                <w:sz w:val="24"/>
                <w:szCs w:val="24"/>
              </w:rPr>
              <w:t>2</w:t>
            </w:r>
            <w:r w:rsidR="006A7A76">
              <w:rPr>
                <w:rFonts w:ascii="Times New Roman" w:hAnsi="Times New Roman"/>
                <w:b/>
                <w:sz w:val="24"/>
                <w:szCs w:val="24"/>
              </w:rPr>
              <w:t>3</w:t>
            </w:r>
          </w:p>
        </w:tc>
      </w:tr>
      <w:tr w:rsidR="00F73130" w:rsidRPr="00F73130" w:rsidTr="000B6996">
        <w:trPr>
          <w:trHeight w:val="403"/>
        </w:trPr>
        <w:tc>
          <w:tcPr>
            <w:tcW w:w="1651" w:type="dxa"/>
            <w:shd w:val="clear" w:color="auto" w:fill="95B3D7" w:themeFill="accent1" w:themeFillTint="99"/>
          </w:tcPr>
          <w:p w:rsidR="00F73130" w:rsidRPr="00F73130" w:rsidRDefault="00F73130" w:rsidP="00F73130">
            <w:pPr>
              <w:jc w:val="center"/>
              <w:rPr>
                <w:rFonts w:ascii="Times New Roman" w:hAnsi="Times New Roman"/>
                <w:sz w:val="24"/>
                <w:szCs w:val="24"/>
              </w:rPr>
            </w:pPr>
            <w:r w:rsidRPr="00F73130">
              <w:rPr>
                <w:rFonts w:ascii="Times New Roman" w:hAnsi="Times New Roman"/>
                <w:b/>
                <w:sz w:val="24"/>
                <w:szCs w:val="24"/>
              </w:rPr>
              <w:t>Tablo 4</w:t>
            </w:r>
          </w:p>
        </w:tc>
        <w:tc>
          <w:tcPr>
            <w:tcW w:w="6484" w:type="dxa"/>
          </w:tcPr>
          <w:p w:rsidR="00F73130" w:rsidRPr="00F73130" w:rsidRDefault="000B6996" w:rsidP="00F73130">
            <w:pPr>
              <w:rPr>
                <w:rFonts w:ascii="Times New Roman" w:hAnsi="Times New Roman"/>
                <w:sz w:val="24"/>
                <w:szCs w:val="24"/>
              </w:rPr>
            </w:pPr>
            <w:proofErr w:type="spellStart"/>
            <w:r>
              <w:rPr>
                <w:rFonts w:ascii="Times New Roman" w:hAnsi="Times New Roman"/>
                <w:sz w:val="24"/>
                <w:szCs w:val="24"/>
              </w:rPr>
              <w:t>Şerbetpınarı</w:t>
            </w:r>
            <w:proofErr w:type="spellEnd"/>
            <w:r w:rsidR="00F73130" w:rsidRPr="00F73130">
              <w:rPr>
                <w:rFonts w:ascii="Times New Roman" w:hAnsi="Times New Roman"/>
                <w:sz w:val="24"/>
                <w:szCs w:val="24"/>
              </w:rPr>
              <w:t xml:space="preserve"> İlkokulu Müdürlüğü Personel Durumu Tablosu</w:t>
            </w:r>
          </w:p>
        </w:tc>
        <w:tc>
          <w:tcPr>
            <w:tcW w:w="1017" w:type="dxa"/>
          </w:tcPr>
          <w:p w:rsidR="00F73130" w:rsidRPr="00F73130" w:rsidRDefault="00F73130" w:rsidP="006A7A76">
            <w:pPr>
              <w:jc w:val="center"/>
              <w:rPr>
                <w:rFonts w:ascii="Times New Roman" w:hAnsi="Times New Roman"/>
                <w:b/>
                <w:sz w:val="24"/>
                <w:szCs w:val="24"/>
              </w:rPr>
            </w:pPr>
            <w:r w:rsidRPr="00F73130">
              <w:rPr>
                <w:rFonts w:ascii="Times New Roman" w:hAnsi="Times New Roman"/>
                <w:b/>
                <w:sz w:val="24"/>
                <w:szCs w:val="24"/>
              </w:rPr>
              <w:t>2</w:t>
            </w:r>
            <w:r w:rsidR="006A7A76">
              <w:rPr>
                <w:rFonts w:ascii="Times New Roman" w:hAnsi="Times New Roman"/>
                <w:b/>
                <w:sz w:val="24"/>
                <w:szCs w:val="24"/>
              </w:rPr>
              <w:t>4</w:t>
            </w:r>
          </w:p>
        </w:tc>
      </w:tr>
      <w:tr w:rsidR="00F73130" w:rsidRPr="00F73130" w:rsidTr="000B6996">
        <w:trPr>
          <w:trHeight w:val="380"/>
        </w:trPr>
        <w:tc>
          <w:tcPr>
            <w:tcW w:w="1651" w:type="dxa"/>
            <w:shd w:val="clear" w:color="auto" w:fill="95B3D7" w:themeFill="accent1" w:themeFillTint="99"/>
          </w:tcPr>
          <w:p w:rsidR="00F73130" w:rsidRPr="00F73130" w:rsidRDefault="00F73130" w:rsidP="00F73130">
            <w:pPr>
              <w:jc w:val="center"/>
              <w:rPr>
                <w:rFonts w:ascii="Times New Roman" w:hAnsi="Times New Roman"/>
                <w:sz w:val="24"/>
                <w:szCs w:val="24"/>
              </w:rPr>
            </w:pPr>
            <w:r w:rsidRPr="00F73130">
              <w:rPr>
                <w:rFonts w:ascii="Times New Roman" w:hAnsi="Times New Roman"/>
                <w:b/>
                <w:sz w:val="24"/>
                <w:szCs w:val="24"/>
              </w:rPr>
              <w:t>Tablo 5</w:t>
            </w:r>
          </w:p>
        </w:tc>
        <w:tc>
          <w:tcPr>
            <w:tcW w:w="6484" w:type="dxa"/>
          </w:tcPr>
          <w:p w:rsidR="00F73130" w:rsidRPr="00F73130" w:rsidRDefault="000B6996" w:rsidP="00F73130">
            <w:pPr>
              <w:rPr>
                <w:rFonts w:ascii="Times New Roman" w:hAnsi="Times New Roman"/>
                <w:sz w:val="24"/>
                <w:szCs w:val="24"/>
              </w:rPr>
            </w:pPr>
            <w:proofErr w:type="spellStart"/>
            <w:r>
              <w:rPr>
                <w:rFonts w:ascii="Times New Roman" w:hAnsi="Times New Roman"/>
                <w:sz w:val="24"/>
                <w:szCs w:val="24"/>
              </w:rPr>
              <w:t>Şerbetpınarı</w:t>
            </w:r>
            <w:proofErr w:type="spellEnd"/>
            <w:r w:rsidR="00F73130" w:rsidRPr="00F73130">
              <w:rPr>
                <w:rFonts w:ascii="Times New Roman" w:eastAsia="Times New Roman" w:hAnsi="Times New Roman"/>
                <w:bCs/>
                <w:sz w:val="24"/>
                <w:szCs w:val="24"/>
              </w:rPr>
              <w:t xml:space="preserve"> İlkokulu Müdürlüğü Bilgi Teknolojileri Tablosu</w:t>
            </w:r>
          </w:p>
        </w:tc>
        <w:tc>
          <w:tcPr>
            <w:tcW w:w="1017" w:type="dxa"/>
          </w:tcPr>
          <w:p w:rsidR="00F73130" w:rsidRPr="00F73130" w:rsidRDefault="00F73130" w:rsidP="006A7A76">
            <w:pPr>
              <w:jc w:val="center"/>
              <w:rPr>
                <w:rFonts w:ascii="Times New Roman" w:hAnsi="Times New Roman"/>
                <w:b/>
                <w:sz w:val="24"/>
                <w:szCs w:val="24"/>
              </w:rPr>
            </w:pPr>
            <w:r w:rsidRPr="00F73130">
              <w:rPr>
                <w:rFonts w:ascii="Times New Roman" w:hAnsi="Times New Roman"/>
                <w:b/>
                <w:sz w:val="24"/>
                <w:szCs w:val="24"/>
              </w:rPr>
              <w:t>2</w:t>
            </w:r>
            <w:r w:rsidR="006A7A76">
              <w:rPr>
                <w:rFonts w:ascii="Times New Roman" w:hAnsi="Times New Roman"/>
                <w:b/>
                <w:sz w:val="24"/>
                <w:szCs w:val="24"/>
              </w:rPr>
              <w:t>4</w:t>
            </w:r>
          </w:p>
        </w:tc>
      </w:tr>
      <w:tr w:rsidR="00F73130" w:rsidRPr="00F73130" w:rsidTr="000B6996">
        <w:trPr>
          <w:trHeight w:val="380"/>
        </w:trPr>
        <w:tc>
          <w:tcPr>
            <w:tcW w:w="1651" w:type="dxa"/>
            <w:shd w:val="clear" w:color="auto" w:fill="95B3D7" w:themeFill="accent1" w:themeFillTint="99"/>
          </w:tcPr>
          <w:p w:rsidR="00F73130" w:rsidRPr="00F73130" w:rsidRDefault="00F73130" w:rsidP="00F73130">
            <w:pPr>
              <w:jc w:val="center"/>
              <w:rPr>
                <w:rFonts w:ascii="Times New Roman" w:hAnsi="Times New Roman"/>
                <w:sz w:val="24"/>
                <w:szCs w:val="24"/>
              </w:rPr>
            </w:pPr>
            <w:r w:rsidRPr="00F73130">
              <w:rPr>
                <w:rFonts w:ascii="Times New Roman" w:hAnsi="Times New Roman"/>
                <w:b/>
                <w:sz w:val="24"/>
                <w:szCs w:val="24"/>
              </w:rPr>
              <w:t>Tablo 6</w:t>
            </w:r>
          </w:p>
        </w:tc>
        <w:tc>
          <w:tcPr>
            <w:tcW w:w="6484" w:type="dxa"/>
          </w:tcPr>
          <w:p w:rsidR="00F73130" w:rsidRPr="00F73130" w:rsidRDefault="000B6996" w:rsidP="00F73130">
            <w:pPr>
              <w:rPr>
                <w:rFonts w:ascii="Times New Roman" w:hAnsi="Times New Roman"/>
                <w:sz w:val="24"/>
                <w:szCs w:val="24"/>
              </w:rPr>
            </w:pPr>
            <w:proofErr w:type="spellStart"/>
            <w:r>
              <w:rPr>
                <w:rFonts w:ascii="Times New Roman" w:hAnsi="Times New Roman"/>
                <w:sz w:val="24"/>
                <w:szCs w:val="24"/>
              </w:rPr>
              <w:t>Şerbetpınarı</w:t>
            </w:r>
            <w:proofErr w:type="spellEnd"/>
            <w:r w:rsidR="00F73130" w:rsidRPr="00F73130">
              <w:rPr>
                <w:rFonts w:ascii="Times New Roman" w:hAnsi="Times New Roman"/>
                <w:sz w:val="24"/>
                <w:szCs w:val="24"/>
              </w:rPr>
              <w:t xml:space="preserve"> İlkokulu </w:t>
            </w:r>
            <w:r w:rsidR="00F73130" w:rsidRPr="00F73130">
              <w:rPr>
                <w:rFonts w:ascii="Times New Roman" w:eastAsia="Times New Roman" w:hAnsi="Times New Roman"/>
                <w:bCs/>
                <w:sz w:val="24"/>
                <w:szCs w:val="24"/>
              </w:rPr>
              <w:t>Müdürlüğü Gelir Gider Tablosu</w:t>
            </w:r>
          </w:p>
        </w:tc>
        <w:tc>
          <w:tcPr>
            <w:tcW w:w="1017" w:type="dxa"/>
          </w:tcPr>
          <w:p w:rsidR="00F73130" w:rsidRPr="00F73130" w:rsidRDefault="00F73130" w:rsidP="006A7A76">
            <w:pPr>
              <w:jc w:val="center"/>
              <w:rPr>
                <w:rFonts w:ascii="Times New Roman" w:hAnsi="Times New Roman"/>
                <w:b/>
                <w:sz w:val="24"/>
                <w:szCs w:val="24"/>
              </w:rPr>
            </w:pPr>
            <w:r w:rsidRPr="00F73130">
              <w:rPr>
                <w:rFonts w:ascii="Times New Roman" w:hAnsi="Times New Roman"/>
                <w:b/>
                <w:sz w:val="24"/>
                <w:szCs w:val="24"/>
              </w:rPr>
              <w:t>2</w:t>
            </w:r>
            <w:r w:rsidR="006A7A76">
              <w:rPr>
                <w:rFonts w:ascii="Times New Roman" w:hAnsi="Times New Roman"/>
                <w:b/>
                <w:sz w:val="24"/>
                <w:szCs w:val="24"/>
              </w:rPr>
              <w:t>5</w:t>
            </w:r>
          </w:p>
        </w:tc>
      </w:tr>
      <w:tr w:rsidR="00F73130" w:rsidRPr="00F73130" w:rsidTr="000B6996">
        <w:trPr>
          <w:trHeight w:val="380"/>
        </w:trPr>
        <w:tc>
          <w:tcPr>
            <w:tcW w:w="1651" w:type="dxa"/>
            <w:shd w:val="clear" w:color="auto" w:fill="95B3D7" w:themeFill="accent1" w:themeFillTint="99"/>
          </w:tcPr>
          <w:p w:rsidR="00F73130" w:rsidRPr="00F73130" w:rsidRDefault="00F73130" w:rsidP="00F73130">
            <w:pPr>
              <w:jc w:val="center"/>
              <w:rPr>
                <w:rFonts w:ascii="Times New Roman" w:hAnsi="Times New Roman"/>
                <w:sz w:val="24"/>
                <w:szCs w:val="24"/>
              </w:rPr>
            </w:pPr>
            <w:r w:rsidRPr="00F73130">
              <w:rPr>
                <w:rFonts w:ascii="Times New Roman" w:hAnsi="Times New Roman"/>
                <w:b/>
                <w:sz w:val="24"/>
                <w:szCs w:val="24"/>
              </w:rPr>
              <w:t>Tablo 7</w:t>
            </w:r>
          </w:p>
        </w:tc>
        <w:tc>
          <w:tcPr>
            <w:tcW w:w="6484" w:type="dxa"/>
          </w:tcPr>
          <w:p w:rsidR="00F73130" w:rsidRPr="00F73130" w:rsidRDefault="000B6996" w:rsidP="00F73130">
            <w:pPr>
              <w:rPr>
                <w:rFonts w:ascii="Times New Roman" w:hAnsi="Times New Roman"/>
                <w:sz w:val="24"/>
                <w:szCs w:val="24"/>
              </w:rPr>
            </w:pPr>
            <w:proofErr w:type="spellStart"/>
            <w:r>
              <w:rPr>
                <w:rFonts w:ascii="Times New Roman" w:hAnsi="Times New Roman"/>
                <w:sz w:val="24"/>
                <w:szCs w:val="24"/>
              </w:rPr>
              <w:t>Şerbetpınarı</w:t>
            </w:r>
            <w:proofErr w:type="spellEnd"/>
            <w:r w:rsidR="00F73130" w:rsidRPr="00F73130">
              <w:rPr>
                <w:rFonts w:ascii="Times New Roman" w:hAnsi="Times New Roman"/>
                <w:sz w:val="24"/>
                <w:szCs w:val="24"/>
              </w:rPr>
              <w:t xml:space="preserve"> İlkokulu 5 Yıllık Tahmini Ödenek İhtiyaçları Tablosu</w:t>
            </w:r>
          </w:p>
        </w:tc>
        <w:tc>
          <w:tcPr>
            <w:tcW w:w="1017" w:type="dxa"/>
          </w:tcPr>
          <w:p w:rsidR="00F73130" w:rsidRPr="00F73130" w:rsidRDefault="006A7A76" w:rsidP="00F73130">
            <w:pPr>
              <w:jc w:val="center"/>
              <w:rPr>
                <w:rFonts w:ascii="Times New Roman" w:hAnsi="Times New Roman"/>
                <w:b/>
                <w:sz w:val="24"/>
                <w:szCs w:val="24"/>
              </w:rPr>
            </w:pPr>
            <w:r>
              <w:rPr>
                <w:rFonts w:ascii="Times New Roman" w:hAnsi="Times New Roman"/>
                <w:b/>
                <w:sz w:val="24"/>
                <w:szCs w:val="24"/>
              </w:rPr>
              <w:t>49</w:t>
            </w:r>
          </w:p>
        </w:tc>
      </w:tr>
      <w:tr w:rsidR="00F73130" w:rsidRPr="00F73130" w:rsidTr="000B6996">
        <w:trPr>
          <w:trHeight w:val="380"/>
        </w:trPr>
        <w:tc>
          <w:tcPr>
            <w:tcW w:w="1651" w:type="dxa"/>
            <w:shd w:val="clear" w:color="auto" w:fill="95B3D7" w:themeFill="accent1" w:themeFillTint="99"/>
          </w:tcPr>
          <w:p w:rsidR="00F73130" w:rsidRPr="00F73130" w:rsidRDefault="00F73130" w:rsidP="00F73130">
            <w:pPr>
              <w:jc w:val="center"/>
              <w:rPr>
                <w:rFonts w:ascii="Times New Roman" w:hAnsi="Times New Roman"/>
                <w:sz w:val="24"/>
                <w:szCs w:val="24"/>
              </w:rPr>
            </w:pPr>
            <w:r w:rsidRPr="00F73130">
              <w:rPr>
                <w:rFonts w:ascii="Times New Roman" w:hAnsi="Times New Roman"/>
                <w:b/>
                <w:sz w:val="24"/>
                <w:szCs w:val="24"/>
              </w:rPr>
              <w:t>Tablo 8</w:t>
            </w:r>
          </w:p>
        </w:tc>
        <w:tc>
          <w:tcPr>
            <w:tcW w:w="6484" w:type="dxa"/>
          </w:tcPr>
          <w:p w:rsidR="00F73130" w:rsidRPr="00F73130" w:rsidRDefault="000B6996" w:rsidP="00F73130">
            <w:pPr>
              <w:rPr>
                <w:rFonts w:ascii="Times New Roman" w:hAnsi="Times New Roman"/>
                <w:b/>
                <w:sz w:val="24"/>
                <w:szCs w:val="24"/>
              </w:rPr>
            </w:pPr>
            <w:proofErr w:type="spellStart"/>
            <w:r>
              <w:rPr>
                <w:rFonts w:ascii="Times New Roman" w:hAnsi="Times New Roman"/>
                <w:sz w:val="24"/>
                <w:szCs w:val="24"/>
              </w:rPr>
              <w:t>Şerbetpınarı</w:t>
            </w:r>
            <w:proofErr w:type="spellEnd"/>
            <w:r w:rsidR="00F73130" w:rsidRPr="00F73130">
              <w:rPr>
                <w:rFonts w:ascii="Times New Roman" w:hAnsi="Times New Roman"/>
                <w:sz w:val="24"/>
                <w:szCs w:val="24"/>
              </w:rPr>
              <w:t xml:space="preserve"> İlkokulu İzleme ve Değerlendirme Tablosu</w:t>
            </w:r>
          </w:p>
        </w:tc>
        <w:tc>
          <w:tcPr>
            <w:tcW w:w="1017" w:type="dxa"/>
          </w:tcPr>
          <w:p w:rsidR="00F73130" w:rsidRPr="00F73130" w:rsidRDefault="00F73130" w:rsidP="006A7A76">
            <w:pPr>
              <w:jc w:val="center"/>
              <w:rPr>
                <w:rFonts w:ascii="Times New Roman" w:hAnsi="Times New Roman"/>
                <w:b/>
                <w:sz w:val="24"/>
                <w:szCs w:val="24"/>
              </w:rPr>
            </w:pPr>
            <w:r w:rsidRPr="00F73130">
              <w:rPr>
                <w:rFonts w:ascii="Times New Roman" w:hAnsi="Times New Roman"/>
                <w:b/>
                <w:sz w:val="24"/>
                <w:szCs w:val="24"/>
              </w:rPr>
              <w:t>5</w:t>
            </w:r>
            <w:r w:rsidR="006A7A76">
              <w:rPr>
                <w:rFonts w:ascii="Times New Roman" w:hAnsi="Times New Roman"/>
                <w:b/>
                <w:sz w:val="24"/>
                <w:szCs w:val="24"/>
              </w:rPr>
              <w:t>2</w:t>
            </w:r>
          </w:p>
        </w:tc>
      </w:tr>
    </w:tbl>
    <w:p w:rsidR="00301766" w:rsidRDefault="00301766" w:rsidP="00063015">
      <w:pPr>
        <w:spacing w:after="0"/>
        <w:rPr>
          <w:sz w:val="20"/>
          <w:szCs w:val="20"/>
        </w:rPr>
      </w:pPr>
    </w:p>
    <w:tbl>
      <w:tblPr>
        <w:tblStyle w:val="TabloKlavuzu113"/>
        <w:tblW w:w="9152" w:type="dxa"/>
        <w:tblLook w:val="01E0" w:firstRow="1" w:lastRow="1" w:firstColumn="1" w:lastColumn="1" w:noHBand="0" w:noVBand="0"/>
      </w:tblPr>
      <w:tblGrid>
        <w:gridCol w:w="1515"/>
        <w:gridCol w:w="6390"/>
        <w:gridCol w:w="1247"/>
      </w:tblGrid>
      <w:tr w:rsidR="00F73130" w:rsidRPr="00F73130" w:rsidTr="00E92DB0">
        <w:trPr>
          <w:trHeight w:val="367"/>
        </w:trPr>
        <w:tc>
          <w:tcPr>
            <w:tcW w:w="9152" w:type="dxa"/>
            <w:gridSpan w:val="3"/>
            <w:tcBorders>
              <w:bottom w:val="single" w:sz="4" w:space="0" w:color="auto"/>
            </w:tcBorders>
            <w:shd w:val="clear" w:color="auto" w:fill="C0504D" w:themeFill="accent2"/>
          </w:tcPr>
          <w:p w:rsidR="00F73130" w:rsidRPr="00F73130" w:rsidRDefault="00F73130" w:rsidP="00F73130">
            <w:pPr>
              <w:contextualSpacing/>
              <w:jc w:val="center"/>
              <w:rPr>
                <w:rFonts w:ascii="Times New Roman" w:hAnsi="Times New Roman"/>
                <w:b/>
                <w:sz w:val="24"/>
                <w:szCs w:val="24"/>
              </w:rPr>
            </w:pPr>
            <w:r w:rsidRPr="00F73130">
              <w:rPr>
                <w:rFonts w:ascii="Times New Roman" w:hAnsi="Times New Roman"/>
                <w:b/>
                <w:sz w:val="24"/>
                <w:szCs w:val="24"/>
              </w:rPr>
              <w:t>ŞEKİLLER LİSTESİ</w:t>
            </w:r>
          </w:p>
        </w:tc>
      </w:tr>
      <w:tr w:rsidR="00F73130" w:rsidRPr="00F73130" w:rsidTr="00E92DB0">
        <w:trPr>
          <w:trHeight w:val="266"/>
        </w:trPr>
        <w:tc>
          <w:tcPr>
            <w:tcW w:w="1515" w:type="dxa"/>
            <w:tcBorders>
              <w:bottom w:val="single" w:sz="4" w:space="0" w:color="auto"/>
            </w:tcBorders>
            <w:shd w:val="clear" w:color="auto" w:fill="95B3D7" w:themeFill="accent1" w:themeFillTint="99"/>
          </w:tcPr>
          <w:p w:rsidR="00F73130" w:rsidRPr="00F73130" w:rsidRDefault="00F73130" w:rsidP="00F73130">
            <w:pPr>
              <w:jc w:val="center"/>
              <w:rPr>
                <w:rFonts w:ascii="Times New Roman" w:hAnsi="Times New Roman"/>
                <w:b/>
                <w:sz w:val="24"/>
                <w:szCs w:val="24"/>
              </w:rPr>
            </w:pPr>
            <w:r w:rsidRPr="00F73130">
              <w:rPr>
                <w:rFonts w:ascii="Times New Roman" w:hAnsi="Times New Roman"/>
                <w:b/>
                <w:sz w:val="24"/>
                <w:szCs w:val="24"/>
              </w:rPr>
              <w:t>ŞEKİL NO</w:t>
            </w:r>
          </w:p>
        </w:tc>
        <w:tc>
          <w:tcPr>
            <w:tcW w:w="6390" w:type="dxa"/>
            <w:shd w:val="clear" w:color="auto" w:fill="95B3D7" w:themeFill="accent1" w:themeFillTint="99"/>
          </w:tcPr>
          <w:p w:rsidR="00F73130" w:rsidRPr="00F73130" w:rsidRDefault="00F73130" w:rsidP="00F73130">
            <w:pPr>
              <w:jc w:val="center"/>
              <w:rPr>
                <w:rFonts w:ascii="Times New Roman" w:hAnsi="Times New Roman"/>
                <w:b/>
                <w:sz w:val="24"/>
                <w:szCs w:val="24"/>
              </w:rPr>
            </w:pPr>
            <w:r w:rsidRPr="00F73130">
              <w:rPr>
                <w:rFonts w:ascii="Times New Roman" w:hAnsi="Times New Roman"/>
                <w:b/>
                <w:sz w:val="24"/>
                <w:szCs w:val="24"/>
              </w:rPr>
              <w:t>ŞEKİL ADI</w:t>
            </w:r>
          </w:p>
        </w:tc>
        <w:tc>
          <w:tcPr>
            <w:tcW w:w="1247" w:type="dxa"/>
            <w:shd w:val="clear" w:color="auto" w:fill="95B3D7" w:themeFill="accent1" w:themeFillTint="99"/>
          </w:tcPr>
          <w:p w:rsidR="00F73130" w:rsidRPr="00F73130" w:rsidRDefault="00F73130" w:rsidP="00F73130">
            <w:pPr>
              <w:jc w:val="center"/>
              <w:rPr>
                <w:rFonts w:ascii="Times New Roman" w:hAnsi="Times New Roman"/>
                <w:b/>
                <w:sz w:val="24"/>
                <w:szCs w:val="24"/>
              </w:rPr>
            </w:pPr>
            <w:r w:rsidRPr="00F73130">
              <w:rPr>
                <w:rFonts w:ascii="Times New Roman" w:hAnsi="Times New Roman"/>
                <w:b/>
                <w:sz w:val="24"/>
                <w:szCs w:val="24"/>
              </w:rPr>
              <w:t>SAYFA NO</w:t>
            </w:r>
          </w:p>
        </w:tc>
      </w:tr>
      <w:tr w:rsidR="00F73130" w:rsidRPr="00F73130" w:rsidTr="00E92DB0">
        <w:trPr>
          <w:trHeight w:val="377"/>
        </w:trPr>
        <w:tc>
          <w:tcPr>
            <w:tcW w:w="1515" w:type="dxa"/>
            <w:shd w:val="clear" w:color="auto" w:fill="95B3D7" w:themeFill="accent1" w:themeFillTint="99"/>
          </w:tcPr>
          <w:p w:rsidR="00F73130" w:rsidRPr="00F73130" w:rsidRDefault="00F73130" w:rsidP="00F73130">
            <w:pPr>
              <w:jc w:val="center"/>
              <w:rPr>
                <w:rFonts w:ascii="Times New Roman" w:hAnsi="Times New Roman"/>
                <w:b/>
                <w:sz w:val="24"/>
                <w:szCs w:val="24"/>
              </w:rPr>
            </w:pPr>
            <w:r w:rsidRPr="00F73130">
              <w:rPr>
                <w:rFonts w:ascii="Times New Roman" w:hAnsi="Times New Roman"/>
                <w:b/>
                <w:sz w:val="24"/>
                <w:szCs w:val="24"/>
              </w:rPr>
              <w:t>Şekil 1</w:t>
            </w:r>
          </w:p>
        </w:tc>
        <w:tc>
          <w:tcPr>
            <w:tcW w:w="6390" w:type="dxa"/>
          </w:tcPr>
          <w:p w:rsidR="00F73130" w:rsidRPr="00F73130" w:rsidRDefault="000B6996" w:rsidP="00F73130">
            <w:pPr>
              <w:rPr>
                <w:rFonts w:ascii="Times New Roman" w:eastAsia="Calibri" w:hAnsi="Times New Roman"/>
                <w:sz w:val="24"/>
                <w:szCs w:val="24"/>
              </w:rPr>
            </w:pPr>
            <w:proofErr w:type="spellStart"/>
            <w:r>
              <w:rPr>
                <w:rFonts w:ascii="Times New Roman" w:hAnsi="Times New Roman"/>
                <w:sz w:val="24"/>
                <w:szCs w:val="24"/>
              </w:rPr>
              <w:t>Şerbetpınarı</w:t>
            </w:r>
            <w:proofErr w:type="spellEnd"/>
            <w:r w:rsidR="00F73130" w:rsidRPr="00F73130">
              <w:rPr>
                <w:rFonts w:ascii="Times New Roman" w:eastAsia="Calibri" w:hAnsi="Times New Roman"/>
                <w:sz w:val="24"/>
                <w:szCs w:val="24"/>
              </w:rPr>
              <w:t xml:space="preserve"> İlkokulu Müdürlüğü 2015-2019 Stratejik Planı Oluşum Şeması</w:t>
            </w:r>
          </w:p>
        </w:tc>
        <w:tc>
          <w:tcPr>
            <w:tcW w:w="1247" w:type="dxa"/>
          </w:tcPr>
          <w:p w:rsidR="00F73130" w:rsidRPr="00F73130" w:rsidRDefault="00F73130" w:rsidP="006A7A76">
            <w:pPr>
              <w:jc w:val="center"/>
              <w:rPr>
                <w:rFonts w:ascii="Times New Roman" w:hAnsi="Times New Roman"/>
                <w:b/>
                <w:sz w:val="24"/>
                <w:szCs w:val="24"/>
              </w:rPr>
            </w:pPr>
            <w:r w:rsidRPr="00F73130">
              <w:rPr>
                <w:rFonts w:ascii="Times New Roman" w:hAnsi="Times New Roman"/>
                <w:b/>
                <w:sz w:val="24"/>
                <w:szCs w:val="24"/>
              </w:rPr>
              <w:t>1</w:t>
            </w:r>
            <w:r w:rsidR="006A7A76">
              <w:rPr>
                <w:rFonts w:ascii="Times New Roman" w:hAnsi="Times New Roman"/>
                <w:b/>
                <w:sz w:val="24"/>
                <w:szCs w:val="24"/>
              </w:rPr>
              <w:t>2</w:t>
            </w:r>
          </w:p>
        </w:tc>
      </w:tr>
      <w:tr w:rsidR="00F73130" w:rsidRPr="00F73130" w:rsidTr="00E92DB0">
        <w:trPr>
          <w:trHeight w:val="418"/>
        </w:trPr>
        <w:tc>
          <w:tcPr>
            <w:tcW w:w="1515" w:type="dxa"/>
            <w:shd w:val="clear" w:color="auto" w:fill="95B3D7" w:themeFill="accent1" w:themeFillTint="99"/>
          </w:tcPr>
          <w:p w:rsidR="00F73130" w:rsidRPr="00F73130" w:rsidRDefault="00F73130" w:rsidP="00F73130">
            <w:pPr>
              <w:jc w:val="center"/>
              <w:rPr>
                <w:rFonts w:ascii="Times New Roman" w:hAnsi="Times New Roman"/>
                <w:b/>
                <w:sz w:val="24"/>
                <w:szCs w:val="24"/>
              </w:rPr>
            </w:pPr>
            <w:r w:rsidRPr="00F73130">
              <w:rPr>
                <w:rFonts w:ascii="Times New Roman" w:hAnsi="Times New Roman"/>
                <w:b/>
                <w:sz w:val="24"/>
                <w:szCs w:val="24"/>
              </w:rPr>
              <w:t>Şekil 2</w:t>
            </w:r>
          </w:p>
        </w:tc>
        <w:tc>
          <w:tcPr>
            <w:tcW w:w="6390" w:type="dxa"/>
          </w:tcPr>
          <w:p w:rsidR="00F73130" w:rsidRPr="00F73130" w:rsidRDefault="000B6996" w:rsidP="00F73130">
            <w:pPr>
              <w:rPr>
                <w:rFonts w:ascii="Times New Roman" w:hAnsi="Times New Roman"/>
                <w:sz w:val="24"/>
                <w:szCs w:val="24"/>
              </w:rPr>
            </w:pPr>
            <w:proofErr w:type="spellStart"/>
            <w:r>
              <w:rPr>
                <w:rFonts w:ascii="Times New Roman" w:hAnsi="Times New Roman"/>
                <w:sz w:val="24"/>
                <w:szCs w:val="24"/>
              </w:rPr>
              <w:t>Şerbetpınarı</w:t>
            </w:r>
            <w:proofErr w:type="spellEnd"/>
            <w:r w:rsidR="00F73130" w:rsidRPr="00F73130">
              <w:rPr>
                <w:rFonts w:ascii="Times New Roman" w:eastAsia="Times New Roman" w:hAnsi="Times New Roman"/>
                <w:bCs/>
                <w:sz w:val="24"/>
                <w:szCs w:val="24"/>
              </w:rPr>
              <w:t xml:space="preserve"> İlkokulu Stratejik Planlama Modeli</w:t>
            </w:r>
            <w:r w:rsidR="00F73130" w:rsidRPr="00F73130">
              <w:rPr>
                <w:rFonts w:ascii="Times New Roman" w:hAnsi="Times New Roman"/>
                <w:sz w:val="24"/>
                <w:szCs w:val="24"/>
              </w:rPr>
              <w:t xml:space="preserve"> </w:t>
            </w:r>
          </w:p>
        </w:tc>
        <w:tc>
          <w:tcPr>
            <w:tcW w:w="1247" w:type="dxa"/>
          </w:tcPr>
          <w:p w:rsidR="00F73130" w:rsidRPr="00F73130" w:rsidRDefault="00F73130" w:rsidP="006A7A76">
            <w:pPr>
              <w:jc w:val="center"/>
              <w:rPr>
                <w:rFonts w:ascii="Times New Roman" w:hAnsi="Times New Roman"/>
                <w:b/>
                <w:sz w:val="24"/>
                <w:szCs w:val="24"/>
              </w:rPr>
            </w:pPr>
            <w:r w:rsidRPr="00F73130">
              <w:rPr>
                <w:rFonts w:ascii="Times New Roman" w:hAnsi="Times New Roman"/>
                <w:b/>
                <w:sz w:val="24"/>
                <w:szCs w:val="24"/>
              </w:rPr>
              <w:t>1</w:t>
            </w:r>
            <w:r w:rsidR="006A7A76">
              <w:rPr>
                <w:rFonts w:ascii="Times New Roman" w:hAnsi="Times New Roman"/>
                <w:b/>
                <w:sz w:val="24"/>
                <w:szCs w:val="24"/>
              </w:rPr>
              <w:t>5</w:t>
            </w:r>
          </w:p>
        </w:tc>
      </w:tr>
      <w:tr w:rsidR="00F73130" w:rsidRPr="00F73130" w:rsidTr="00E92DB0">
        <w:trPr>
          <w:trHeight w:val="418"/>
        </w:trPr>
        <w:tc>
          <w:tcPr>
            <w:tcW w:w="1515" w:type="dxa"/>
            <w:shd w:val="clear" w:color="auto" w:fill="95B3D7" w:themeFill="accent1" w:themeFillTint="99"/>
          </w:tcPr>
          <w:p w:rsidR="00F73130" w:rsidRPr="00F73130" w:rsidRDefault="00F73130" w:rsidP="00F73130">
            <w:pPr>
              <w:jc w:val="center"/>
              <w:rPr>
                <w:rFonts w:ascii="Times New Roman" w:hAnsi="Times New Roman"/>
                <w:b/>
                <w:sz w:val="24"/>
                <w:szCs w:val="24"/>
              </w:rPr>
            </w:pPr>
            <w:r w:rsidRPr="00F73130">
              <w:rPr>
                <w:rFonts w:ascii="Times New Roman" w:hAnsi="Times New Roman"/>
                <w:b/>
                <w:sz w:val="24"/>
                <w:szCs w:val="24"/>
              </w:rPr>
              <w:t>Şekil 3</w:t>
            </w:r>
          </w:p>
        </w:tc>
        <w:tc>
          <w:tcPr>
            <w:tcW w:w="6390" w:type="dxa"/>
          </w:tcPr>
          <w:p w:rsidR="00F73130" w:rsidRPr="00F73130" w:rsidRDefault="000B6996" w:rsidP="00F73130">
            <w:pPr>
              <w:rPr>
                <w:rFonts w:ascii="Times New Roman" w:hAnsi="Times New Roman"/>
                <w:sz w:val="24"/>
                <w:szCs w:val="24"/>
              </w:rPr>
            </w:pPr>
            <w:proofErr w:type="spellStart"/>
            <w:r>
              <w:rPr>
                <w:rFonts w:ascii="Times New Roman" w:hAnsi="Times New Roman"/>
                <w:sz w:val="24"/>
                <w:szCs w:val="24"/>
              </w:rPr>
              <w:t>Şerbetpınarı</w:t>
            </w:r>
            <w:proofErr w:type="spellEnd"/>
            <w:r w:rsidR="00F73130" w:rsidRPr="00F73130">
              <w:rPr>
                <w:rFonts w:ascii="Times New Roman" w:hAnsi="Times New Roman"/>
                <w:bCs/>
                <w:sz w:val="24"/>
                <w:szCs w:val="24"/>
              </w:rPr>
              <w:t xml:space="preserve"> İlkokulu Teşkilat Şeması</w:t>
            </w:r>
          </w:p>
        </w:tc>
        <w:tc>
          <w:tcPr>
            <w:tcW w:w="1247" w:type="dxa"/>
          </w:tcPr>
          <w:p w:rsidR="00F73130" w:rsidRPr="00F73130" w:rsidRDefault="00F73130" w:rsidP="006A7A76">
            <w:pPr>
              <w:jc w:val="center"/>
              <w:rPr>
                <w:rFonts w:ascii="Times New Roman" w:hAnsi="Times New Roman"/>
                <w:b/>
                <w:sz w:val="24"/>
                <w:szCs w:val="24"/>
              </w:rPr>
            </w:pPr>
            <w:r w:rsidRPr="00F73130">
              <w:rPr>
                <w:rFonts w:ascii="Times New Roman" w:hAnsi="Times New Roman"/>
                <w:b/>
                <w:sz w:val="24"/>
                <w:szCs w:val="24"/>
              </w:rPr>
              <w:t>2</w:t>
            </w:r>
            <w:r w:rsidR="006A7A76">
              <w:rPr>
                <w:rFonts w:ascii="Times New Roman" w:hAnsi="Times New Roman"/>
                <w:b/>
                <w:sz w:val="24"/>
                <w:szCs w:val="24"/>
              </w:rPr>
              <w:t>2</w:t>
            </w:r>
          </w:p>
        </w:tc>
      </w:tr>
      <w:tr w:rsidR="00F73130" w:rsidRPr="00F73130" w:rsidTr="00E92DB0">
        <w:trPr>
          <w:trHeight w:val="450"/>
        </w:trPr>
        <w:tc>
          <w:tcPr>
            <w:tcW w:w="1515" w:type="dxa"/>
            <w:shd w:val="clear" w:color="auto" w:fill="95B3D7" w:themeFill="accent1" w:themeFillTint="99"/>
          </w:tcPr>
          <w:p w:rsidR="00F73130" w:rsidRPr="00F73130" w:rsidRDefault="00F73130" w:rsidP="00F73130">
            <w:pPr>
              <w:jc w:val="center"/>
              <w:rPr>
                <w:rFonts w:ascii="Times New Roman" w:hAnsi="Times New Roman"/>
                <w:b/>
                <w:sz w:val="24"/>
                <w:szCs w:val="24"/>
              </w:rPr>
            </w:pPr>
            <w:r w:rsidRPr="00F73130">
              <w:rPr>
                <w:rFonts w:ascii="Times New Roman" w:hAnsi="Times New Roman"/>
                <w:b/>
                <w:sz w:val="24"/>
                <w:szCs w:val="24"/>
              </w:rPr>
              <w:t>Şekil 4</w:t>
            </w:r>
          </w:p>
        </w:tc>
        <w:tc>
          <w:tcPr>
            <w:tcW w:w="6390" w:type="dxa"/>
          </w:tcPr>
          <w:p w:rsidR="00F73130" w:rsidRPr="00F73130" w:rsidRDefault="000B6996" w:rsidP="00F73130">
            <w:pPr>
              <w:tabs>
                <w:tab w:val="num" w:pos="567"/>
              </w:tabs>
              <w:jc w:val="both"/>
              <w:rPr>
                <w:rFonts w:ascii="Times New Roman" w:hAnsi="Times New Roman"/>
                <w:sz w:val="24"/>
                <w:szCs w:val="24"/>
              </w:rPr>
            </w:pPr>
            <w:proofErr w:type="spellStart"/>
            <w:r>
              <w:rPr>
                <w:rFonts w:ascii="Times New Roman" w:hAnsi="Times New Roman"/>
                <w:sz w:val="24"/>
                <w:szCs w:val="24"/>
              </w:rPr>
              <w:t>Şerbetpınarı</w:t>
            </w:r>
            <w:proofErr w:type="spellEnd"/>
            <w:r w:rsidRPr="00F73130">
              <w:rPr>
                <w:rFonts w:ascii="Times New Roman" w:hAnsi="Times New Roman"/>
                <w:sz w:val="24"/>
                <w:szCs w:val="24"/>
              </w:rPr>
              <w:t xml:space="preserve"> </w:t>
            </w:r>
            <w:r w:rsidR="00F73130" w:rsidRPr="00F73130">
              <w:rPr>
                <w:rFonts w:ascii="Times New Roman" w:hAnsi="Times New Roman"/>
                <w:sz w:val="24"/>
                <w:szCs w:val="24"/>
              </w:rPr>
              <w:t>İlkokulu Stratejik Plan İzleme ve Değerlendirme Süreci Modeli</w:t>
            </w:r>
          </w:p>
        </w:tc>
        <w:tc>
          <w:tcPr>
            <w:tcW w:w="1247" w:type="dxa"/>
          </w:tcPr>
          <w:p w:rsidR="00F73130" w:rsidRPr="00F73130" w:rsidRDefault="00F73130" w:rsidP="006A7A76">
            <w:pPr>
              <w:jc w:val="center"/>
              <w:rPr>
                <w:rFonts w:ascii="Times New Roman" w:hAnsi="Times New Roman"/>
                <w:b/>
                <w:sz w:val="24"/>
                <w:szCs w:val="24"/>
              </w:rPr>
            </w:pPr>
            <w:r w:rsidRPr="00F73130">
              <w:rPr>
                <w:rFonts w:ascii="Times New Roman" w:hAnsi="Times New Roman"/>
                <w:b/>
                <w:sz w:val="24"/>
                <w:szCs w:val="24"/>
              </w:rPr>
              <w:t>5</w:t>
            </w:r>
            <w:r w:rsidR="006A7A76">
              <w:rPr>
                <w:rFonts w:ascii="Times New Roman" w:hAnsi="Times New Roman"/>
                <w:b/>
                <w:sz w:val="24"/>
                <w:szCs w:val="24"/>
              </w:rPr>
              <w:t>3</w:t>
            </w:r>
          </w:p>
        </w:tc>
      </w:tr>
    </w:tbl>
    <w:p w:rsidR="00301766" w:rsidRDefault="00301766" w:rsidP="00063015">
      <w:pPr>
        <w:spacing w:after="0"/>
        <w:rPr>
          <w:sz w:val="20"/>
          <w:szCs w:val="20"/>
        </w:rPr>
      </w:pPr>
    </w:p>
    <w:p w:rsidR="00F73130" w:rsidRPr="00FD54B1" w:rsidRDefault="00F73130" w:rsidP="00F73130">
      <w:pPr>
        <w:spacing w:after="0" w:line="240" w:lineRule="auto"/>
        <w:jc w:val="center"/>
        <w:rPr>
          <w:rFonts w:ascii="Times New Roman" w:eastAsia="Times New Roman" w:hAnsi="Times New Roman"/>
          <w:b/>
          <w:color w:val="548DD4" w:themeColor="text2" w:themeTint="99"/>
          <w:sz w:val="24"/>
          <w:szCs w:val="24"/>
        </w:rPr>
      </w:pPr>
      <w:r w:rsidRPr="00FD54B1">
        <w:rPr>
          <w:rFonts w:ascii="Times New Roman" w:eastAsia="Times New Roman" w:hAnsi="Times New Roman"/>
          <w:b/>
          <w:color w:val="548DD4" w:themeColor="text2" w:themeTint="99"/>
          <w:sz w:val="24"/>
          <w:szCs w:val="24"/>
        </w:rPr>
        <w:t>KISALTMALAR</w:t>
      </w:r>
    </w:p>
    <w:p w:rsidR="003843AE" w:rsidRDefault="003843AE" w:rsidP="006A7A76">
      <w:pPr>
        <w:spacing w:after="0" w:line="240" w:lineRule="auto"/>
        <w:rPr>
          <w:rFonts w:ascii="Times New Roman" w:eastAsia="Times New Roman" w:hAnsi="Times New Roman"/>
          <w:b/>
          <w:sz w:val="24"/>
          <w:szCs w:val="24"/>
        </w:rPr>
      </w:pPr>
    </w:p>
    <w:tbl>
      <w:tblPr>
        <w:tblStyle w:val="TabloKlavuzu20"/>
        <w:tblW w:w="0" w:type="auto"/>
        <w:tblInd w:w="250" w:type="dxa"/>
        <w:tblLook w:val="04A0" w:firstRow="1" w:lastRow="0" w:firstColumn="1" w:lastColumn="0" w:noHBand="0" w:noVBand="1"/>
      </w:tblPr>
      <w:tblGrid>
        <w:gridCol w:w="1120"/>
        <w:gridCol w:w="7916"/>
      </w:tblGrid>
      <w:tr w:rsidR="00F73130" w:rsidRPr="00F73130" w:rsidTr="00E92DB0">
        <w:trPr>
          <w:trHeight w:val="414"/>
        </w:trPr>
        <w:tc>
          <w:tcPr>
            <w:tcW w:w="1120" w:type="dxa"/>
            <w:shd w:val="clear" w:color="auto" w:fill="95B3D7" w:themeFill="accent1" w:themeFillTint="99"/>
          </w:tcPr>
          <w:p w:rsidR="00F73130" w:rsidRPr="00F73130" w:rsidRDefault="00F73130" w:rsidP="00F73130">
            <w:pPr>
              <w:rPr>
                <w:b/>
                <w:bCs/>
                <w:color w:val="000000"/>
                <w:sz w:val="24"/>
                <w:szCs w:val="24"/>
              </w:rPr>
            </w:pPr>
            <w:r w:rsidRPr="00F73130">
              <w:rPr>
                <w:b/>
                <w:bCs/>
                <w:color w:val="000000"/>
              </w:rPr>
              <w:t>AR-GE</w:t>
            </w:r>
          </w:p>
        </w:tc>
        <w:tc>
          <w:tcPr>
            <w:tcW w:w="7916" w:type="dxa"/>
          </w:tcPr>
          <w:p w:rsidR="00F73130" w:rsidRPr="00F73130" w:rsidRDefault="00F73130" w:rsidP="00F73130">
            <w:pPr>
              <w:rPr>
                <w:color w:val="000000"/>
                <w:sz w:val="24"/>
                <w:szCs w:val="24"/>
              </w:rPr>
            </w:pPr>
            <w:r w:rsidRPr="00F73130">
              <w:rPr>
                <w:color w:val="000000"/>
              </w:rPr>
              <w:t>Araştırma Geliştirme</w:t>
            </w:r>
          </w:p>
        </w:tc>
      </w:tr>
      <w:tr w:rsidR="00F73130" w:rsidRPr="00F73130" w:rsidTr="00E92DB0">
        <w:trPr>
          <w:trHeight w:val="414"/>
        </w:trPr>
        <w:tc>
          <w:tcPr>
            <w:tcW w:w="1120" w:type="dxa"/>
            <w:shd w:val="clear" w:color="auto" w:fill="95B3D7" w:themeFill="accent1" w:themeFillTint="99"/>
          </w:tcPr>
          <w:p w:rsidR="00F73130" w:rsidRPr="00F73130" w:rsidRDefault="00F73130" w:rsidP="00F73130">
            <w:pPr>
              <w:rPr>
                <w:b/>
                <w:bCs/>
                <w:color w:val="000000"/>
                <w:sz w:val="24"/>
                <w:szCs w:val="24"/>
              </w:rPr>
            </w:pPr>
            <w:r w:rsidRPr="00F73130">
              <w:rPr>
                <w:b/>
                <w:bCs/>
                <w:color w:val="000000"/>
              </w:rPr>
              <w:t>BİMER</w:t>
            </w:r>
          </w:p>
        </w:tc>
        <w:tc>
          <w:tcPr>
            <w:tcW w:w="7916" w:type="dxa"/>
          </w:tcPr>
          <w:p w:rsidR="00F73130" w:rsidRPr="00F73130" w:rsidRDefault="00F73130" w:rsidP="00F73130">
            <w:pPr>
              <w:rPr>
                <w:color w:val="000000"/>
                <w:sz w:val="24"/>
                <w:szCs w:val="24"/>
              </w:rPr>
            </w:pPr>
            <w:r w:rsidRPr="00F73130">
              <w:rPr>
                <w:color w:val="000000"/>
              </w:rPr>
              <w:t>Başbakanlık İletişim Merkezi</w:t>
            </w:r>
          </w:p>
        </w:tc>
      </w:tr>
      <w:tr w:rsidR="00F73130" w:rsidRPr="00F73130" w:rsidTr="00E92DB0">
        <w:trPr>
          <w:trHeight w:val="414"/>
        </w:trPr>
        <w:tc>
          <w:tcPr>
            <w:tcW w:w="1120" w:type="dxa"/>
            <w:shd w:val="clear" w:color="auto" w:fill="95B3D7" w:themeFill="accent1" w:themeFillTint="99"/>
          </w:tcPr>
          <w:p w:rsidR="00F73130" w:rsidRPr="00F73130" w:rsidRDefault="00F73130" w:rsidP="00F73130">
            <w:pPr>
              <w:rPr>
                <w:b/>
                <w:bCs/>
                <w:color w:val="000000"/>
                <w:sz w:val="24"/>
                <w:szCs w:val="24"/>
              </w:rPr>
            </w:pPr>
            <w:r w:rsidRPr="00F73130">
              <w:rPr>
                <w:b/>
                <w:bCs/>
                <w:color w:val="000000"/>
              </w:rPr>
              <w:t>EBA</w:t>
            </w:r>
          </w:p>
        </w:tc>
        <w:tc>
          <w:tcPr>
            <w:tcW w:w="7916" w:type="dxa"/>
          </w:tcPr>
          <w:p w:rsidR="00F73130" w:rsidRPr="00F73130" w:rsidRDefault="00F73130" w:rsidP="00F73130">
            <w:pPr>
              <w:rPr>
                <w:color w:val="000000"/>
                <w:sz w:val="24"/>
                <w:szCs w:val="24"/>
              </w:rPr>
            </w:pPr>
            <w:r w:rsidRPr="00F73130">
              <w:rPr>
                <w:color w:val="000000"/>
              </w:rPr>
              <w:t>Eğitim Bilişim Ağı</w:t>
            </w:r>
          </w:p>
        </w:tc>
      </w:tr>
      <w:tr w:rsidR="00F73130" w:rsidRPr="00F73130" w:rsidTr="00E92DB0">
        <w:trPr>
          <w:trHeight w:val="414"/>
        </w:trPr>
        <w:tc>
          <w:tcPr>
            <w:tcW w:w="1120" w:type="dxa"/>
            <w:shd w:val="clear" w:color="auto" w:fill="95B3D7" w:themeFill="accent1" w:themeFillTint="99"/>
          </w:tcPr>
          <w:p w:rsidR="00F73130" w:rsidRPr="00F73130" w:rsidRDefault="00F73130" w:rsidP="00F73130">
            <w:pPr>
              <w:rPr>
                <w:b/>
                <w:bCs/>
                <w:color w:val="000000"/>
                <w:sz w:val="24"/>
                <w:szCs w:val="24"/>
              </w:rPr>
            </w:pPr>
            <w:r w:rsidRPr="00F73130">
              <w:rPr>
                <w:b/>
                <w:bCs/>
                <w:color w:val="000000"/>
              </w:rPr>
              <w:t>GZFT</w:t>
            </w:r>
          </w:p>
        </w:tc>
        <w:tc>
          <w:tcPr>
            <w:tcW w:w="7916" w:type="dxa"/>
          </w:tcPr>
          <w:p w:rsidR="00F73130" w:rsidRPr="00F73130" w:rsidRDefault="00F73130" w:rsidP="00F73130">
            <w:pPr>
              <w:rPr>
                <w:color w:val="000000"/>
                <w:sz w:val="24"/>
                <w:szCs w:val="24"/>
              </w:rPr>
            </w:pPr>
            <w:r w:rsidRPr="00F73130">
              <w:rPr>
                <w:color w:val="000000"/>
              </w:rPr>
              <w:t>Güçlü-Zayıf Yönler, Fırsatlar-Tehditler</w:t>
            </w:r>
          </w:p>
        </w:tc>
      </w:tr>
      <w:tr w:rsidR="00F73130" w:rsidRPr="00F73130" w:rsidTr="00E92DB0">
        <w:trPr>
          <w:trHeight w:val="414"/>
        </w:trPr>
        <w:tc>
          <w:tcPr>
            <w:tcW w:w="1120" w:type="dxa"/>
            <w:shd w:val="clear" w:color="auto" w:fill="95B3D7" w:themeFill="accent1" w:themeFillTint="99"/>
          </w:tcPr>
          <w:p w:rsidR="00F73130" w:rsidRPr="00F73130" w:rsidRDefault="00F73130" w:rsidP="00F73130">
            <w:pPr>
              <w:rPr>
                <w:b/>
                <w:bCs/>
                <w:color w:val="000000"/>
                <w:sz w:val="24"/>
                <w:szCs w:val="24"/>
              </w:rPr>
            </w:pPr>
            <w:r w:rsidRPr="00F73130">
              <w:rPr>
                <w:b/>
                <w:bCs/>
                <w:color w:val="000000"/>
              </w:rPr>
              <w:t>MEB</w:t>
            </w:r>
          </w:p>
        </w:tc>
        <w:tc>
          <w:tcPr>
            <w:tcW w:w="7916" w:type="dxa"/>
          </w:tcPr>
          <w:p w:rsidR="00F73130" w:rsidRPr="00F73130" w:rsidRDefault="00F73130" w:rsidP="00F73130">
            <w:pPr>
              <w:rPr>
                <w:color w:val="000000"/>
                <w:sz w:val="24"/>
                <w:szCs w:val="24"/>
              </w:rPr>
            </w:pPr>
            <w:r w:rsidRPr="00F73130">
              <w:rPr>
                <w:color w:val="000000"/>
              </w:rPr>
              <w:t>Millî Eğitim Bakanlığı</w:t>
            </w:r>
          </w:p>
        </w:tc>
      </w:tr>
      <w:tr w:rsidR="00F73130" w:rsidRPr="00F73130" w:rsidTr="00E92DB0">
        <w:trPr>
          <w:trHeight w:val="414"/>
        </w:trPr>
        <w:tc>
          <w:tcPr>
            <w:tcW w:w="1120" w:type="dxa"/>
            <w:shd w:val="clear" w:color="auto" w:fill="95B3D7" w:themeFill="accent1" w:themeFillTint="99"/>
          </w:tcPr>
          <w:p w:rsidR="00F73130" w:rsidRPr="00F73130" w:rsidRDefault="00F73130" w:rsidP="00F73130">
            <w:pPr>
              <w:rPr>
                <w:b/>
                <w:bCs/>
                <w:color w:val="000000"/>
                <w:sz w:val="24"/>
                <w:szCs w:val="24"/>
              </w:rPr>
            </w:pPr>
            <w:r w:rsidRPr="00F73130">
              <w:rPr>
                <w:b/>
                <w:bCs/>
                <w:color w:val="000000"/>
              </w:rPr>
              <w:t>MEBBİS</w:t>
            </w:r>
          </w:p>
        </w:tc>
        <w:tc>
          <w:tcPr>
            <w:tcW w:w="7916" w:type="dxa"/>
          </w:tcPr>
          <w:p w:rsidR="00F73130" w:rsidRPr="00F73130" w:rsidRDefault="00F73130" w:rsidP="00F73130">
            <w:pPr>
              <w:rPr>
                <w:color w:val="000000"/>
                <w:sz w:val="24"/>
                <w:szCs w:val="24"/>
              </w:rPr>
            </w:pPr>
            <w:r w:rsidRPr="00F73130">
              <w:rPr>
                <w:color w:val="000000"/>
              </w:rPr>
              <w:t>Milli Eğitim Bakanlığı Bilgi İşlem Sistemleri</w:t>
            </w:r>
          </w:p>
        </w:tc>
      </w:tr>
      <w:tr w:rsidR="00F73130" w:rsidRPr="00F73130" w:rsidTr="00E92DB0">
        <w:trPr>
          <w:trHeight w:val="414"/>
        </w:trPr>
        <w:tc>
          <w:tcPr>
            <w:tcW w:w="1120" w:type="dxa"/>
            <w:shd w:val="clear" w:color="auto" w:fill="95B3D7" w:themeFill="accent1" w:themeFillTint="99"/>
          </w:tcPr>
          <w:p w:rsidR="00F73130" w:rsidRPr="00F73130" w:rsidRDefault="00F73130" w:rsidP="00F73130">
            <w:pPr>
              <w:rPr>
                <w:b/>
                <w:bCs/>
                <w:color w:val="000000"/>
                <w:sz w:val="24"/>
                <w:szCs w:val="24"/>
              </w:rPr>
            </w:pPr>
            <w:r w:rsidRPr="00F73130">
              <w:rPr>
                <w:b/>
                <w:bCs/>
                <w:color w:val="000000"/>
              </w:rPr>
              <w:t>MEM</w:t>
            </w:r>
          </w:p>
        </w:tc>
        <w:tc>
          <w:tcPr>
            <w:tcW w:w="7916" w:type="dxa"/>
          </w:tcPr>
          <w:p w:rsidR="00F73130" w:rsidRPr="00F73130" w:rsidRDefault="00F73130" w:rsidP="00F73130">
            <w:pPr>
              <w:rPr>
                <w:bCs/>
                <w:color w:val="000000"/>
                <w:sz w:val="24"/>
                <w:szCs w:val="24"/>
              </w:rPr>
            </w:pPr>
            <w:r w:rsidRPr="00F73130">
              <w:rPr>
                <w:color w:val="000000"/>
              </w:rPr>
              <w:t>Millî Eğitim Müdürlüğü</w:t>
            </w:r>
          </w:p>
        </w:tc>
      </w:tr>
      <w:tr w:rsidR="00F73130" w:rsidRPr="00F73130" w:rsidTr="00E92DB0">
        <w:trPr>
          <w:trHeight w:val="414"/>
        </w:trPr>
        <w:tc>
          <w:tcPr>
            <w:tcW w:w="1120" w:type="dxa"/>
            <w:shd w:val="clear" w:color="auto" w:fill="95B3D7" w:themeFill="accent1" w:themeFillTint="99"/>
          </w:tcPr>
          <w:p w:rsidR="00F73130" w:rsidRPr="00F73130" w:rsidRDefault="00F73130" w:rsidP="00F73130">
            <w:pPr>
              <w:rPr>
                <w:b/>
                <w:bCs/>
                <w:color w:val="000000"/>
                <w:sz w:val="24"/>
                <w:szCs w:val="24"/>
              </w:rPr>
            </w:pPr>
            <w:r w:rsidRPr="00F73130">
              <w:rPr>
                <w:b/>
                <w:bCs/>
                <w:color w:val="000000"/>
              </w:rPr>
              <w:t>PESTLE</w:t>
            </w:r>
          </w:p>
        </w:tc>
        <w:tc>
          <w:tcPr>
            <w:tcW w:w="7916" w:type="dxa"/>
          </w:tcPr>
          <w:p w:rsidR="00F73130" w:rsidRPr="00F73130" w:rsidRDefault="00F73130" w:rsidP="00F73130">
            <w:pPr>
              <w:rPr>
                <w:color w:val="000000"/>
                <w:sz w:val="24"/>
                <w:szCs w:val="24"/>
              </w:rPr>
            </w:pPr>
            <w:r w:rsidRPr="00F73130">
              <w:rPr>
                <w:color w:val="000000"/>
              </w:rPr>
              <w:t>Politik, Ekonomik, Sosyal, Teknolojik, Legal ve Ekolojik Gelişmeler</w:t>
            </w:r>
          </w:p>
        </w:tc>
      </w:tr>
      <w:tr w:rsidR="00F73130" w:rsidRPr="00F73130" w:rsidTr="00E92DB0">
        <w:trPr>
          <w:trHeight w:val="502"/>
        </w:trPr>
        <w:tc>
          <w:tcPr>
            <w:tcW w:w="1120" w:type="dxa"/>
            <w:shd w:val="clear" w:color="auto" w:fill="95B3D7" w:themeFill="accent1" w:themeFillTint="99"/>
          </w:tcPr>
          <w:p w:rsidR="00F73130" w:rsidRPr="00F73130" w:rsidRDefault="00F73130" w:rsidP="00F73130">
            <w:pPr>
              <w:rPr>
                <w:b/>
                <w:bCs/>
                <w:color w:val="000000"/>
                <w:sz w:val="24"/>
                <w:szCs w:val="24"/>
              </w:rPr>
            </w:pPr>
            <w:r w:rsidRPr="00F73130">
              <w:rPr>
                <w:b/>
                <w:bCs/>
                <w:color w:val="000000"/>
              </w:rPr>
              <w:t>SGB</w:t>
            </w:r>
          </w:p>
        </w:tc>
        <w:tc>
          <w:tcPr>
            <w:tcW w:w="7916" w:type="dxa"/>
          </w:tcPr>
          <w:p w:rsidR="00F73130" w:rsidRPr="00F73130" w:rsidRDefault="00F73130" w:rsidP="00F73130">
            <w:pPr>
              <w:rPr>
                <w:color w:val="000000"/>
                <w:sz w:val="24"/>
                <w:szCs w:val="24"/>
              </w:rPr>
            </w:pPr>
            <w:r w:rsidRPr="00F73130">
              <w:rPr>
                <w:color w:val="000000"/>
              </w:rPr>
              <w:t>Strateji Geliştirme Birimi</w:t>
            </w:r>
          </w:p>
        </w:tc>
      </w:tr>
      <w:tr w:rsidR="00F73130" w:rsidRPr="00F73130" w:rsidTr="00E92DB0">
        <w:trPr>
          <w:trHeight w:val="414"/>
        </w:trPr>
        <w:tc>
          <w:tcPr>
            <w:tcW w:w="1120" w:type="dxa"/>
            <w:shd w:val="clear" w:color="auto" w:fill="95B3D7" w:themeFill="accent1" w:themeFillTint="99"/>
          </w:tcPr>
          <w:p w:rsidR="00F73130" w:rsidRPr="00F73130" w:rsidRDefault="00F73130" w:rsidP="00F73130">
            <w:pPr>
              <w:rPr>
                <w:b/>
                <w:bCs/>
                <w:color w:val="000000"/>
                <w:sz w:val="24"/>
                <w:szCs w:val="24"/>
              </w:rPr>
            </w:pPr>
            <w:r w:rsidRPr="00F73130">
              <w:rPr>
                <w:b/>
                <w:bCs/>
                <w:color w:val="000000"/>
              </w:rPr>
              <w:t>SPE</w:t>
            </w:r>
          </w:p>
        </w:tc>
        <w:tc>
          <w:tcPr>
            <w:tcW w:w="7916" w:type="dxa"/>
          </w:tcPr>
          <w:p w:rsidR="00F73130" w:rsidRPr="00F73130" w:rsidRDefault="00F73130" w:rsidP="00F73130">
            <w:pPr>
              <w:rPr>
                <w:color w:val="000000"/>
                <w:sz w:val="24"/>
                <w:szCs w:val="24"/>
              </w:rPr>
            </w:pPr>
            <w:r w:rsidRPr="00F73130">
              <w:rPr>
                <w:color w:val="000000"/>
              </w:rPr>
              <w:t>Stratejik Plan Ekibi</w:t>
            </w:r>
          </w:p>
        </w:tc>
      </w:tr>
      <w:tr w:rsidR="00F73130" w:rsidRPr="00F73130" w:rsidTr="00E92DB0">
        <w:trPr>
          <w:trHeight w:val="414"/>
        </w:trPr>
        <w:tc>
          <w:tcPr>
            <w:tcW w:w="1120" w:type="dxa"/>
            <w:shd w:val="clear" w:color="auto" w:fill="95B3D7" w:themeFill="accent1" w:themeFillTint="99"/>
          </w:tcPr>
          <w:p w:rsidR="00F73130" w:rsidRPr="00F73130" w:rsidRDefault="00F73130" w:rsidP="00F73130">
            <w:pPr>
              <w:rPr>
                <w:b/>
                <w:bCs/>
                <w:color w:val="000000"/>
                <w:sz w:val="24"/>
                <w:szCs w:val="24"/>
              </w:rPr>
            </w:pPr>
            <w:r w:rsidRPr="00F73130">
              <w:rPr>
                <w:b/>
                <w:bCs/>
                <w:color w:val="000000"/>
              </w:rPr>
              <w:t>SPKE</w:t>
            </w:r>
          </w:p>
        </w:tc>
        <w:tc>
          <w:tcPr>
            <w:tcW w:w="7916" w:type="dxa"/>
          </w:tcPr>
          <w:p w:rsidR="00F73130" w:rsidRPr="00F73130" w:rsidRDefault="00F73130" w:rsidP="00F73130">
            <w:pPr>
              <w:rPr>
                <w:bCs/>
                <w:color w:val="000000"/>
                <w:sz w:val="24"/>
                <w:szCs w:val="24"/>
              </w:rPr>
            </w:pPr>
            <w:r w:rsidRPr="00F73130">
              <w:rPr>
                <w:bCs/>
                <w:color w:val="000000"/>
              </w:rPr>
              <w:t>Stratejik Plan Koordinasyon Ekibi</w:t>
            </w:r>
          </w:p>
        </w:tc>
      </w:tr>
      <w:tr w:rsidR="00F73130" w:rsidRPr="00F73130" w:rsidTr="00E92DB0">
        <w:trPr>
          <w:trHeight w:val="414"/>
        </w:trPr>
        <w:tc>
          <w:tcPr>
            <w:tcW w:w="1120" w:type="dxa"/>
            <w:shd w:val="clear" w:color="auto" w:fill="95B3D7" w:themeFill="accent1" w:themeFillTint="99"/>
          </w:tcPr>
          <w:p w:rsidR="00F73130" w:rsidRPr="00F73130" w:rsidRDefault="00F73130" w:rsidP="00F73130">
            <w:pPr>
              <w:rPr>
                <w:b/>
                <w:bCs/>
                <w:color w:val="000000"/>
                <w:sz w:val="24"/>
                <w:szCs w:val="24"/>
              </w:rPr>
            </w:pPr>
            <w:r w:rsidRPr="00F73130">
              <w:rPr>
                <w:b/>
                <w:bCs/>
                <w:color w:val="000000"/>
              </w:rPr>
              <w:lastRenderedPageBreak/>
              <w:t>STK</w:t>
            </w:r>
          </w:p>
        </w:tc>
        <w:tc>
          <w:tcPr>
            <w:tcW w:w="7916" w:type="dxa"/>
          </w:tcPr>
          <w:p w:rsidR="00F73130" w:rsidRPr="00F73130" w:rsidRDefault="00F73130" w:rsidP="00F73130">
            <w:pPr>
              <w:rPr>
                <w:color w:val="000000"/>
                <w:sz w:val="24"/>
                <w:szCs w:val="24"/>
              </w:rPr>
            </w:pPr>
            <w:r w:rsidRPr="00F73130">
              <w:rPr>
                <w:color w:val="000000"/>
              </w:rPr>
              <w:t>Sivil Toplum Kuruluşları</w:t>
            </w:r>
          </w:p>
        </w:tc>
      </w:tr>
    </w:tbl>
    <w:p w:rsidR="00A124F7" w:rsidRDefault="00A124F7" w:rsidP="00F73130">
      <w:pPr>
        <w:spacing w:after="0" w:line="240" w:lineRule="auto"/>
        <w:rPr>
          <w:rFonts w:ascii="Times New Roman" w:eastAsia="Times New Roman" w:hAnsi="Times New Roman"/>
          <w:b/>
          <w:color w:val="FF0000"/>
          <w:sz w:val="24"/>
          <w:szCs w:val="24"/>
          <w:highlight w:val="green"/>
        </w:rPr>
      </w:pPr>
    </w:p>
    <w:p w:rsidR="00F73130" w:rsidRPr="00F73130" w:rsidRDefault="00F73130" w:rsidP="00F73130">
      <w:pPr>
        <w:tabs>
          <w:tab w:val="left" w:pos="426"/>
        </w:tabs>
        <w:spacing w:after="0" w:line="360" w:lineRule="auto"/>
        <w:jc w:val="center"/>
        <w:rPr>
          <w:rFonts w:ascii="Times New Roman" w:hAnsi="Times New Roman"/>
          <w:b/>
          <w:color w:val="FF0000"/>
        </w:rPr>
      </w:pPr>
      <w:r w:rsidRPr="00F73130">
        <w:rPr>
          <w:rFonts w:ascii="Times New Roman" w:hAnsi="Times New Roman"/>
          <w:b/>
          <w:color w:val="FF0000"/>
        </w:rPr>
        <w:t>TANIMLAR</w:t>
      </w:r>
    </w:p>
    <w:p w:rsidR="00F73130" w:rsidRPr="00F73130" w:rsidRDefault="00F73130" w:rsidP="00F73130">
      <w:pPr>
        <w:tabs>
          <w:tab w:val="left" w:pos="1134"/>
        </w:tabs>
        <w:autoSpaceDE w:val="0"/>
        <w:autoSpaceDN w:val="0"/>
        <w:adjustRightInd w:val="0"/>
        <w:spacing w:after="0" w:line="360" w:lineRule="auto"/>
        <w:jc w:val="both"/>
        <w:rPr>
          <w:rFonts w:ascii="Times New Roman" w:hAnsi="Times New Roman"/>
        </w:rPr>
      </w:pPr>
      <w:r w:rsidRPr="00F73130">
        <w:rPr>
          <w:rFonts w:ascii="Times New Roman" w:hAnsi="Times New Roman"/>
          <w:b/>
          <w:bCs/>
        </w:rPr>
        <w:t xml:space="preserve">Faaliyet ve Projeler: </w:t>
      </w:r>
      <w:proofErr w:type="spellStart"/>
      <w:r w:rsidR="006A7A76">
        <w:rPr>
          <w:rFonts w:ascii="Times New Roman" w:hAnsi="Times New Roman"/>
        </w:rPr>
        <w:t>Şerbetpınarı</w:t>
      </w:r>
      <w:proofErr w:type="spellEnd"/>
      <w:r w:rsidRPr="00F73130">
        <w:rPr>
          <w:rFonts w:ascii="Times New Roman" w:hAnsi="Times New Roman"/>
        </w:rPr>
        <w:t xml:space="preserve"> İlkokulu Müdürlüğünün, Stratejilerini hayata geçirmelerini</w:t>
      </w:r>
    </w:p>
    <w:p w:rsidR="00F73130" w:rsidRPr="00F73130" w:rsidRDefault="00F73130" w:rsidP="00F73130">
      <w:pPr>
        <w:tabs>
          <w:tab w:val="left" w:pos="1134"/>
        </w:tabs>
        <w:autoSpaceDE w:val="0"/>
        <w:autoSpaceDN w:val="0"/>
        <w:adjustRightInd w:val="0"/>
        <w:spacing w:after="0" w:line="360" w:lineRule="auto"/>
        <w:jc w:val="both"/>
        <w:rPr>
          <w:rFonts w:ascii="Times New Roman" w:hAnsi="Times New Roman"/>
        </w:rPr>
      </w:pPr>
      <w:proofErr w:type="gramStart"/>
      <w:r w:rsidRPr="00F73130">
        <w:rPr>
          <w:rFonts w:ascii="Times New Roman" w:hAnsi="Times New Roman"/>
        </w:rPr>
        <w:t>sağlayan</w:t>
      </w:r>
      <w:proofErr w:type="gramEnd"/>
      <w:r w:rsidRPr="00F73130">
        <w:rPr>
          <w:rFonts w:ascii="Times New Roman" w:hAnsi="Times New Roman"/>
        </w:rPr>
        <w:t xml:space="preserve"> ve performanslarını gösteren faaliyetleri ve projelerini,</w:t>
      </w:r>
    </w:p>
    <w:p w:rsidR="00F73130" w:rsidRPr="00F73130" w:rsidRDefault="00F73130" w:rsidP="00F73130">
      <w:pPr>
        <w:autoSpaceDE w:val="0"/>
        <w:autoSpaceDN w:val="0"/>
        <w:adjustRightInd w:val="0"/>
        <w:spacing w:after="0" w:line="360" w:lineRule="auto"/>
        <w:jc w:val="both"/>
        <w:rPr>
          <w:rFonts w:ascii="Times New Roman" w:hAnsi="Times New Roman"/>
        </w:rPr>
      </w:pPr>
      <w:r w:rsidRPr="00F73130">
        <w:rPr>
          <w:rFonts w:ascii="Times New Roman" w:hAnsi="Times New Roman"/>
          <w:b/>
          <w:bCs/>
        </w:rPr>
        <w:t xml:space="preserve">GZFT Analizi: </w:t>
      </w:r>
      <w:proofErr w:type="spellStart"/>
      <w:r w:rsidR="006A7A76">
        <w:rPr>
          <w:rFonts w:ascii="Times New Roman" w:hAnsi="Times New Roman"/>
        </w:rPr>
        <w:t>Şerbetpınarı</w:t>
      </w:r>
      <w:proofErr w:type="spellEnd"/>
      <w:r w:rsidRPr="00F73130">
        <w:rPr>
          <w:rFonts w:ascii="Times New Roman" w:hAnsi="Times New Roman"/>
        </w:rPr>
        <w:t xml:space="preserve"> İlkokulu Müdürlüğünün, Güçlü ve Zayıf yönlerini, önündeki</w:t>
      </w:r>
    </w:p>
    <w:p w:rsidR="00F73130" w:rsidRPr="00F73130" w:rsidRDefault="00F73130" w:rsidP="00F73130">
      <w:pPr>
        <w:autoSpaceDE w:val="0"/>
        <w:autoSpaceDN w:val="0"/>
        <w:adjustRightInd w:val="0"/>
        <w:spacing w:after="0" w:line="360" w:lineRule="auto"/>
        <w:jc w:val="both"/>
        <w:rPr>
          <w:rFonts w:ascii="Times New Roman" w:hAnsi="Times New Roman"/>
        </w:rPr>
      </w:pPr>
      <w:r w:rsidRPr="00F73130">
        <w:rPr>
          <w:rFonts w:ascii="Times New Roman" w:hAnsi="Times New Roman"/>
        </w:rPr>
        <w:t>Fırsat ve Tehditleri ortaya koyan analizi,</w:t>
      </w:r>
    </w:p>
    <w:p w:rsidR="00F73130" w:rsidRPr="00F73130" w:rsidRDefault="00F73130" w:rsidP="00F73130">
      <w:pPr>
        <w:autoSpaceDE w:val="0"/>
        <w:autoSpaceDN w:val="0"/>
        <w:adjustRightInd w:val="0"/>
        <w:spacing w:after="0" w:line="360" w:lineRule="auto"/>
        <w:jc w:val="both"/>
        <w:rPr>
          <w:rFonts w:ascii="Times New Roman" w:hAnsi="Times New Roman"/>
        </w:rPr>
      </w:pPr>
      <w:r w:rsidRPr="00F73130">
        <w:rPr>
          <w:rFonts w:ascii="Times New Roman" w:hAnsi="Times New Roman"/>
          <w:b/>
          <w:bCs/>
        </w:rPr>
        <w:t xml:space="preserve">Hedefler: </w:t>
      </w:r>
      <w:proofErr w:type="spellStart"/>
      <w:r w:rsidR="006A7A76">
        <w:rPr>
          <w:rFonts w:ascii="Times New Roman" w:hAnsi="Times New Roman"/>
        </w:rPr>
        <w:t>Şerbetpınarı</w:t>
      </w:r>
      <w:proofErr w:type="spellEnd"/>
      <w:r w:rsidRPr="00F73130">
        <w:rPr>
          <w:rFonts w:ascii="Times New Roman" w:hAnsi="Times New Roman"/>
        </w:rPr>
        <w:t xml:space="preserve"> İlkokulu Müdürlüğünün kendi Stratejilerini yaşama geçirmek için kurumca belirlediği ölçülebilir nitelikte faaliyet ve projelerini,</w:t>
      </w:r>
    </w:p>
    <w:p w:rsidR="00F73130" w:rsidRPr="00F73130" w:rsidRDefault="00F73130" w:rsidP="00F73130">
      <w:pPr>
        <w:autoSpaceDE w:val="0"/>
        <w:autoSpaceDN w:val="0"/>
        <w:adjustRightInd w:val="0"/>
        <w:spacing w:after="0" w:line="360" w:lineRule="auto"/>
        <w:jc w:val="both"/>
        <w:rPr>
          <w:rFonts w:ascii="Times New Roman" w:hAnsi="Times New Roman"/>
        </w:rPr>
      </w:pPr>
      <w:r w:rsidRPr="00F73130">
        <w:rPr>
          <w:rFonts w:ascii="Times New Roman" w:hAnsi="Times New Roman"/>
          <w:b/>
          <w:bCs/>
        </w:rPr>
        <w:t xml:space="preserve">Maliyet: </w:t>
      </w:r>
      <w:r w:rsidRPr="00F73130">
        <w:rPr>
          <w:rFonts w:ascii="Times New Roman" w:hAnsi="Times New Roman"/>
        </w:rPr>
        <w:t>İktisadi anlamda maliyet, satış değeri olan bir mala ya da hizmete sahip</w:t>
      </w:r>
    </w:p>
    <w:p w:rsidR="00F73130" w:rsidRPr="00F73130" w:rsidRDefault="00F73130" w:rsidP="00F73130">
      <w:pPr>
        <w:autoSpaceDE w:val="0"/>
        <w:autoSpaceDN w:val="0"/>
        <w:adjustRightInd w:val="0"/>
        <w:spacing w:after="0" w:line="360" w:lineRule="auto"/>
        <w:jc w:val="both"/>
        <w:rPr>
          <w:rFonts w:ascii="Times New Roman" w:hAnsi="Times New Roman"/>
        </w:rPr>
      </w:pPr>
      <w:proofErr w:type="gramStart"/>
      <w:r w:rsidRPr="00F73130">
        <w:rPr>
          <w:rFonts w:ascii="Times New Roman" w:hAnsi="Times New Roman"/>
        </w:rPr>
        <w:t>olabilmek</w:t>
      </w:r>
      <w:proofErr w:type="gramEnd"/>
      <w:r w:rsidRPr="00F73130">
        <w:rPr>
          <w:rFonts w:ascii="Times New Roman" w:hAnsi="Times New Roman"/>
        </w:rPr>
        <w:t xml:space="preserve"> için katlanılan ölçülebilir fedakârlıkların toplamını,</w:t>
      </w:r>
    </w:p>
    <w:p w:rsidR="00F73130" w:rsidRPr="00F73130" w:rsidRDefault="00F73130" w:rsidP="00F73130">
      <w:pPr>
        <w:autoSpaceDE w:val="0"/>
        <w:autoSpaceDN w:val="0"/>
        <w:adjustRightInd w:val="0"/>
        <w:spacing w:after="0" w:line="360" w:lineRule="auto"/>
        <w:jc w:val="both"/>
        <w:rPr>
          <w:rFonts w:ascii="Times New Roman" w:hAnsi="Times New Roman"/>
        </w:rPr>
      </w:pPr>
      <w:r w:rsidRPr="00F73130">
        <w:rPr>
          <w:rFonts w:ascii="Times New Roman" w:hAnsi="Times New Roman"/>
          <w:b/>
          <w:bCs/>
        </w:rPr>
        <w:t xml:space="preserve">Misyon: </w:t>
      </w:r>
      <w:proofErr w:type="spellStart"/>
      <w:r w:rsidR="006A7A76">
        <w:rPr>
          <w:rFonts w:ascii="Times New Roman" w:hAnsi="Times New Roman"/>
        </w:rPr>
        <w:t>Şerbetpınarı</w:t>
      </w:r>
      <w:proofErr w:type="spellEnd"/>
      <w:r w:rsidRPr="00F73130">
        <w:rPr>
          <w:rFonts w:ascii="Times New Roman" w:hAnsi="Times New Roman"/>
        </w:rPr>
        <w:t xml:space="preserve"> İlkokulu Müdürlüğünün kendisi için belirlediği temel varlık nedenini</w:t>
      </w:r>
    </w:p>
    <w:p w:rsidR="00F73130" w:rsidRPr="00F73130" w:rsidRDefault="00F73130" w:rsidP="00F73130">
      <w:pPr>
        <w:autoSpaceDE w:val="0"/>
        <w:autoSpaceDN w:val="0"/>
        <w:adjustRightInd w:val="0"/>
        <w:spacing w:after="0" w:line="360" w:lineRule="auto"/>
        <w:jc w:val="both"/>
        <w:rPr>
          <w:rFonts w:ascii="Times New Roman" w:hAnsi="Times New Roman"/>
        </w:rPr>
      </w:pPr>
      <w:proofErr w:type="gramStart"/>
      <w:r w:rsidRPr="00F73130">
        <w:rPr>
          <w:rFonts w:ascii="Times New Roman" w:hAnsi="Times New Roman"/>
        </w:rPr>
        <w:t>ve</w:t>
      </w:r>
      <w:proofErr w:type="gramEnd"/>
      <w:r w:rsidRPr="00F73130">
        <w:rPr>
          <w:rFonts w:ascii="Times New Roman" w:hAnsi="Times New Roman"/>
        </w:rPr>
        <w:t xml:space="preserve"> görevlerini,</w:t>
      </w:r>
    </w:p>
    <w:p w:rsidR="00F73130" w:rsidRPr="00F73130" w:rsidRDefault="00F73130" w:rsidP="00F73130">
      <w:pPr>
        <w:autoSpaceDE w:val="0"/>
        <w:autoSpaceDN w:val="0"/>
        <w:adjustRightInd w:val="0"/>
        <w:spacing w:after="0" w:line="360" w:lineRule="auto"/>
        <w:jc w:val="both"/>
        <w:rPr>
          <w:rFonts w:ascii="Times New Roman" w:hAnsi="Times New Roman"/>
        </w:rPr>
      </w:pPr>
      <w:r w:rsidRPr="00F73130">
        <w:rPr>
          <w:rFonts w:ascii="Times New Roman" w:hAnsi="Times New Roman"/>
          <w:b/>
          <w:bCs/>
        </w:rPr>
        <w:t xml:space="preserve">Paydaş: </w:t>
      </w:r>
      <w:r w:rsidRPr="00F73130">
        <w:rPr>
          <w:rFonts w:ascii="Times New Roman" w:hAnsi="Times New Roman"/>
        </w:rPr>
        <w:t>Okulun kaynakları veya çıktıları üzerinde hak iddia eden ya da kurumun</w:t>
      </w:r>
    </w:p>
    <w:p w:rsidR="00F73130" w:rsidRPr="00F73130" w:rsidRDefault="00F73130" w:rsidP="00F73130">
      <w:pPr>
        <w:autoSpaceDE w:val="0"/>
        <w:autoSpaceDN w:val="0"/>
        <w:adjustRightInd w:val="0"/>
        <w:spacing w:after="0" w:line="360" w:lineRule="auto"/>
        <w:jc w:val="both"/>
        <w:rPr>
          <w:rFonts w:ascii="Times New Roman" w:hAnsi="Times New Roman"/>
        </w:rPr>
      </w:pPr>
      <w:proofErr w:type="gramStart"/>
      <w:r w:rsidRPr="00F73130">
        <w:rPr>
          <w:rFonts w:ascii="Times New Roman" w:hAnsi="Times New Roman"/>
        </w:rPr>
        <w:t>çıktılarından</w:t>
      </w:r>
      <w:proofErr w:type="gramEnd"/>
      <w:r w:rsidRPr="00F73130">
        <w:rPr>
          <w:rFonts w:ascii="Times New Roman" w:hAnsi="Times New Roman"/>
        </w:rPr>
        <w:t>, ürün ve hizmetlerinden doğrudan veya dolaylı, olumlu veya olumsuz yönde</w:t>
      </w:r>
    </w:p>
    <w:p w:rsidR="00F73130" w:rsidRPr="00F73130" w:rsidRDefault="00F73130" w:rsidP="00F73130">
      <w:pPr>
        <w:autoSpaceDE w:val="0"/>
        <w:autoSpaceDN w:val="0"/>
        <w:adjustRightInd w:val="0"/>
        <w:spacing w:after="0" w:line="360" w:lineRule="auto"/>
        <w:jc w:val="both"/>
        <w:rPr>
          <w:rFonts w:ascii="Times New Roman" w:hAnsi="Times New Roman"/>
        </w:rPr>
      </w:pPr>
      <w:proofErr w:type="gramStart"/>
      <w:r w:rsidRPr="00F73130">
        <w:rPr>
          <w:rFonts w:ascii="Times New Roman" w:hAnsi="Times New Roman"/>
        </w:rPr>
        <w:t>etkilenen</w:t>
      </w:r>
      <w:proofErr w:type="gramEnd"/>
      <w:r w:rsidRPr="00F73130">
        <w:rPr>
          <w:rFonts w:ascii="Times New Roman" w:hAnsi="Times New Roman"/>
        </w:rPr>
        <w:t xml:space="preserve"> veya kurumu etkileyen kişi, grup ve kurumları,</w:t>
      </w:r>
    </w:p>
    <w:p w:rsidR="00F73130" w:rsidRPr="00F73130" w:rsidRDefault="00F73130" w:rsidP="00F73130">
      <w:pPr>
        <w:autoSpaceDE w:val="0"/>
        <w:autoSpaceDN w:val="0"/>
        <w:adjustRightInd w:val="0"/>
        <w:spacing w:after="0" w:line="360" w:lineRule="auto"/>
        <w:jc w:val="both"/>
        <w:rPr>
          <w:rFonts w:ascii="Times New Roman" w:hAnsi="Times New Roman"/>
        </w:rPr>
      </w:pPr>
      <w:r w:rsidRPr="00F73130">
        <w:rPr>
          <w:rFonts w:ascii="Times New Roman" w:hAnsi="Times New Roman"/>
          <w:b/>
          <w:bCs/>
        </w:rPr>
        <w:t xml:space="preserve">Paydaş Analizi: </w:t>
      </w:r>
      <w:r w:rsidRPr="00F73130">
        <w:rPr>
          <w:rFonts w:ascii="Times New Roman" w:hAnsi="Times New Roman"/>
        </w:rPr>
        <w:t>Okul faaliyetlerinden etkilenen veya faaliyetleri etkileyen tarafların</w:t>
      </w:r>
    </w:p>
    <w:p w:rsidR="00F73130" w:rsidRPr="00F73130" w:rsidRDefault="00F73130" w:rsidP="00F73130">
      <w:pPr>
        <w:autoSpaceDE w:val="0"/>
        <w:autoSpaceDN w:val="0"/>
        <w:adjustRightInd w:val="0"/>
        <w:spacing w:after="0" w:line="360" w:lineRule="auto"/>
        <w:jc w:val="both"/>
        <w:rPr>
          <w:rFonts w:ascii="Times New Roman" w:hAnsi="Times New Roman"/>
        </w:rPr>
      </w:pPr>
      <w:proofErr w:type="gramStart"/>
      <w:r w:rsidRPr="00F73130">
        <w:rPr>
          <w:rFonts w:ascii="Times New Roman" w:hAnsi="Times New Roman"/>
        </w:rPr>
        <w:t>görüş</w:t>
      </w:r>
      <w:proofErr w:type="gramEnd"/>
      <w:r w:rsidRPr="00F73130">
        <w:rPr>
          <w:rFonts w:ascii="Times New Roman" w:hAnsi="Times New Roman"/>
        </w:rPr>
        <w:t xml:space="preserve"> ve memnuniyetlerinin değerlendirilmesini,</w:t>
      </w:r>
    </w:p>
    <w:p w:rsidR="00F73130" w:rsidRPr="00F73130" w:rsidRDefault="00F73130" w:rsidP="00F73130">
      <w:pPr>
        <w:autoSpaceDE w:val="0"/>
        <w:autoSpaceDN w:val="0"/>
        <w:adjustRightInd w:val="0"/>
        <w:spacing w:after="0" w:line="360" w:lineRule="auto"/>
        <w:jc w:val="both"/>
        <w:rPr>
          <w:rFonts w:ascii="Times New Roman" w:hAnsi="Times New Roman"/>
        </w:rPr>
      </w:pPr>
      <w:r w:rsidRPr="00F73130">
        <w:rPr>
          <w:rFonts w:ascii="Times New Roman" w:hAnsi="Times New Roman"/>
          <w:b/>
          <w:bCs/>
        </w:rPr>
        <w:t xml:space="preserve">Performans: </w:t>
      </w:r>
      <w:proofErr w:type="spellStart"/>
      <w:r w:rsidR="006A7A76">
        <w:rPr>
          <w:rFonts w:ascii="Times New Roman" w:hAnsi="Times New Roman"/>
        </w:rPr>
        <w:t>Şerbetpınarı</w:t>
      </w:r>
      <w:proofErr w:type="spellEnd"/>
      <w:r w:rsidRPr="00F73130">
        <w:rPr>
          <w:rFonts w:ascii="Times New Roman" w:hAnsi="Times New Roman"/>
        </w:rPr>
        <w:t xml:space="preserve"> İlkokulu Müdürlüğünün belirlediği Stratejik Hedeflerine ulaşabilme</w:t>
      </w:r>
    </w:p>
    <w:p w:rsidR="00F73130" w:rsidRPr="00F73130" w:rsidRDefault="00F73130" w:rsidP="00F73130">
      <w:pPr>
        <w:tabs>
          <w:tab w:val="left" w:pos="426"/>
        </w:tabs>
        <w:spacing w:after="0" w:line="360" w:lineRule="auto"/>
        <w:jc w:val="both"/>
        <w:rPr>
          <w:rFonts w:ascii="Times New Roman" w:hAnsi="Times New Roman"/>
        </w:rPr>
      </w:pPr>
      <w:proofErr w:type="gramStart"/>
      <w:r w:rsidRPr="00F73130">
        <w:rPr>
          <w:rFonts w:ascii="Times New Roman" w:hAnsi="Times New Roman"/>
        </w:rPr>
        <w:t>derecesini</w:t>
      </w:r>
      <w:proofErr w:type="gramEnd"/>
      <w:r w:rsidRPr="00F73130">
        <w:rPr>
          <w:rFonts w:ascii="Times New Roman" w:hAnsi="Times New Roman"/>
        </w:rPr>
        <w:t>,</w:t>
      </w:r>
    </w:p>
    <w:p w:rsidR="00F73130" w:rsidRPr="00F73130" w:rsidRDefault="00F73130" w:rsidP="00F73130">
      <w:pPr>
        <w:autoSpaceDE w:val="0"/>
        <w:autoSpaceDN w:val="0"/>
        <w:adjustRightInd w:val="0"/>
        <w:spacing w:after="0" w:line="360" w:lineRule="auto"/>
        <w:jc w:val="both"/>
        <w:rPr>
          <w:rFonts w:ascii="Times New Roman" w:hAnsi="Times New Roman"/>
        </w:rPr>
      </w:pPr>
      <w:r w:rsidRPr="00F73130">
        <w:rPr>
          <w:rFonts w:ascii="Times New Roman" w:hAnsi="Times New Roman"/>
          <w:b/>
          <w:bCs/>
        </w:rPr>
        <w:t xml:space="preserve">Performans Göstergesi: </w:t>
      </w:r>
      <w:r w:rsidRPr="00F73130">
        <w:rPr>
          <w:rFonts w:ascii="Times New Roman" w:hAnsi="Times New Roman"/>
        </w:rPr>
        <w:t>Hedeflere hangi oranda ulaşıldığını gösteren ölçülebilir</w:t>
      </w:r>
    </w:p>
    <w:p w:rsidR="00F73130" w:rsidRPr="00F73130" w:rsidRDefault="00F73130" w:rsidP="00F73130">
      <w:pPr>
        <w:autoSpaceDE w:val="0"/>
        <w:autoSpaceDN w:val="0"/>
        <w:adjustRightInd w:val="0"/>
        <w:spacing w:after="0" w:line="360" w:lineRule="auto"/>
        <w:jc w:val="both"/>
        <w:rPr>
          <w:rFonts w:ascii="Times New Roman" w:hAnsi="Times New Roman"/>
        </w:rPr>
      </w:pPr>
      <w:proofErr w:type="gramStart"/>
      <w:r w:rsidRPr="00F73130">
        <w:rPr>
          <w:rFonts w:ascii="Times New Roman" w:hAnsi="Times New Roman"/>
        </w:rPr>
        <w:t>nitelikteki</w:t>
      </w:r>
      <w:proofErr w:type="gramEnd"/>
      <w:r w:rsidRPr="00F73130">
        <w:rPr>
          <w:rFonts w:ascii="Times New Roman" w:hAnsi="Times New Roman"/>
        </w:rPr>
        <w:t xml:space="preserve"> unsurları,</w:t>
      </w:r>
    </w:p>
    <w:p w:rsidR="00F73130" w:rsidRPr="00F73130" w:rsidRDefault="00F73130" w:rsidP="00F73130">
      <w:pPr>
        <w:autoSpaceDE w:val="0"/>
        <w:autoSpaceDN w:val="0"/>
        <w:adjustRightInd w:val="0"/>
        <w:spacing w:after="0" w:line="360" w:lineRule="auto"/>
        <w:rPr>
          <w:rFonts w:ascii="Times New Roman" w:hAnsi="Times New Roman"/>
        </w:rPr>
      </w:pPr>
      <w:r w:rsidRPr="00F73130">
        <w:rPr>
          <w:rFonts w:ascii="Times New Roman" w:hAnsi="Times New Roman"/>
          <w:b/>
        </w:rPr>
        <w:t xml:space="preserve">PESTLE Analizi: </w:t>
      </w:r>
      <w:r w:rsidRPr="00F73130">
        <w:rPr>
          <w:rFonts w:ascii="Times New Roman" w:hAnsi="Times New Roman"/>
        </w:rPr>
        <w:t xml:space="preserve">Bir organizasyonun, </w:t>
      </w:r>
      <w:proofErr w:type="gramStart"/>
      <w:r w:rsidRPr="00F73130">
        <w:rPr>
          <w:rFonts w:ascii="Times New Roman" w:hAnsi="Times New Roman"/>
        </w:rPr>
        <w:t>departmanın</w:t>
      </w:r>
      <w:proofErr w:type="gramEnd"/>
      <w:r w:rsidRPr="00F73130">
        <w:rPr>
          <w:rFonts w:ascii="Times New Roman" w:hAnsi="Times New Roman"/>
        </w:rPr>
        <w:t xml:space="preserve"> ya da ürünün stratejik planlaması yapılırken faaliyet gösterdiği çevreyi değerlendirmek için kullanılan Siyasi, Ekonomik, </w:t>
      </w:r>
      <w:proofErr w:type="spellStart"/>
      <w:r w:rsidRPr="00F73130">
        <w:rPr>
          <w:rFonts w:ascii="Times New Roman" w:hAnsi="Times New Roman"/>
        </w:rPr>
        <w:t>Sosyo</w:t>
      </w:r>
      <w:proofErr w:type="spellEnd"/>
      <w:r w:rsidRPr="00F73130">
        <w:rPr>
          <w:rFonts w:ascii="Times New Roman" w:hAnsi="Times New Roman"/>
        </w:rPr>
        <w:t>-Kültürel, Teknolojik, Yasal, Çevresel (</w:t>
      </w:r>
      <w:proofErr w:type="spellStart"/>
      <w:r w:rsidRPr="00F73130">
        <w:rPr>
          <w:rFonts w:ascii="Times New Roman" w:hAnsi="Times New Roman"/>
        </w:rPr>
        <w:t>ing.Political</w:t>
      </w:r>
      <w:proofErr w:type="spellEnd"/>
      <w:r w:rsidRPr="00F73130">
        <w:rPr>
          <w:rFonts w:ascii="Times New Roman" w:hAnsi="Times New Roman"/>
        </w:rPr>
        <w:t xml:space="preserve">, </w:t>
      </w:r>
      <w:proofErr w:type="spellStart"/>
      <w:r w:rsidRPr="00F73130">
        <w:rPr>
          <w:rFonts w:ascii="Times New Roman" w:hAnsi="Times New Roman"/>
        </w:rPr>
        <w:t>Economic</w:t>
      </w:r>
      <w:proofErr w:type="spellEnd"/>
      <w:r w:rsidRPr="00F73130">
        <w:rPr>
          <w:rFonts w:ascii="Times New Roman" w:hAnsi="Times New Roman"/>
        </w:rPr>
        <w:t xml:space="preserve">, </w:t>
      </w:r>
      <w:proofErr w:type="spellStart"/>
      <w:r w:rsidRPr="00F73130">
        <w:rPr>
          <w:rFonts w:ascii="Times New Roman" w:hAnsi="Times New Roman"/>
        </w:rPr>
        <w:t>Social</w:t>
      </w:r>
      <w:proofErr w:type="spellEnd"/>
      <w:r w:rsidRPr="00F73130">
        <w:rPr>
          <w:rFonts w:ascii="Times New Roman" w:hAnsi="Times New Roman"/>
        </w:rPr>
        <w:t xml:space="preserve">, </w:t>
      </w:r>
      <w:proofErr w:type="spellStart"/>
      <w:r w:rsidRPr="00F73130">
        <w:rPr>
          <w:rFonts w:ascii="Times New Roman" w:hAnsi="Times New Roman"/>
        </w:rPr>
        <w:t>Technological</w:t>
      </w:r>
      <w:proofErr w:type="spellEnd"/>
      <w:r w:rsidRPr="00F73130">
        <w:rPr>
          <w:rFonts w:ascii="Times New Roman" w:hAnsi="Times New Roman"/>
        </w:rPr>
        <w:t xml:space="preserve">, Legal, </w:t>
      </w:r>
      <w:proofErr w:type="spellStart"/>
      <w:r w:rsidRPr="00F73130">
        <w:rPr>
          <w:rFonts w:ascii="Times New Roman" w:hAnsi="Times New Roman"/>
        </w:rPr>
        <w:t>Environmental</w:t>
      </w:r>
      <w:proofErr w:type="spellEnd"/>
      <w:r w:rsidRPr="00F73130">
        <w:rPr>
          <w:rFonts w:ascii="Times New Roman" w:hAnsi="Times New Roman"/>
        </w:rPr>
        <w:t xml:space="preserve">) faktörlerin baş harflerinden oluşmaktadır. PESTLE analizi organizasyonun dışındaki faktörleri inceleyen bir analiz aracıdır. Analiz başlıkları organizasyon ile ilgili dış faktörleri incelemek için genel çerçeveyi belirler. Genellikle SWOT analizinin bir parçası olarak kullanılır. </w:t>
      </w:r>
    </w:p>
    <w:p w:rsidR="00F73130" w:rsidRPr="00F73130" w:rsidRDefault="00F73130" w:rsidP="00F73130">
      <w:pPr>
        <w:tabs>
          <w:tab w:val="left" w:pos="426"/>
        </w:tabs>
        <w:spacing w:after="0"/>
        <w:rPr>
          <w:rFonts w:ascii="Times New Roman" w:hAnsi="Times New Roman"/>
        </w:rPr>
      </w:pPr>
    </w:p>
    <w:p w:rsidR="00F73130" w:rsidRPr="00F73130" w:rsidRDefault="00F73130" w:rsidP="00F73130">
      <w:pPr>
        <w:tabs>
          <w:tab w:val="left" w:pos="426"/>
        </w:tabs>
        <w:spacing w:after="0"/>
        <w:rPr>
          <w:rFonts w:ascii="Times New Roman" w:hAnsi="Times New Roman"/>
        </w:rPr>
      </w:pPr>
      <w:r w:rsidRPr="00F73130">
        <w:rPr>
          <w:rFonts w:ascii="Times New Roman" w:hAnsi="Times New Roman"/>
          <w:b/>
        </w:rPr>
        <w:t>Devamsızlık</w:t>
      </w:r>
      <w:r w:rsidRPr="00F73130">
        <w:rPr>
          <w:rFonts w:ascii="Times New Roman" w:hAnsi="Times New Roman"/>
        </w:rPr>
        <w:t>: Özürlü ya da özürsüz olarak okulda bulunmama durumu ifade eder.</w:t>
      </w:r>
    </w:p>
    <w:p w:rsidR="00F73130" w:rsidRPr="00F73130" w:rsidRDefault="00F73130" w:rsidP="00F73130">
      <w:pPr>
        <w:tabs>
          <w:tab w:val="left" w:pos="426"/>
        </w:tabs>
        <w:spacing w:after="0"/>
        <w:rPr>
          <w:rFonts w:ascii="Times New Roman" w:hAnsi="Times New Roman"/>
        </w:rPr>
      </w:pPr>
    </w:p>
    <w:p w:rsidR="00F73130" w:rsidRPr="00F73130" w:rsidRDefault="00F73130" w:rsidP="00F73130">
      <w:pPr>
        <w:tabs>
          <w:tab w:val="left" w:pos="426"/>
        </w:tabs>
        <w:spacing w:after="0"/>
        <w:rPr>
          <w:rFonts w:ascii="Times New Roman" w:hAnsi="Times New Roman"/>
        </w:rPr>
      </w:pPr>
      <w:r w:rsidRPr="00F73130">
        <w:rPr>
          <w:rFonts w:ascii="Times New Roman" w:hAnsi="Times New Roman"/>
          <w:b/>
        </w:rPr>
        <w:t>Özel eğitime ihtiyacı olan bireyler (Özel eğitim gerektiren birey):</w:t>
      </w:r>
      <w:r w:rsidRPr="00F73130">
        <w:rPr>
          <w:rFonts w:ascii="Times New Roman" w:hAnsi="Times New Roman"/>
        </w:rPr>
        <w:t xml:space="preserve"> Çeşitli nedenlerle, bireysel özellikleri ve eğitim yeterlilikleri açısından akranlarından beklenilen düzeyden anlamlı farklılık gösteren bireyi ifade eder.</w:t>
      </w:r>
    </w:p>
    <w:p w:rsidR="00F73130" w:rsidRPr="00F73130" w:rsidRDefault="00F73130" w:rsidP="00F73130">
      <w:pPr>
        <w:tabs>
          <w:tab w:val="left" w:pos="426"/>
        </w:tabs>
        <w:spacing w:after="0"/>
        <w:rPr>
          <w:rFonts w:ascii="Times New Roman" w:hAnsi="Times New Roman"/>
        </w:rPr>
      </w:pPr>
    </w:p>
    <w:p w:rsidR="00F73130" w:rsidRPr="00F73130" w:rsidRDefault="00F73130" w:rsidP="00F73130">
      <w:pPr>
        <w:tabs>
          <w:tab w:val="left" w:pos="426"/>
        </w:tabs>
        <w:spacing w:after="0"/>
        <w:rPr>
          <w:rFonts w:ascii="Times New Roman" w:hAnsi="Times New Roman"/>
        </w:rPr>
      </w:pPr>
      <w:r w:rsidRPr="00F73130">
        <w:rPr>
          <w:rFonts w:ascii="Times New Roman" w:hAnsi="Times New Roman"/>
          <w:b/>
        </w:rPr>
        <w:t>Zorunlu eğitim</w:t>
      </w:r>
      <w:r w:rsidRPr="00F73130">
        <w:rPr>
          <w:rFonts w:ascii="Times New Roman" w:hAnsi="Times New Roman"/>
        </w:rPr>
        <w:t>: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757811" w:rsidRDefault="00757811" w:rsidP="00757811">
      <w:pPr>
        <w:tabs>
          <w:tab w:val="left" w:pos="426"/>
        </w:tabs>
        <w:spacing w:after="0" w:line="360" w:lineRule="auto"/>
        <w:jc w:val="center"/>
        <w:rPr>
          <w:rFonts w:ascii="Times New Roman" w:hAnsi="Times New Roman"/>
          <w:b/>
          <w:sz w:val="24"/>
          <w:szCs w:val="24"/>
        </w:rPr>
      </w:pPr>
    </w:p>
    <w:p w:rsidR="00A13103" w:rsidRDefault="00A13103" w:rsidP="00757811">
      <w:pPr>
        <w:tabs>
          <w:tab w:val="left" w:pos="426"/>
        </w:tabs>
        <w:spacing w:after="0" w:line="360" w:lineRule="auto"/>
        <w:jc w:val="center"/>
        <w:rPr>
          <w:rFonts w:ascii="Times New Roman" w:hAnsi="Times New Roman"/>
          <w:b/>
          <w:sz w:val="24"/>
          <w:szCs w:val="24"/>
        </w:rPr>
      </w:pPr>
    </w:p>
    <w:p w:rsidR="00D6123E" w:rsidRDefault="00D6123E" w:rsidP="00D6123E">
      <w:pPr>
        <w:spacing w:after="0" w:line="240" w:lineRule="auto"/>
        <w:rPr>
          <w:rFonts w:ascii="Times New Roman" w:hAnsi="Times New Roman"/>
          <w:b/>
          <w:sz w:val="24"/>
          <w:szCs w:val="24"/>
        </w:rPr>
      </w:pPr>
    </w:p>
    <w:p w:rsidR="00CC0F25" w:rsidRPr="00FD54B1" w:rsidRDefault="00D6123E" w:rsidP="00D6123E">
      <w:pPr>
        <w:spacing w:after="0" w:line="240" w:lineRule="auto"/>
        <w:rPr>
          <w:rFonts w:ascii="Segoe UI" w:hAnsi="Segoe UI" w:cs="Segoe UI"/>
          <w:b/>
          <w:color w:val="548DD4" w:themeColor="text2" w:themeTint="99"/>
          <w:sz w:val="28"/>
          <w:szCs w:val="20"/>
        </w:rPr>
      </w:pPr>
      <w:r>
        <w:rPr>
          <w:sz w:val="20"/>
          <w:szCs w:val="20"/>
        </w:rPr>
        <w:t xml:space="preserve">                                                                            </w:t>
      </w:r>
      <w:r w:rsidR="00CC0F25" w:rsidRPr="00FD54B1">
        <w:rPr>
          <w:rFonts w:ascii="Segoe UI" w:hAnsi="Segoe UI" w:cs="Segoe UI"/>
          <w:b/>
          <w:color w:val="548DD4" w:themeColor="text2" w:themeTint="99"/>
          <w:sz w:val="28"/>
          <w:szCs w:val="20"/>
        </w:rPr>
        <w:t>GİRİŞ</w:t>
      </w:r>
    </w:p>
    <w:p w:rsidR="00B430E6" w:rsidRDefault="00B430E6" w:rsidP="00CC0F25">
      <w:pPr>
        <w:spacing w:after="0" w:line="240" w:lineRule="auto"/>
        <w:jc w:val="center"/>
        <w:rPr>
          <w:rFonts w:ascii="Segoe UI" w:hAnsi="Segoe UI" w:cs="Segoe UI"/>
          <w:b/>
          <w:color w:val="C00000"/>
          <w:sz w:val="28"/>
          <w:szCs w:val="20"/>
        </w:rPr>
      </w:pPr>
    </w:p>
    <w:p w:rsidR="00D6123E" w:rsidRPr="00D6123E" w:rsidRDefault="006A7A76" w:rsidP="00D6123E">
      <w:pPr>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D6123E" w:rsidRPr="00D6123E">
        <w:rPr>
          <w:rFonts w:ascii="Times New Roman" w:eastAsia="Times New Roman" w:hAnsi="Times New Roman"/>
          <w:sz w:val="24"/>
          <w:szCs w:val="24"/>
        </w:rPr>
        <w:t xml:space="preserve">10.12.2003 tarih ve 5018 sayılı Kamu Mali Yönetimi ve Kontrol Kanunu ile stratejik planlama tüm kamu kurumları için yasal zorunluluk haline getirilmiştir. Kanunda yer alan stratejik planlamaya ilişkin hükümler 01.01.2005 tarihinde yürürlüğe girmiştir. </w:t>
      </w:r>
    </w:p>
    <w:p w:rsidR="00D6123E" w:rsidRPr="00D6123E" w:rsidRDefault="00D6123E" w:rsidP="00D6123E">
      <w:pPr>
        <w:jc w:val="both"/>
        <w:rPr>
          <w:rFonts w:ascii="Times New Roman" w:eastAsia="Times New Roman" w:hAnsi="Times New Roman"/>
          <w:sz w:val="24"/>
          <w:szCs w:val="24"/>
        </w:rPr>
      </w:pPr>
      <w:r w:rsidRPr="00D6123E">
        <w:rPr>
          <w:rFonts w:ascii="Times New Roman" w:eastAsia="Times New Roman" w:hAnsi="Times New Roman"/>
          <w:color w:val="FF0000"/>
          <w:sz w:val="24"/>
          <w:szCs w:val="24"/>
        </w:rPr>
        <w:t xml:space="preserve">        </w:t>
      </w:r>
      <w:r w:rsidRPr="00D6123E">
        <w:rPr>
          <w:rFonts w:ascii="Times New Roman" w:eastAsia="Times New Roman" w:hAnsi="Times New Roman"/>
          <w:sz w:val="24"/>
          <w:szCs w:val="24"/>
        </w:rPr>
        <w:t xml:space="preserve">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D6123E">
        <w:rPr>
          <w:rFonts w:ascii="Times New Roman" w:eastAsia="Times New Roman" w:hAnsi="Times New Roman"/>
          <w:sz w:val="24"/>
          <w:szCs w:val="24"/>
        </w:rPr>
        <w:t>misyon</w:t>
      </w:r>
      <w:proofErr w:type="gramEnd"/>
      <w:r w:rsidRPr="00D6123E">
        <w:rPr>
          <w:rFonts w:ascii="Times New Roman" w:eastAsia="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D6123E" w:rsidRPr="00D6123E" w:rsidRDefault="00D6123E" w:rsidP="00D6123E">
      <w:pPr>
        <w:jc w:val="both"/>
        <w:rPr>
          <w:rFonts w:ascii="Times New Roman" w:eastAsia="Times New Roman" w:hAnsi="Times New Roman"/>
          <w:color w:val="FF0000"/>
          <w:sz w:val="24"/>
          <w:szCs w:val="24"/>
        </w:rPr>
      </w:pPr>
      <w:r w:rsidRPr="00D6123E">
        <w:rPr>
          <w:rFonts w:ascii="Times New Roman" w:eastAsia="Times New Roman" w:hAnsi="Times New Roman"/>
          <w:color w:val="FF0000"/>
          <w:sz w:val="24"/>
          <w:szCs w:val="24"/>
        </w:rPr>
        <w:t xml:space="preserve">       </w:t>
      </w:r>
      <w:r w:rsidRPr="00D6123E">
        <w:rPr>
          <w:rFonts w:ascii="Times New Roman" w:eastAsia="Times New Roman" w:hAnsi="Times New Roman"/>
          <w:sz w:val="24"/>
          <w:szCs w:val="24"/>
        </w:rPr>
        <w:t>5018 sayılı kanunla, bütçeler ile plan ve politikalar arasında bağlantının güçlenmesi amaçlanmış; yeniden tanımlanan bütçe sürecinde stratejik planlama, performans programı, performans esaslı bütçeleme ve faaliyet raporları yeni unsurlar olarak benimsenmiştir.</w:t>
      </w:r>
    </w:p>
    <w:p w:rsidR="00D6123E" w:rsidRPr="00D6123E" w:rsidRDefault="00EB5AA8" w:rsidP="00D6123E">
      <w:pPr>
        <w:spacing w:after="0"/>
        <w:ind w:firstLine="708"/>
        <w:jc w:val="both"/>
        <w:rPr>
          <w:rFonts w:ascii="Times New Roman" w:eastAsia="Times New Roman" w:hAnsi="Times New Roman"/>
          <w:sz w:val="24"/>
          <w:szCs w:val="24"/>
        </w:rPr>
      </w:pPr>
      <w:proofErr w:type="spellStart"/>
      <w:r>
        <w:rPr>
          <w:rFonts w:ascii="Times New Roman" w:eastAsia="Times New Roman" w:hAnsi="Times New Roman"/>
          <w:sz w:val="24"/>
          <w:szCs w:val="24"/>
        </w:rPr>
        <w:t>Şerbetpınarı</w:t>
      </w:r>
      <w:proofErr w:type="spellEnd"/>
      <w:r w:rsidR="00D6123E" w:rsidRPr="00D6123E">
        <w:rPr>
          <w:rFonts w:ascii="Times New Roman" w:eastAsia="Times New Roman" w:hAnsi="Times New Roman"/>
          <w:sz w:val="24"/>
          <w:szCs w:val="24"/>
        </w:rPr>
        <w:t xml:space="preserve"> İlkokulu Müdürlüğü Planlama Ekibi tarafından planlamaya, planlamanın; doğru, somut verilere dayanan, değerlendirilebilen ve denetlenebilen bir nitelik taşıması için ilgili mevzuat doğrultusunda, nasıl yapılabileceği konusunda gerekli çalışmalar yapılarak başlanmıştır. Plan, tüm iç ve dış paydaşlar katılarak, anketler yapılarak ve kurumun öncelikleri; kısa, orta ve uzun vadede yapılması gerekenleri ortaya çıkarılarak hazırlanmıştır.</w:t>
      </w:r>
    </w:p>
    <w:p w:rsidR="00D6123E" w:rsidRPr="00D6123E" w:rsidRDefault="00D6123E" w:rsidP="00D6123E">
      <w:pPr>
        <w:spacing w:after="0" w:line="240" w:lineRule="auto"/>
        <w:jc w:val="both"/>
        <w:rPr>
          <w:rFonts w:ascii="Times New Roman" w:eastAsia="Times New Roman" w:hAnsi="Times New Roman"/>
          <w:sz w:val="24"/>
          <w:szCs w:val="24"/>
        </w:rPr>
      </w:pPr>
      <w:r w:rsidRPr="00D6123E">
        <w:rPr>
          <w:rFonts w:ascii="Times New Roman" w:eastAsia="Times New Roman" w:hAnsi="Times New Roman"/>
          <w:sz w:val="24"/>
          <w:szCs w:val="24"/>
        </w:rPr>
        <w:tab/>
      </w:r>
    </w:p>
    <w:p w:rsidR="00D6123E" w:rsidRPr="00D6123E" w:rsidRDefault="00D6123E" w:rsidP="00D6123E">
      <w:pPr>
        <w:spacing w:after="0" w:line="240" w:lineRule="auto"/>
        <w:jc w:val="both"/>
        <w:rPr>
          <w:rFonts w:ascii="Times New Roman" w:eastAsia="Times New Roman" w:hAnsi="Times New Roman"/>
          <w:sz w:val="24"/>
          <w:szCs w:val="24"/>
        </w:rPr>
      </w:pPr>
      <w:r w:rsidRPr="00D6123E">
        <w:rPr>
          <w:rFonts w:ascii="Times New Roman" w:eastAsia="Times New Roman" w:hAnsi="Times New Roman"/>
          <w:sz w:val="24"/>
          <w:szCs w:val="24"/>
        </w:rPr>
        <w:t xml:space="preserve">      Hazırlık safhasında planlamanın ve sürecin iyi yönetilebilmesi için ilgili mevzuat ve bakanlığımızın hazırlamış olduğu kılavuz incelenerek neyi, nasıl yapabileceğimiz konusunda gerekli yol haritası çıkarılmıştır. Özellikle ekip içindeki üyelerin arasında kavramların doğru yorumlanacağı ve ortak anlayışın geliştirileceği ortak bir dil ortaya çıkarmak için gerekli toplantılar ve bilgilendirmeler yapılmıştır. Tüm iç ve dış paydaşlardan alınan bilgiler ışığında mevcut durum analizi yapılmış, güçlü ve zayıf alanlar ile fırsat ve tehditler belirlenmiştir. </w:t>
      </w:r>
    </w:p>
    <w:p w:rsidR="00D6123E" w:rsidRPr="00D6123E" w:rsidRDefault="00D6123E" w:rsidP="00D6123E">
      <w:pPr>
        <w:spacing w:after="0" w:line="240" w:lineRule="auto"/>
        <w:ind w:firstLine="708"/>
        <w:jc w:val="both"/>
        <w:rPr>
          <w:rFonts w:ascii="Times New Roman" w:eastAsia="Times New Roman" w:hAnsi="Times New Roman"/>
          <w:color w:val="FF0000"/>
          <w:sz w:val="24"/>
          <w:szCs w:val="24"/>
        </w:rPr>
      </w:pPr>
    </w:p>
    <w:p w:rsidR="00D6123E" w:rsidRPr="00D6123E" w:rsidRDefault="00D6123E" w:rsidP="00D6123E">
      <w:pPr>
        <w:spacing w:after="0" w:line="240" w:lineRule="auto"/>
        <w:jc w:val="both"/>
        <w:rPr>
          <w:rFonts w:ascii="Times New Roman" w:eastAsia="Times New Roman" w:hAnsi="Times New Roman"/>
          <w:sz w:val="24"/>
          <w:szCs w:val="24"/>
        </w:rPr>
      </w:pPr>
      <w:r w:rsidRPr="00D6123E">
        <w:rPr>
          <w:rFonts w:ascii="Times New Roman" w:eastAsia="Times New Roman" w:hAnsi="Times New Roman"/>
          <w:color w:val="FF0000"/>
          <w:sz w:val="24"/>
          <w:szCs w:val="24"/>
        </w:rPr>
        <w:t xml:space="preserve">       </w:t>
      </w:r>
      <w:r w:rsidRPr="00D6123E">
        <w:rPr>
          <w:rFonts w:ascii="Times New Roman" w:eastAsia="Times New Roman" w:hAnsi="Times New Roman"/>
          <w:sz w:val="24"/>
          <w:szCs w:val="24"/>
        </w:rPr>
        <w:t xml:space="preserve">Yapılan çalışmalarla edinilen bilgi ve öneriler çerçevesinde okul müdürlüğümüzün </w:t>
      </w:r>
      <w:proofErr w:type="gramStart"/>
      <w:r w:rsidRPr="00D6123E">
        <w:rPr>
          <w:rFonts w:ascii="Times New Roman" w:eastAsia="Times New Roman" w:hAnsi="Times New Roman"/>
          <w:sz w:val="24"/>
          <w:szCs w:val="24"/>
        </w:rPr>
        <w:t>misyon</w:t>
      </w:r>
      <w:proofErr w:type="gramEnd"/>
      <w:r w:rsidRPr="00D6123E">
        <w:rPr>
          <w:rFonts w:ascii="Times New Roman" w:eastAsia="Times New Roman" w:hAnsi="Times New Roman"/>
          <w:sz w:val="24"/>
          <w:szCs w:val="24"/>
        </w:rPr>
        <w:t xml:space="preserve"> ve vizyon ifadeleri, stratejik amaç, hedef, ilke ve değerleri ile performans göstergeleri elde edilmiştir. Bu veriler üzerinde çalışma grubu tarafından gerekli düzenleme ve değerlendirme yapıldıktan sonra planlama, üst kurula sunulmuş; üst kurul, yapılan çalışmaları bir dizi toplantılarla değerlendirerek okulumuzun </w:t>
      </w:r>
      <w:proofErr w:type="gramStart"/>
      <w:r w:rsidRPr="00D6123E">
        <w:rPr>
          <w:rFonts w:ascii="Times New Roman" w:eastAsia="Times New Roman" w:hAnsi="Times New Roman"/>
          <w:sz w:val="24"/>
          <w:szCs w:val="24"/>
        </w:rPr>
        <w:t>misyonu</w:t>
      </w:r>
      <w:proofErr w:type="gramEnd"/>
      <w:r w:rsidRPr="00D6123E">
        <w:rPr>
          <w:rFonts w:ascii="Times New Roman" w:eastAsia="Times New Roman" w:hAnsi="Times New Roman"/>
          <w:sz w:val="24"/>
          <w:szCs w:val="24"/>
        </w:rPr>
        <w:t>, vizyonu, temel değerleri,  stratejik amaçları, stratejik hedefleri ve performans göstergeleri belirlenmiştir.</w:t>
      </w:r>
    </w:p>
    <w:p w:rsidR="00D6123E" w:rsidRPr="00D6123E" w:rsidRDefault="00D6123E" w:rsidP="00D6123E">
      <w:pPr>
        <w:spacing w:after="0" w:line="240" w:lineRule="auto"/>
        <w:jc w:val="both"/>
        <w:rPr>
          <w:rFonts w:ascii="Times New Roman" w:eastAsia="Times New Roman" w:hAnsi="Times New Roman"/>
          <w:color w:val="FF0000"/>
          <w:sz w:val="24"/>
          <w:szCs w:val="24"/>
          <w:shd w:val="clear" w:color="auto" w:fill="00FF00"/>
        </w:rPr>
      </w:pPr>
    </w:p>
    <w:p w:rsidR="00D6123E" w:rsidRPr="00D6123E" w:rsidRDefault="00D6123E" w:rsidP="00D6123E">
      <w:pPr>
        <w:spacing w:after="0" w:line="240" w:lineRule="auto"/>
        <w:jc w:val="both"/>
        <w:rPr>
          <w:rFonts w:ascii="Times New Roman" w:eastAsia="Times New Roman" w:hAnsi="Times New Roman"/>
          <w:sz w:val="24"/>
          <w:szCs w:val="24"/>
        </w:rPr>
      </w:pPr>
      <w:r w:rsidRPr="00D6123E">
        <w:rPr>
          <w:rFonts w:ascii="Times New Roman" w:eastAsia="Times New Roman" w:hAnsi="Times New Roman"/>
          <w:sz w:val="24"/>
          <w:szCs w:val="24"/>
        </w:rPr>
        <w:t xml:space="preserve">        Bakanlığımızın yayımladığı 2013/26 </w:t>
      </w:r>
      <w:proofErr w:type="spellStart"/>
      <w:r w:rsidRPr="00D6123E">
        <w:rPr>
          <w:rFonts w:ascii="Times New Roman" w:eastAsia="Times New Roman" w:hAnsi="Times New Roman"/>
          <w:sz w:val="24"/>
          <w:szCs w:val="24"/>
        </w:rPr>
        <w:t>Nolu</w:t>
      </w:r>
      <w:proofErr w:type="spellEnd"/>
      <w:r w:rsidRPr="00D6123E">
        <w:rPr>
          <w:rFonts w:ascii="Times New Roman" w:eastAsia="Times New Roman" w:hAnsi="Times New Roman"/>
          <w:sz w:val="24"/>
          <w:szCs w:val="24"/>
        </w:rPr>
        <w:t xml:space="preserve"> Genelge ve Eki hazırlık programı kapsamında, İlçe Mili Eğitim Müdürlüğümüz ve Okulumuz için 2015-2019 plan dönemi stratejik plan hazırlama süreci başlatılmış olup stratejik planının bütün aşamaları katılımcı bir anlayışla tamamlanmıştır.</w:t>
      </w:r>
    </w:p>
    <w:p w:rsidR="00D6123E" w:rsidRPr="00D6123E" w:rsidRDefault="00D6123E" w:rsidP="00D6123E">
      <w:pPr>
        <w:spacing w:after="0"/>
        <w:ind w:left="720" w:firstLine="696"/>
        <w:contextualSpacing/>
        <w:rPr>
          <w:rFonts w:ascii="Calibri" w:eastAsia="Calibri" w:hAnsi="Calibri"/>
        </w:rPr>
      </w:pPr>
    </w:p>
    <w:p w:rsidR="00D6123E" w:rsidRPr="006A7A76" w:rsidRDefault="00D6123E" w:rsidP="00D6123E">
      <w:pPr>
        <w:spacing w:after="0"/>
        <w:ind w:left="720"/>
        <w:contextualSpacing/>
        <w:rPr>
          <w:rFonts w:ascii="Times New Roman" w:hAnsi="Times New Roman"/>
          <w:b/>
          <w:sz w:val="20"/>
        </w:rPr>
      </w:pPr>
      <w:r w:rsidRPr="00D6123E">
        <w:tab/>
      </w:r>
      <w:r w:rsidRPr="00D6123E">
        <w:tab/>
      </w:r>
      <w:r w:rsidRPr="00D6123E">
        <w:tab/>
      </w:r>
      <w:r w:rsidRPr="00D6123E">
        <w:tab/>
      </w:r>
      <w:r w:rsidRPr="00D6123E">
        <w:tab/>
      </w:r>
      <w:r w:rsidRPr="00D6123E">
        <w:tab/>
      </w:r>
      <w:r w:rsidRPr="00D6123E">
        <w:tab/>
      </w:r>
      <w:r w:rsidRPr="00D6123E">
        <w:tab/>
      </w:r>
      <w:r w:rsidRPr="006A7A76">
        <w:rPr>
          <w:rFonts w:ascii="Times New Roman" w:hAnsi="Times New Roman"/>
          <w:b/>
        </w:rPr>
        <w:t>Stratejik Planlama Ekibi</w:t>
      </w:r>
    </w:p>
    <w:p w:rsidR="00D73B9B" w:rsidRDefault="00D73B9B" w:rsidP="00B65AAF">
      <w:pPr>
        <w:rPr>
          <w:sz w:val="20"/>
          <w:szCs w:val="20"/>
        </w:rPr>
      </w:pPr>
    </w:p>
    <w:p w:rsidR="00D64C28" w:rsidRDefault="00D64C28" w:rsidP="00B65AAF">
      <w:pPr>
        <w:rPr>
          <w:sz w:val="20"/>
          <w:szCs w:val="20"/>
        </w:rPr>
      </w:pPr>
    </w:p>
    <w:p w:rsidR="00260168" w:rsidRPr="00FD54B1" w:rsidRDefault="00D6123E" w:rsidP="00D6123E">
      <w:pPr>
        <w:spacing w:before="100" w:beforeAutospacing="1" w:after="0" w:afterAutospacing="1" w:line="240" w:lineRule="auto"/>
        <w:rPr>
          <w:rFonts w:ascii="Times New Roman" w:eastAsia="Times New Roman" w:hAnsi="Times New Roman"/>
          <w:b/>
          <w:color w:val="548DD4" w:themeColor="text2" w:themeTint="99"/>
          <w:sz w:val="52"/>
          <w:szCs w:val="52"/>
          <w:lang w:eastAsia="tr-TR"/>
        </w:rPr>
      </w:pPr>
      <w:r>
        <w:rPr>
          <w:sz w:val="20"/>
          <w:szCs w:val="20"/>
        </w:rPr>
        <w:lastRenderedPageBreak/>
        <w:t xml:space="preserve">                                                           </w:t>
      </w:r>
      <w:r w:rsidR="00F03B1A" w:rsidRPr="00376BC7">
        <w:rPr>
          <w:rFonts w:ascii="Times New Roman" w:eastAsia="Times New Roman" w:hAnsi="Times New Roman"/>
          <w:b/>
          <w:color w:val="FF0000"/>
          <w:sz w:val="52"/>
          <w:szCs w:val="52"/>
          <w:lang w:eastAsia="tr-TR"/>
        </w:rPr>
        <w:t>I</w:t>
      </w:r>
      <w:r w:rsidR="00260168" w:rsidRPr="00376BC7">
        <w:rPr>
          <w:rFonts w:ascii="Times New Roman" w:eastAsia="Times New Roman" w:hAnsi="Times New Roman"/>
          <w:b/>
          <w:color w:val="FF0000"/>
          <w:sz w:val="52"/>
          <w:szCs w:val="52"/>
          <w:lang w:eastAsia="tr-TR"/>
        </w:rPr>
        <w:t>.BÖLÜM</w:t>
      </w:r>
    </w:p>
    <w:p w:rsidR="00531174" w:rsidRPr="00FD54B1" w:rsidRDefault="00531174" w:rsidP="00531174">
      <w:pPr>
        <w:spacing w:after="0" w:line="240" w:lineRule="auto"/>
        <w:rPr>
          <w:rFonts w:cs="Arial"/>
          <w:b/>
          <w:color w:val="548DD4" w:themeColor="text2" w:themeTint="99"/>
        </w:rPr>
      </w:pPr>
    </w:p>
    <w:p w:rsidR="00716B13" w:rsidRPr="00FD54B1" w:rsidRDefault="001C5AA4" w:rsidP="004A25E6">
      <w:pPr>
        <w:spacing w:after="0" w:line="240" w:lineRule="auto"/>
        <w:jc w:val="center"/>
        <w:rPr>
          <w:rFonts w:ascii="Segoe UI" w:hAnsi="Segoe UI" w:cs="Segoe UI"/>
          <w:b/>
          <w:color w:val="548DD4" w:themeColor="text2" w:themeTint="99"/>
          <w:sz w:val="48"/>
          <w:szCs w:val="20"/>
        </w:rPr>
      </w:pPr>
      <w:r w:rsidRPr="00FD54B1">
        <w:rPr>
          <w:noProof/>
          <w:color w:val="548DD4" w:themeColor="text2" w:themeTint="99"/>
          <w:lang w:eastAsia="tr-TR"/>
        </w:rPr>
        <mc:AlternateContent>
          <mc:Choice Requires="wps">
            <w:drawing>
              <wp:inline distT="0" distB="0" distL="0" distR="0" wp14:anchorId="14160FFC" wp14:editId="2D6FF50A">
                <wp:extent cx="5579745" cy="720090"/>
                <wp:effectExtent l="0" t="0" r="1905" b="3810"/>
                <wp:docPr id="15" name="1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F3" w:rsidRPr="00D64C28" w:rsidRDefault="00F94CF3" w:rsidP="00D64C28">
                            <w:pPr>
                              <w:rPr>
                                <w:szCs w:val="96"/>
                              </w:rPr>
                            </w:pPr>
                          </w:p>
                        </w:txbxContent>
                      </wps:txbx>
                      <wps:bodyPr rot="0" vert="horz" wrap="square" lIns="91440" tIns="45720" rIns="91440" bIns="45720" anchor="t" anchorCtr="0" upright="1">
                        <a:noAutofit/>
                      </wps:bodyPr>
                    </wps:wsp>
                  </a:graphicData>
                </a:graphic>
              </wp:inline>
            </w:drawing>
          </mc:Choice>
          <mc:Fallback>
            <w:pict>
              <v:rect id="1 Dikdörtgen" o:spid="_x0000_s1029" style="width:439.3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" filled="f" stroked="f">
                <v:textbox>
                  <w:txbxContent>
                    <w:p w:rsidR="00F94CF3" w:rsidRPr="00D64C28" w:rsidRDefault="00F94CF3" w:rsidP="00D64C28">
                      <w:pPr>
                        <w:rPr>
                          <w:szCs w:val="96"/>
                        </w:rPr>
                      </w:pPr>
                    </w:p>
                  </w:txbxContent>
                </v:textbox>
                <w10:anchorlock/>
              </v:rect>
            </w:pict>
          </mc:Fallback>
        </mc:AlternateContent>
      </w:r>
    </w:p>
    <w:p w:rsidR="006B6E86" w:rsidRPr="00FD54B1" w:rsidRDefault="006B6E86" w:rsidP="006B6E86">
      <w:pPr>
        <w:spacing w:after="0" w:line="240" w:lineRule="auto"/>
        <w:ind w:left="1440"/>
        <w:rPr>
          <w:rFonts w:ascii="Segoe UI" w:hAnsi="Segoe UI" w:cs="Segoe UI"/>
          <w:b/>
          <w:color w:val="548DD4" w:themeColor="text2" w:themeTint="99"/>
          <w:sz w:val="24"/>
          <w:szCs w:val="24"/>
        </w:rPr>
      </w:pPr>
    </w:p>
    <w:p w:rsidR="006B6E86" w:rsidRPr="00376BC7" w:rsidRDefault="006B6E86" w:rsidP="00B27B0E">
      <w:pPr>
        <w:spacing w:after="0" w:line="240" w:lineRule="auto"/>
        <w:jc w:val="center"/>
        <w:rPr>
          <w:rFonts w:ascii="Times New Roman" w:hAnsi="Times New Roman"/>
          <w:b/>
          <w:sz w:val="52"/>
          <w:szCs w:val="52"/>
        </w:rPr>
      </w:pPr>
      <w:r w:rsidRPr="00376BC7">
        <w:rPr>
          <w:rFonts w:ascii="Times New Roman" w:hAnsi="Times New Roman"/>
          <w:b/>
          <w:sz w:val="52"/>
          <w:szCs w:val="52"/>
        </w:rPr>
        <w:t>STRATEJİK PLANLAMA SÜRECİ</w:t>
      </w:r>
    </w:p>
    <w:p w:rsidR="00716B13" w:rsidRPr="00FD54B1" w:rsidRDefault="00716B13" w:rsidP="004A25E6">
      <w:pPr>
        <w:spacing w:after="0" w:line="240" w:lineRule="auto"/>
        <w:jc w:val="center"/>
        <w:rPr>
          <w:rFonts w:ascii="Segoe UI" w:hAnsi="Segoe UI" w:cs="Segoe UI"/>
          <w:b/>
          <w:color w:val="548DD4" w:themeColor="text2" w:themeTint="99"/>
          <w:sz w:val="48"/>
          <w:szCs w:val="20"/>
        </w:rPr>
      </w:pPr>
    </w:p>
    <w:p w:rsidR="00716B13" w:rsidRPr="00FD54B1" w:rsidRDefault="001805B5" w:rsidP="001805B5">
      <w:r>
        <w:t xml:space="preserve">       </w:t>
      </w:r>
    </w:p>
    <w:p w:rsidR="00860980" w:rsidRDefault="00860980" w:rsidP="00860980">
      <w:pPr>
        <w:spacing w:after="0" w:line="240" w:lineRule="auto"/>
        <w:jc w:val="both"/>
        <w:rPr>
          <w:b/>
          <w:sz w:val="24"/>
          <w:szCs w:val="20"/>
        </w:rPr>
      </w:pPr>
    </w:p>
    <w:p w:rsidR="00705C97" w:rsidRDefault="00705C97" w:rsidP="00860980">
      <w:pPr>
        <w:spacing w:after="0" w:line="240" w:lineRule="auto"/>
        <w:jc w:val="both"/>
        <w:rPr>
          <w:b/>
          <w:sz w:val="24"/>
          <w:szCs w:val="20"/>
        </w:rPr>
      </w:pPr>
    </w:p>
    <w:p w:rsidR="00705C97" w:rsidRDefault="00705C97" w:rsidP="00860980">
      <w:pPr>
        <w:spacing w:after="0" w:line="240" w:lineRule="auto"/>
        <w:jc w:val="both"/>
        <w:rPr>
          <w:b/>
          <w:sz w:val="24"/>
          <w:szCs w:val="20"/>
        </w:rPr>
      </w:pPr>
    </w:p>
    <w:p w:rsidR="00045A63" w:rsidRDefault="00705C97" w:rsidP="00860980">
      <w:pPr>
        <w:spacing w:after="0" w:line="240" w:lineRule="auto"/>
        <w:jc w:val="both"/>
        <w:rPr>
          <w:b/>
          <w:sz w:val="24"/>
          <w:szCs w:val="20"/>
        </w:rPr>
      </w:pPr>
      <w:r>
        <w:rPr>
          <w:b/>
          <w:sz w:val="24"/>
          <w:szCs w:val="20"/>
        </w:rPr>
        <w:t xml:space="preserve">    </w:t>
      </w:r>
      <w:r w:rsidR="001805B5">
        <w:rPr>
          <w:b/>
          <w:sz w:val="24"/>
          <w:szCs w:val="20"/>
        </w:rPr>
        <w:t xml:space="preserve">     </w:t>
      </w:r>
      <w:r w:rsidR="00C60AD5">
        <w:rPr>
          <w:b/>
          <w:sz w:val="24"/>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9pt;height:300.1pt">
            <v:imagedata r:id="rId25" o:title="indir"/>
          </v:shape>
        </w:pict>
      </w:r>
    </w:p>
    <w:p w:rsidR="00B430E6" w:rsidRDefault="00B430E6" w:rsidP="00860980">
      <w:pPr>
        <w:spacing w:after="0" w:line="240" w:lineRule="auto"/>
        <w:jc w:val="both"/>
        <w:rPr>
          <w:b/>
          <w:sz w:val="24"/>
          <w:szCs w:val="20"/>
        </w:rPr>
      </w:pPr>
    </w:p>
    <w:p w:rsidR="00B430E6" w:rsidRDefault="00B430E6" w:rsidP="00860980">
      <w:pPr>
        <w:spacing w:after="0" w:line="240" w:lineRule="auto"/>
        <w:jc w:val="both"/>
        <w:rPr>
          <w:b/>
          <w:sz w:val="24"/>
          <w:szCs w:val="20"/>
        </w:rPr>
      </w:pPr>
    </w:p>
    <w:p w:rsidR="00B430E6" w:rsidRDefault="00B430E6" w:rsidP="00860980">
      <w:pPr>
        <w:spacing w:after="0" w:line="240" w:lineRule="auto"/>
        <w:jc w:val="both"/>
        <w:rPr>
          <w:b/>
          <w:sz w:val="24"/>
          <w:szCs w:val="20"/>
        </w:rPr>
      </w:pPr>
    </w:p>
    <w:p w:rsidR="00B430E6" w:rsidRDefault="00B430E6" w:rsidP="00860980">
      <w:pPr>
        <w:spacing w:after="0" w:line="240" w:lineRule="auto"/>
        <w:jc w:val="both"/>
        <w:rPr>
          <w:b/>
          <w:sz w:val="24"/>
          <w:szCs w:val="20"/>
        </w:rPr>
      </w:pPr>
    </w:p>
    <w:p w:rsidR="00B430E6" w:rsidRDefault="00B430E6" w:rsidP="00860980">
      <w:pPr>
        <w:spacing w:after="0" w:line="240" w:lineRule="auto"/>
        <w:jc w:val="both"/>
        <w:rPr>
          <w:b/>
          <w:sz w:val="24"/>
          <w:szCs w:val="20"/>
        </w:rPr>
      </w:pPr>
    </w:p>
    <w:p w:rsidR="00B430E6" w:rsidRDefault="00B430E6" w:rsidP="00860980">
      <w:pPr>
        <w:spacing w:after="0" w:line="240" w:lineRule="auto"/>
        <w:jc w:val="both"/>
        <w:rPr>
          <w:b/>
          <w:sz w:val="24"/>
          <w:szCs w:val="20"/>
        </w:rPr>
      </w:pPr>
    </w:p>
    <w:p w:rsidR="00B430E6" w:rsidRDefault="00B430E6" w:rsidP="00860980">
      <w:pPr>
        <w:spacing w:after="0" w:line="240" w:lineRule="auto"/>
        <w:jc w:val="both"/>
        <w:rPr>
          <w:b/>
          <w:sz w:val="24"/>
          <w:szCs w:val="20"/>
        </w:rPr>
      </w:pPr>
    </w:p>
    <w:p w:rsidR="00B430E6" w:rsidRDefault="00B430E6" w:rsidP="00860980">
      <w:pPr>
        <w:spacing w:after="0" w:line="240" w:lineRule="auto"/>
        <w:jc w:val="both"/>
        <w:rPr>
          <w:b/>
          <w:sz w:val="24"/>
          <w:szCs w:val="20"/>
        </w:rPr>
      </w:pPr>
    </w:p>
    <w:p w:rsidR="00B430E6" w:rsidRDefault="00B430E6" w:rsidP="00860980">
      <w:pPr>
        <w:spacing w:after="0" w:line="240" w:lineRule="auto"/>
        <w:jc w:val="both"/>
        <w:rPr>
          <w:b/>
          <w:sz w:val="24"/>
          <w:szCs w:val="20"/>
        </w:rPr>
      </w:pPr>
    </w:p>
    <w:p w:rsidR="00B430E6" w:rsidRDefault="00B430E6" w:rsidP="00860980">
      <w:pPr>
        <w:spacing w:after="0" w:line="240" w:lineRule="auto"/>
        <w:jc w:val="both"/>
        <w:rPr>
          <w:b/>
          <w:sz w:val="24"/>
          <w:szCs w:val="20"/>
        </w:rPr>
      </w:pPr>
    </w:p>
    <w:p w:rsidR="00B430E6" w:rsidRDefault="00B430E6" w:rsidP="00860980">
      <w:pPr>
        <w:spacing w:after="0" w:line="240" w:lineRule="auto"/>
        <w:jc w:val="both"/>
        <w:rPr>
          <w:b/>
          <w:sz w:val="24"/>
          <w:szCs w:val="20"/>
        </w:rPr>
      </w:pPr>
    </w:p>
    <w:p w:rsidR="00B430E6" w:rsidRDefault="00B430E6" w:rsidP="00CC0F25">
      <w:pPr>
        <w:keepNext/>
        <w:keepLines/>
        <w:spacing w:before="120" w:after="120"/>
        <w:outlineLvl w:val="0"/>
        <w:rPr>
          <w:rFonts w:ascii="Times New Roman" w:eastAsia="Times New Roman" w:hAnsi="Times New Roman"/>
          <w:b/>
          <w:bCs/>
          <w:color w:val="C00000"/>
          <w:sz w:val="28"/>
          <w:szCs w:val="28"/>
        </w:rPr>
      </w:pPr>
      <w:bookmarkStart w:id="1" w:name="_Toc409281021"/>
      <w:bookmarkStart w:id="2" w:name="_Toc412800262"/>
    </w:p>
    <w:p w:rsidR="00CC0F25" w:rsidRPr="00FD54B1" w:rsidRDefault="00CC0F25" w:rsidP="00CC0F25">
      <w:pPr>
        <w:keepNext/>
        <w:keepLines/>
        <w:spacing w:before="120" w:after="120"/>
        <w:outlineLvl w:val="0"/>
        <w:rPr>
          <w:rFonts w:ascii="Times New Roman" w:eastAsia="Times New Roman" w:hAnsi="Times New Roman"/>
          <w:b/>
          <w:bCs/>
          <w:color w:val="548DD4" w:themeColor="text2" w:themeTint="99"/>
          <w:sz w:val="28"/>
          <w:szCs w:val="28"/>
        </w:rPr>
      </w:pPr>
      <w:r w:rsidRPr="00FD54B1">
        <w:rPr>
          <w:rFonts w:ascii="Times New Roman" w:eastAsia="Times New Roman" w:hAnsi="Times New Roman"/>
          <w:b/>
          <w:bCs/>
          <w:color w:val="548DD4" w:themeColor="text2" w:themeTint="99"/>
          <w:sz w:val="28"/>
          <w:szCs w:val="28"/>
        </w:rPr>
        <w:t xml:space="preserve">1.BÖLÜM </w:t>
      </w:r>
    </w:p>
    <w:p w:rsidR="00CC0F25" w:rsidRPr="00FD54B1" w:rsidRDefault="00CC0F25" w:rsidP="00CC0F25">
      <w:pPr>
        <w:keepNext/>
        <w:keepLines/>
        <w:spacing w:before="120" w:after="120"/>
        <w:outlineLvl w:val="0"/>
        <w:rPr>
          <w:rFonts w:ascii="Times New Roman" w:eastAsia="Times New Roman" w:hAnsi="Times New Roman"/>
          <w:b/>
          <w:bCs/>
          <w:color w:val="548DD4" w:themeColor="text2" w:themeTint="99"/>
          <w:sz w:val="28"/>
          <w:szCs w:val="28"/>
        </w:rPr>
      </w:pPr>
      <w:r w:rsidRPr="00FD54B1">
        <w:rPr>
          <w:rFonts w:ascii="Times New Roman" w:eastAsia="Times New Roman" w:hAnsi="Times New Roman"/>
          <w:b/>
          <w:bCs/>
          <w:color w:val="548DD4" w:themeColor="text2" w:themeTint="99"/>
          <w:sz w:val="28"/>
          <w:szCs w:val="28"/>
        </w:rPr>
        <w:t>STRATEJİK PLAN HAZIRLIK SÜRECİ</w:t>
      </w:r>
      <w:bookmarkEnd w:id="1"/>
      <w:bookmarkEnd w:id="2"/>
    </w:p>
    <w:p w:rsidR="00B430E6" w:rsidRDefault="00B430E6" w:rsidP="00CC0F25">
      <w:pPr>
        <w:keepNext/>
        <w:keepLines/>
        <w:spacing w:before="120" w:after="120"/>
        <w:outlineLvl w:val="0"/>
        <w:rPr>
          <w:rFonts w:ascii="Times New Roman" w:eastAsia="Times New Roman" w:hAnsi="Times New Roman"/>
          <w:b/>
          <w:bCs/>
          <w:color w:val="C00000"/>
          <w:sz w:val="28"/>
          <w:szCs w:val="28"/>
        </w:rPr>
      </w:pPr>
    </w:p>
    <w:p w:rsidR="00705C97" w:rsidRPr="00705C97" w:rsidRDefault="00705C97" w:rsidP="00705C97">
      <w:pPr>
        <w:spacing w:after="0" w:line="240" w:lineRule="auto"/>
        <w:jc w:val="both"/>
        <w:rPr>
          <w:rFonts w:ascii="Times New Roman" w:hAnsi="Times New Roman"/>
          <w:b/>
          <w:sz w:val="24"/>
          <w:szCs w:val="24"/>
        </w:rPr>
      </w:pPr>
      <w:r w:rsidRPr="00705C97">
        <w:rPr>
          <w:rFonts w:ascii="Times New Roman" w:hAnsi="Times New Roman"/>
          <w:b/>
          <w:sz w:val="24"/>
          <w:szCs w:val="24"/>
        </w:rPr>
        <w:t>Çalışmaların Sahiplenilmesi</w:t>
      </w:r>
    </w:p>
    <w:p w:rsidR="00705C97" w:rsidRPr="00705C97" w:rsidRDefault="00705C97" w:rsidP="00705C97">
      <w:pPr>
        <w:autoSpaceDE w:val="0"/>
        <w:autoSpaceDN w:val="0"/>
        <w:adjustRightInd w:val="0"/>
        <w:spacing w:after="0"/>
        <w:ind w:firstLine="426"/>
        <w:jc w:val="both"/>
        <w:rPr>
          <w:rFonts w:ascii="Times New Roman" w:hAnsi="Times New Roman"/>
          <w:sz w:val="24"/>
          <w:szCs w:val="24"/>
        </w:rPr>
      </w:pPr>
    </w:p>
    <w:p w:rsidR="00705C97" w:rsidRPr="00705C97" w:rsidRDefault="00705C97" w:rsidP="00705C97">
      <w:pPr>
        <w:tabs>
          <w:tab w:val="left" w:pos="720"/>
        </w:tabs>
        <w:spacing w:after="0"/>
        <w:jc w:val="both"/>
        <w:rPr>
          <w:rFonts w:ascii="Times New Roman" w:eastAsia="Times New Roman" w:hAnsi="Times New Roman"/>
          <w:sz w:val="24"/>
          <w:szCs w:val="24"/>
        </w:rPr>
      </w:pPr>
      <w:r w:rsidRPr="00705C97">
        <w:rPr>
          <w:rFonts w:ascii="Times New Roman" w:eastAsia="Times New Roman" w:hAnsi="Times New Roman"/>
          <w:sz w:val="24"/>
          <w:szCs w:val="24"/>
        </w:rPr>
        <w:tab/>
        <w:t xml:space="preserve">Okulumuz için 2015-2019 stratejik planlarını hazırlama süreci 2013/26 </w:t>
      </w:r>
      <w:proofErr w:type="spellStart"/>
      <w:r w:rsidRPr="00705C97">
        <w:rPr>
          <w:rFonts w:ascii="Times New Roman" w:eastAsia="Times New Roman" w:hAnsi="Times New Roman"/>
          <w:sz w:val="24"/>
          <w:szCs w:val="24"/>
        </w:rPr>
        <w:t>Nolu</w:t>
      </w:r>
      <w:proofErr w:type="spellEnd"/>
      <w:r w:rsidRPr="00705C97">
        <w:rPr>
          <w:rFonts w:ascii="Times New Roman" w:eastAsia="Times New Roman" w:hAnsi="Times New Roman"/>
          <w:sz w:val="24"/>
          <w:szCs w:val="24"/>
        </w:rPr>
        <w:t xml:space="preserve"> Genelge ile başlamıştır. </w:t>
      </w:r>
      <w:proofErr w:type="gramStart"/>
      <w:r w:rsidRPr="00705C97">
        <w:rPr>
          <w:rFonts w:ascii="Times New Roman" w:eastAsia="Times New Roman" w:hAnsi="Times New Roman"/>
          <w:sz w:val="24"/>
          <w:szCs w:val="24"/>
        </w:rPr>
        <w:t>Bakanlığımız Strateji Geliştirme Başkanlığınca yayınlanan 2015-2019 stratejik plan hazırlık programında stratejik planlama sürecinin aşamaları ve her bir aşamada gerçekleştirilecek iş ve işlemler, zaman çizelgesi, beşeri ve teknik kaynak ihtiyacı olmak üzere planlama sürecinin gerektireceği eğitim-danışmanlık hizmeti, destekleyici personel, araç, gereç, vb. gereksinimler hakkında bilgi verilmiş olup, müdürlüğümüz stratejik planı söz konusu aşamalar dikkate alınarak hazırlanmıştır.</w:t>
      </w:r>
      <w:proofErr w:type="gramEnd"/>
    </w:p>
    <w:p w:rsidR="00705C97" w:rsidRPr="00705C97" w:rsidRDefault="00705C97" w:rsidP="00705C97">
      <w:pPr>
        <w:spacing w:after="0" w:line="240" w:lineRule="auto"/>
        <w:jc w:val="both"/>
        <w:rPr>
          <w:rFonts w:ascii="Times New Roman" w:hAnsi="Times New Roman"/>
          <w:sz w:val="24"/>
          <w:szCs w:val="24"/>
        </w:rPr>
      </w:pPr>
    </w:p>
    <w:p w:rsidR="00B430E6" w:rsidRDefault="00B430E6" w:rsidP="00CC0F25">
      <w:pPr>
        <w:tabs>
          <w:tab w:val="left" w:pos="720"/>
        </w:tabs>
        <w:spacing w:after="0"/>
        <w:jc w:val="both"/>
        <w:rPr>
          <w:rFonts w:ascii="Times New Roman" w:eastAsia="Times New Roman" w:hAnsi="Times New Roman"/>
          <w:color w:val="FF0000"/>
          <w:sz w:val="24"/>
          <w:szCs w:val="24"/>
          <w:lang w:eastAsia="tr-TR"/>
        </w:rPr>
      </w:pPr>
    </w:p>
    <w:p w:rsidR="00CC0F25" w:rsidRPr="00705C97" w:rsidRDefault="00CC0F25" w:rsidP="00CC0F25">
      <w:pPr>
        <w:spacing w:after="0"/>
        <w:rPr>
          <w:rFonts w:ascii="Calibri" w:eastAsia="Calibri" w:hAnsi="Calibri"/>
          <w:b/>
          <w:i/>
          <w:color w:val="000000" w:themeColor="text1"/>
          <w:u w:val="single"/>
        </w:rPr>
      </w:pPr>
      <w:r w:rsidRPr="00705C97">
        <w:rPr>
          <w:rFonts w:ascii="Calibri" w:eastAsia="Calibri" w:hAnsi="Calibri"/>
          <w:b/>
          <w:i/>
          <w:color w:val="000000" w:themeColor="text1"/>
          <w:u w:val="single"/>
        </w:rPr>
        <w:t>Şeki</w:t>
      </w:r>
      <w:r w:rsidR="00C15296" w:rsidRPr="00705C97">
        <w:rPr>
          <w:rFonts w:ascii="Calibri" w:eastAsia="Calibri" w:hAnsi="Calibri"/>
          <w:b/>
          <w:i/>
          <w:color w:val="000000" w:themeColor="text1"/>
          <w:u w:val="single"/>
        </w:rPr>
        <w:t xml:space="preserve">l 1: </w:t>
      </w:r>
      <w:proofErr w:type="spellStart"/>
      <w:r w:rsidR="00C15296" w:rsidRPr="00705C97">
        <w:rPr>
          <w:rFonts w:ascii="Calibri" w:eastAsia="Calibri" w:hAnsi="Calibri"/>
          <w:b/>
          <w:i/>
          <w:color w:val="000000" w:themeColor="text1"/>
          <w:u w:val="single"/>
        </w:rPr>
        <w:t>Şerbetpınarı</w:t>
      </w:r>
      <w:proofErr w:type="spellEnd"/>
      <w:r w:rsidR="00C15296" w:rsidRPr="00705C97">
        <w:rPr>
          <w:rFonts w:ascii="Calibri" w:eastAsia="Calibri" w:hAnsi="Calibri"/>
          <w:b/>
          <w:i/>
          <w:color w:val="000000" w:themeColor="text1"/>
          <w:u w:val="single"/>
        </w:rPr>
        <w:t xml:space="preserve"> İlkokulu</w:t>
      </w:r>
      <w:r w:rsidRPr="00705C97">
        <w:rPr>
          <w:rFonts w:ascii="Calibri" w:eastAsia="Calibri" w:hAnsi="Calibri"/>
          <w:b/>
          <w:i/>
          <w:color w:val="000000" w:themeColor="text1"/>
          <w:u w:val="single"/>
        </w:rPr>
        <w:t xml:space="preserve"> 2015-201</w:t>
      </w:r>
      <w:r w:rsidR="00BE1C6C" w:rsidRPr="00705C97">
        <w:rPr>
          <w:rFonts w:ascii="Calibri" w:eastAsia="Calibri" w:hAnsi="Calibri"/>
          <w:b/>
          <w:i/>
          <w:color w:val="000000" w:themeColor="text1"/>
          <w:u w:val="single"/>
        </w:rPr>
        <w:t>9 Stratejik Planı Oluşum Şeması</w:t>
      </w:r>
    </w:p>
    <w:p w:rsidR="00B430E6" w:rsidRDefault="00B430E6" w:rsidP="00CC0F25">
      <w:pPr>
        <w:spacing w:after="0"/>
        <w:rPr>
          <w:rFonts w:ascii="Calibri" w:eastAsia="Calibri" w:hAnsi="Calibri"/>
        </w:rPr>
      </w:pPr>
    </w:p>
    <w:p w:rsidR="00CC0F25" w:rsidRDefault="00CC0F25" w:rsidP="00CC0F25">
      <w:pPr>
        <w:tabs>
          <w:tab w:val="left" w:pos="720"/>
        </w:tabs>
        <w:spacing w:after="0"/>
        <w:jc w:val="both"/>
        <w:rPr>
          <w:rFonts w:ascii="Times New Roman" w:eastAsia="Times New Roman" w:hAnsi="Times New Roman"/>
          <w:sz w:val="24"/>
          <w:szCs w:val="24"/>
          <w:lang w:eastAsia="tr-TR"/>
        </w:rPr>
      </w:pPr>
    </w:p>
    <w:p w:rsidR="00CC0F25" w:rsidRDefault="00126A6F" w:rsidP="00CC0F25">
      <w:pPr>
        <w:tabs>
          <w:tab w:val="left" w:pos="720"/>
        </w:tabs>
        <w:spacing w:after="0"/>
        <w:rPr>
          <w:rFonts w:ascii="Times New Roman" w:eastAsia="Times New Roman" w:hAnsi="Times New Roman"/>
          <w:sz w:val="24"/>
          <w:szCs w:val="24"/>
          <w:lang w:eastAsia="tr-TR"/>
        </w:rPr>
      </w:pPr>
      <w:r w:rsidRPr="00126A6F">
        <w:rPr>
          <w:rFonts w:ascii="Times New Roman" w:eastAsia="Times New Roman" w:hAnsi="Times New Roman"/>
          <w:noProof/>
          <w:sz w:val="24"/>
          <w:szCs w:val="24"/>
          <w:lang w:eastAsia="tr-TR"/>
        </w:rPr>
        <w:drawing>
          <wp:inline distT="0" distB="0" distL="0" distR="0" wp14:anchorId="3B1846D7" wp14:editId="2D628784">
            <wp:extent cx="6127667" cy="4643252"/>
            <wp:effectExtent l="0" t="0" r="0" b="0"/>
            <wp:docPr id="5" name="Diy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45A63" w:rsidRDefault="00045A63" w:rsidP="00CC0F25">
      <w:pPr>
        <w:spacing w:after="0" w:line="240" w:lineRule="auto"/>
        <w:jc w:val="both"/>
        <w:rPr>
          <w:b/>
          <w:color w:val="996600"/>
          <w:sz w:val="24"/>
          <w:szCs w:val="20"/>
        </w:rPr>
      </w:pPr>
    </w:p>
    <w:p w:rsidR="00CC0F25" w:rsidRDefault="00CC0F25" w:rsidP="00CC0F25">
      <w:pPr>
        <w:spacing w:after="0" w:line="240" w:lineRule="auto"/>
        <w:jc w:val="both"/>
        <w:rPr>
          <w:b/>
          <w:color w:val="996600"/>
          <w:sz w:val="24"/>
          <w:szCs w:val="20"/>
        </w:rPr>
      </w:pPr>
    </w:p>
    <w:p w:rsidR="001E104E" w:rsidRDefault="001E104E" w:rsidP="00CC0F25">
      <w:pPr>
        <w:spacing w:after="0" w:line="240" w:lineRule="auto"/>
        <w:jc w:val="both"/>
        <w:rPr>
          <w:b/>
          <w:color w:val="996600"/>
          <w:sz w:val="24"/>
          <w:szCs w:val="20"/>
        </w:rPr>
      </w:pPr>
    </w:p>
    <w:p w:rsidR="001E104E" w:rsidRPr="001E104E" w:rsidRDefault="001E104E" w:rsidP="00384411">
      <w:pPr>
        <w:numPr>
          <w:ilvl w:val="0"/>
          <w:numId w:val="13"/>
        </w:numPr>
        <w:spacing w:after="0" w:line="240" w:lineRule="auto"/>
        <w:ind w:left="360"/>
        <w:contextualSpacing/>
        <w:rPr>
          <w:rFonts w:ascii="Times New Roman" w:hAnsi="Times New Roman"/>
          <w:b/>
          <w:sz w:val="24"/>
          <w:szCs w:val="24"/>
        </w:rPr>
      </w:pPr>
      <w:r w:rsidRPr="001E104E">
        <w:rPr>
          <w:rFonts w:ascii="Times New Roman" w:hAnsi="Times New Roman"/>
          <w:b/>
          <w:sz w:val="24"/>
          <w:szCs w:val="24"/>
        </w:rPr>
        <w:lastRenderedPageBreak/>
        <w:t>Organizasyonun Oluşturulması</w:t>
      </w:r>
    </w:p>
    <w:p w:rsidR="001E104E" w:rsidRPr="001E104E" w:rsidRDefault="001E104E" w:rsidP="001E104E">
      <w:pPr>
        <w:spacing w:after="0" w:line="240" w:lineRule="auto"/>
        <w:jc w:val="both"/>
        <w:rPr>
          <w:rFonts w:ascii="Times New Roman" w:hAnsi="Times New Roman"/>
          <w:b/>
          <w:color w:val="C00000"/>
          <w:sz w:val="24"/>
          <w:szCs w:val="24"/>
        </w:rPr>
      </w:pPr>
    </w:p>
    <w:p w:rsidR="001E104E" w:rsidRPr="001E104E" w:rsidRDefault="006A7A76" w:rsidP="001E104E">
      <w:pPr>
        <w:spacing w:after="0"/>
        <w:ind w:firstLine="426"/>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sidR="001E104E" w:rsidRPr="001E104E">
        <w:rPr>
          <w:rFonts w:ascii="Times New Roman" w:eastAsia="Times New Roman" w:hAnsi="Times New Roman"/>
          <w:sz w:val="24"/>
          <w:szCs w:val="24"/>
        </w:rPr>
        <w:t>26 Mayıs 2006 tarihli Resmi Gazetede yayımlanan “Kamu İdarelerinde Stratejik Planlamaya İlişkin Usul ve Esaslar Hakkında Yönetmelik”, ve Devlet Planlama Teşkilatı (Kalkınma Bakanlığı) tarafından Haziran 2006’da yayınlanan “Kamu İdareleri İçin Stratejik Plan Hazırlama Kılavuzu” ve Milli Eğitim Bakanlığı Strateji Geliştirme Başkanlığının 16/ 09/ 2013 Tarihli ve 2013/26 Sayılı Genelgesi ve Eki'nde yer alan “2015-2019 Stratejik Plan Hazırlık Programı” müdürlüğümüz 2015-2019 stratejik planlama hazırlama çalışmalarının yasal çerçevesini oluşturmaktadır.</w:t>
      </w:r>
      <w:proofErr w:type="gramEnd"/>
    </w:p>
    <w:p w:rsidR="001E104E" w:rsidRPr="001E104E" w:rsidRDefault="001E104E" w:rsidP="001E104E">
      <w:pPr>
        <w:spacing w:after="0"/>
        <w:ind w:firstLine="426"/>
        <w:jc w:val="both"/>
        <w:rPr>
          <w:rFonts w:ascii="Times New Roman" w:eastAsia="Times New Roman" w:hAnsi="Times New Roman"/>
          <w:sz w:val="24"/>
          <w:szCs w:val="24"/>
        </w:rPr>
      </w:pPr>
      <w:r w:rsidRPr="001E104E">
        <w:rPr>
          <w:rFonts w:ascii="Times New Roman" w:eastAsia="Times New Roman" w:hAnsi="Times New Roman"/>
          <w:sz w:val="24"/>
          <w:szCs w:val="24"/>
        </w:rPr>
        <w:t>Planlama çalışmalarının sahiplenilmesi amacıyla 2015-2019 stratejik planlama çalışmaları yazışmalarla tüm okul personeline duyurulmuştur. Okul idaresi ve okul personeliyle çeşitli aşamalarda toplantılar yapılmıştır. Okul stratejik plan ekibiyle bilgilendirme toplantıları yapılmıştır.</w:t>
      </w:r>
    </w:p>
    <w:p w:rsidR="001E104E" w:rsidRPr="001E104E" w:rsidRDefault="001E104E" w:rsidP="001E104E">
      <w:pPr>
        <w:tabs>
          <w:tab w:val="left" w:pos="426"/>
        </w:tabs>
        <w:spacing w:after="0"/>
        <w:jc w:val="both"/>
        <w:rPr>
          <w:rFonts w:ascii="Times New Roman" w:eastAsia="Times New Roman" w:hAnsi="Times New Roman"/>
          <w:sz w:val="24"/>
          <w:szCs w:val="24"/>
          <w:lang w:eastAsia="tr-TR"/>
        </w:rPr>
      </w:pPr>
      <w:r w:rsidRPr="001E104E">
        <w:rPr>
          <w:rFonts w:ascii="Times New Roman" w:eastAsia="Times New Roman" w:hAnsi="Times New Roman"/>
          <w:sz w:val="24"/>
          <w:szCs w:val="24"/>
          <w:lang w:eastAsia="tr-TR"/>
        </w:rPr>
        <w:tab/>
        <w:t>Organizasyonun oluşturulması aşamasında Devlet Planlama Teşkilatının hazırladığı Kamu idareleri için stratejik planlama kılavuzu ile Bakanlığımız 2015-2019 stratejik plan hazırlık programı kapsamında; stratejik planlamayı yönetecek ekipler kurulmuştur:</w:t>
      </w:r>
    </w:p>
    <w:p w:rsidR="001E104E" w:rsidRPr="001E104E" w:rsidRDefault="001E104E" w:rsidP="001E104E">
      <w:pPr>
        <w:spacing w:after="0" w:line="240" w:lineRule="auto"/>
        <w:jc w:val="both"/>
        <w:rPr>
          <w:rFonts w:ascii="Times New Roman" w:hAnsi="Times New Roman"/>
          <w:b/>
          <w:color w:val="C00000"/>
          <w:sz w:val="24"/>
          <w:szCs w:val="24"/>
        </w:rPr>
      </w:pPr>
    </w:p>
    <w:p w:rsidR="001E104E" w:rsidRPr="001E104E" w:rsidRDefault="001E104E" w:rsidP="00384411">
      <w:pPr>
        <w:numPr>
          <w:ilvl w:val="1"/>
          <w:numId w:val="13"/>
        </w:numPr>
        <w:ind w:left="720"/>
        <w:contextualSpacing/>
        <w:rPr>
          <w:rFonts w:ascii="Times New Roman" w:hAnsi="Times New Roman"/>
          <w:b/>
          <w:sz w:val="24"/>
          <w:szCs w:val="24"/>
        </w:rPr>
      </w:pPr>
      <w:r w:rsidRPr="001E104E">
        <w:rPr>
          <w:rFonts w:ascii="Times New Roman" w:hAnsi="Times New Roman"/>
          <w:b/>
          <w:sz w:val="24"/>
          <w:szCs w:val="24"/>
        </w:rPr>
        <w:t>Stratejik Plan Üst Kurulu:</w:t>
      </w:r>
    </w:p>
    <w:p w:rsidR="001E104E" w:rsidRPr="001E104E" w:rsidRDefault="001E104E" w:rsidP="001E104E">
      <w:pPr>
        <w:spacing w:after="0" w:line="240" w:lineRule="auto"/>
        <w:jc w:val="both"/>
        <w:rPr>
          <w:rFonts w:ascii="Times New Roman" w:hAnsi="Times New Roman"/>
          <w:sz w:val="24"/>
          <w:szCs w:val="24"/>
        </w:rPr>
      </w:pPr>
    </w:p>
    <w:p w:rsidR="001E104E" w:rsidRPr="001E104E" w:rsidRDefault="001E104E" w:rsidP="001E104E">
      <w:pPr>
        <w:spacing w:after="0" w:line="240" w:lineRule="auto"/>
        <w:ind w:firstLine="360"/>
        <w:jc w:val="both"/>
        <w:rPr>
          <w:rFonts w:ascii="Times New Roman" w:hAnsi="Times New Roman"/>
          <w:sz w:val="24"/>
          <w:szCs w:val="24"/>
        </w:rPr>
      </w:pPr>
      <w:r w:rsidRPr="001E104E">
        <w:rPr>
          <w:rFonts w:ascii="Times New Roman" w:hAnsi="Times New Roman"/>
          <w:sz w:val="24"/>
          <w:szCs w:val="24"/>
        </w:rPr>
        <w:t>Stratejik Plan çalışmalarını yönlendirmek ve Müdürlüğümüz stratejik amaç ve politikalarının belirlenmesine, hizmet ve kurumsal gelişimine yardımcı olmak üzere</w:t>
      </w:r>
      <w:r w:rsidRPr="001E104E">
        <w:rPr>
          <w:rFonts w:ascii="Times New Roman" w:hAnsi="Times New Roman"/>
          <w:b/>
          <w:i/>
          <w:sz w:val="24"/>
          <w:szCs w:val="24"/>
        </w:rPr>
        <w:t xml:space="preserve"> </w:t>
      </w:r>
      <w:r w:rsidRPr="001E104E">
        <w:rPr>
          <w:rFonts w:ascii="Times New Roman" w:hAnsi="Times New Roman"/>
          <w:sz w:val="24"/>
          <w:szCs w:val="24"/>
        </w:rPr>
        <w:t>okul müdürü başkanlığında,</w:t>
      </w:r>
      <w:r w:rsidR="006A7A76">
        <w:rPr>
          <w:rFonts w:ascii="Times New Roman" w:hAnsi="Times New Roman"/>
          <w:sz w:val="24"/>
          <w:szCs w:val="24"/>
        </w:rPr>
        <w:t xml:space="preserve"> üst yönetimden oluşan “</w:t>
      </w:r>
      <w:proofErr w:type="spellStart"/>
      <w:r w:rsidR="006A7A76">
        <w:rPr>
          <w:rFonts w:ascii="Times New Roman" w:hAnsi="Times New Roman"/>
        </w:rPr>
        <w:t>Şerbetpınarı</w:t>
      </w:r>
      <w:proofErr w:type="spellEnd"/>
      <w:r w:rsidRPr="001E104E">
        <w:rPr>
          <w:rFonts w:ascii="Times New Roman" w:hAnsi="Times New Roman"/>
          <w:sz w:val="24"/>
          <w:szCs w:val="24"/>
        </w:rPr>
        <w:t xml:space="preserve"> İlkokulu Stratejik Plan Üst Kurulu” oluşturulmuştur.</w:t>
      </w:r>
    </w:p>
    <w:p w:rsidR="001E104E" w:rsidRPr="001E104E" w:rsidRDefault="001E104E" w:rsidP="001E104E">
      <w:pPr>
        <w:spacing w:after="0" w:line="240" w:lineRule="auto"/>
        <w:jc w:val="both"/>
        <w:rPr>
          <w:rFonts w:ascii="Times New Roman" w:hAnsi="Times New Roman"/>
          <w:b/>
          <w:bCs/>
          <w:sz w:val="24"/>
          <w:szCs w:val="24"/>
        </w:rPr>
      </w:pPr>
    </w:p>
    <w:p w:rsidR="001E104E" w:rsidRPr="001E104E" w:rsidRDefault="001E104E" w:rsidP="00384411">
      <w:pPr>
        <w:numPr>
          <w:ilvl w:val="1"/>
          <w:numId w:val="13"/>
        </w:numPr>
        <w:ind w:left="720"/>
        <w:contextualSpacing/>
        <w:rPr>
          <w:rFonts w:ascii="Times New Roman" w:hAnsi="Times New Roman"/>
          <w:b/>
          <w:sz w:val="24"/>
          <w:szCs w:val="24"/>
        </w:rPr>
      </w:pPr>
      <w:r w:rsidRPr="001E104E">
        <w:rPr>
          <w:rFonts w:ascii="Times New Roman" w:hAnsi="Times New Roman"/>
          <w:b/>
          <w:sz w:val="24"/>
          <w:szCs w:val="24"/>
        </w:rPr>
        <w:t>Stratejik Plan Üst Koordinasyon Ekibi:</w:t>
      </w:r>
    </w:p>
    <w:p w:rsidR="001E104E" w:rsidRPr="001E104E" w:rsidRDefault="001E104E" w:rsidP="001E104E">
      <w:pPr>
        <w:spacing w:after="0"/>
        <w:ind w:firstLine="426"/>
        <w:jc w:val="both"/>
        <w:rPr>
          <w:rFonts w:ascii="Times New Roman" w:hAnsi="Times New Roman"/>
          <w:sz w:val="24"/>
          <w:szCs w:val="24"/>
        </w:rPr>
      </w:pPr>
      <w:r w:rsidRPr="001E104E">
        <w:rPr>
          <w:rFonts w:ascii="Times New Roman" w:hAnsi="Times New Roman"/>
          <w:sz w:val="24"/>
          <w:szCs w:val="24"/>
        </w:rPr>
        <w:t xml:space="preserve">Stratejik planlamadan sorumlu </w:t>
      </w:r>
      <w:r w:rsidR="006A7A76">
        <w:rPr>
          <w:rFonts w:ascii="Times New Roman" w:hAnsi="Times New Roman"/>
          <w:sz w:val="24"/>
          <w:szCs w:val="24"/>
        </w:rPr>
        <w:t>M</w:t>
      </w:r>
      <w:r w:rsidRPr="001E104E">
        <w:rPr>
          <w:rFonts w:ascii="Times New Roman" w:hAnsi="Times New Roman"/>
          <w:sz w:val="24"/>
          <w:szCs w:val="24"/>
        </w:rPr>
        <w:t xml:space="preserve">üdür başkanlığında, </w:t>
      </w:r>
      <w:r w:rsidR="006A7A76">
        <w:rPr>
          <w:rFonts w:ascii="Times New Roman" w:hAnsi="Times New Roman"/>
          <w:sz w:val="24"/>
          <w:szCs w:val="24"/>
        </w:rPr>
        <w:t>M</w:t>
      </w:r>
      <w:r w:rsidRPr="001E104E">
        <w:rPr>
          <w:rFonts w:ascii="Times New Roman" w:hAnsi="Times New Roman"/>
          <w:sz w:val="24"/>
          <w:szCs w:val="24"/>
        </w:rPr>
        <w:t xml:space="preserve">üdürlüğümüzce yürütülen tüm stratejik plan çalışmalarının koordinasyonunu sağlamak üzere </w:t>
      </w:r>
      <w:r w:rsidRPr="001E104E">
        <w:rPr>
          <w:rFonts w:ascii="Times New Roman" w:hAnsi="Times New Roman"/>
          <w:b/>
          <w:bCs/>
          <w:sz w:val="24"/>
          <w:szCs w:val="24"/>
        </w:rPr>
        <w:t>“</w:t>
      </w:r>
      <w:r w:rsidR="00152BFD">
        <w:rPr>
          <w:rFonts w:ascii="Times New Roman" w:hAnsi="Times New Roman"/>
          <w:b/>
          <w:bCs/>
          <w:sz w:val="24"/>
          <w:szCs w:val="24"/>
        </w:rPr>
        <w:t xml:space="preserve"> </w:t>
      </w:r>
      <w:proofErr w:type="spellStart"/>
      <w:r w:rsidR="006A7A76">
        <w:rPr>
          <w:rFonts w:ascii="Times New Roman" w:hAnsi="Times New Roman"/>
        </w:rPr>
        <w:t>Şerbetpınarı</w:t>
      </w:r>
      <w:proofErr w:type="spellEnd"/>
      <w:r w:rsidRPr="001E104E">
        <w:rPr>
          <w:rFonts w:ascii="Times New Roman" w:hAnsi="Times New Roman"/>
          <w:bCs/>
          <w:sz w:val="24"/>
          <w:szCs w:val="24"/>
        </w:rPr>
        <w:t xml:space="preserve"> İlkokulu Müdürlüğü Stratejik Plan Koordinasyon Ekibi</w:t>
      </w:r>
      <w:r w:rsidRPr="001E104E">
        <w:rPr>
          <w:rFonts w:ascii="Times New Roman" w:hAnsi="Times New Roman"/>
          <w:b/>
          <w:bCs/>
          <w:sz w:val="24"/>
          <w:szCs w:val="24"/>
        </w:rPr>
        <w:t xml:space="preserve">” </w:t>
      </w:r>
      <w:r w:rsidRPr="001E104E">
        <w:rPr>
          <w:rFonts w:ascii="Times New Roman" w:hAnsi="Times New Roman"/>
          <w:sz w:val="24"/>
          <w:szCs w:val="24"/>
        </w:rPr>
        <w:t>kurulmuştur.</w:t>
      </w:r>
    </w:p>
    <w:p w:rsidR="001E104E" w:rsidRPr="001E104E" w:rsidRDefault="001E104E" w:rsidP="001E104E">
      <w:pPr>
        <w:spacing w:after="0"/>
        <w:ind w:firstLine="426"/>
        <w:jc w:val="both"/>
        <w:rPr>
          <w:rFonts w:ascii="Times New Roman" w:hAnsi="Times New Roman"/>
          <w:sz w:val="24"/>
          <w:szCs w:val="24"/>
        </w:rPr>
      </w:pPr>
    </w:p>
    <w:p w:rsidR="001E104E" w:rsidRPr="001E104E" w:rsidRDefault="001E104E" w:rsidP="00384411">
      <w:pPr>
        <w:numPr>
          <w:ilvl w:val="1"/>
          <w:numId w:val="13"/>
        </w:numPr>
        <w:spacing w:after="0" w:line="240" w:lineRule="auto"/>
        <w:ind w:left="720"/>
        <w:contextualSpacing/>
        <w:jc w:val="both"/>
        <w:rPr>
          <w:rFonts w:ascii="Times New Roman" w:hAnsi="Times New Roman"/>
          <w:b/>
          <w:sz w:val="24"/>
          <w:szCs w:val="24"/>
        </w:rPr>
      </w:pPr>
      <w:r w:rsidRPr="001E104E">
        <w:rPr>
          <w:rFonts w:ascii="Times New Roman" w:hAnsi="Times New Roman"/>
          <w:b/>
          <w:sz w:val="24"/>
          <w:szCs w:val="24"/>
        </w:rPr>
        <w:t>Stratejik Plan Hazırlama Ekibi</w:t>
      </w:r>
    </w:p>
    <w:p w:rsidR="001E104E" w:rsidRPr="001E104E" w:rsidRDefault="001E104E" w:rsidP="001E104E">
      <w:pPr>
        <w:spacing w:after="0" w:line="240" w:lineRule="auto"/>
        <w:jc w:val="both"/>
        <w:rPr>
          <w:rFonts w:ascii="Times New Roman" w:hAnsi="Times New Roman"/>
          <w:sz w:val="24"/>
          <w:szCs w:val="24"/>
        </w:rPr>
      </w:pPr>
    </w:p>
    <w:p w:rsidR="001E104E" w:rsidRPr="001E104E" w:rsidRDefault="001E104E" w:rsidP="001E104E">
      <w:pPr>
        <w:autoSpaceDE w:val="0"/>
        <w:autoSpaceDN w:val="0"/>
        <w:adjustRightInd w:val="0"/>
        <w:spacing w:after="0"/>
        <w:ind w:firstLine="360"/>
        <w:jc w:val="both"/>
        <w:rPr>
          <w:rFonts w:ascii="Times New Roman" w:hAnsi="Times New Roman"/>
          <w:sz w:val="24"/>
          <w:szCs w:val="24"/>
        </w:rPr>
      </w:pPr>
      <w:r w:rsidRPr="001E104E">
        <w:rPr>
          <w:rFonts w:ascii="Times New Roman" w:hAnsi="Times New Roman"/>
          <w:sz w:val="24"/>
          <w:szCs w:val="24"/>
        </w:rPr>
        <w:t xml:space="preserve">Stratejik planlama sürecinde yapılacak faaliyetleri doğrudan yönetmek, koordine etmek ve üst kurula belirli dönemlerde raporlar sunarak;  kurulun önerileri doğrultusunda çalışmaları etkin bir şekilde yürütmek üzere; okulumuz personeli katılımıyla </w:t>
      </w:r>
      <w:r w:rsidRPr="001E104E">
        <w:rPr>
          <w:rFonts w:ascii="Times New Roman" w:hAnsi="Times New Roman"/>
          <w:b/>
          <w:sz w:val="24"/>
          <w:szCs w:val="24"/>
        </w:rPr>
        <w:t>“</w:t>
      </w:r>
      <w:proofErr w:type="spellStart"/>
      <w:r w:rsidR="006A7A76">
        <w:rPr>
          <w:rFonts w:ascii="Times New Roman" w:hAnsi="Times New Roman"/>
        </w:rPr>
        <w:t>Şerbetpınarı</w:t>
      </w:r>
      <w:proofErr w:type="spellEnd"/>
      <w:r w:rsidRPr="001E104E">
        <w:rPr>
          <w:rFonts w:ascii="Times New Roman" w:hAnsi="Times New Roman"/>
          <w:sz w:val="24"/>
          <w:szCs w:val="24"/>
        </w:rPr>
        <w:t xml:space="preserve"> İlkokulu Müdürlüğü Stratejik Plan Hazırlama Ekibi"  oluşturulmuştur.  </w:t>
      </w:r>
    </w:p>
    <w:p w:rsidR="001E104E" w:rsidRPr="001E104E" w:rsidRDefault="001E104E" w:rsidP="001E104E">
      <w:pPr>
        <w:spacing w:after="0" w:line="240" w:lineRule="auto"/>
        <w:jc w:val="both"/>
        <w:rPr>
          <w:rFonts w:ascii="Times New Roman" w:hAnsi="Times New Roman"/>
          <w:sz w:val="24"/>
          <w:szCs w:val="24"/>
        </w:rPr>
      </w:pPr>
    </w:p>
    <w:p w:rsidR="001E104E" w:rsidRPr="001E104E" w:rsidRDefault="001E104E" w:rsidP="00384411">
      <w:pPr>
        <w:keepNext/>
        <w:keepLines/>
        <w:numPr>
          <w:ilvl w:val="0"/>
          <w:numId w:val="13"/>
        </w:numPr>
        <w:spacing w:before="200" w:after="240"/>
        <w:ind w:left="360"/>
        <w:outlineLvl w:val="1"/>
        <w:rPr>
          <w:rFonts w:ascii="Times New Roman" w:hAnsi="Times New Roman"/>
          <w:b/>
          <w:sz w:val="24"/>
          <w:szCs w:val="24"/>
        </w:rPr>
      </w:pPr>
      <w:bookmarkStart w:id="3" w:name="_Toc411481962"/>
      <w:bookmarkStart w:id="4" w:name="_Toc413143958"/>
      <w:bookmarkStart w:id="5" w:name="_Toc413144753"/>
      <w:r w:rsidRPr="001E104E">
        <w:rPr>
          <w:rFonts w:ascii="Times New Roman" w:hAnsi="Times New Roman"/>
          <w:b/>
          <w:sz w:val="24"/>
          <w:szCs w:val="24"/>
        </w:rPr>
        <w:t>İhtiyaçların tespiti:</w:t>
      </w:r>
      <w:bookmarkEnd w:id="3"/>
      <w:bookmarkEnd w:id="4"/>
      <w:bookmarkEnd w:id="5"/>
    </w:p>
    <w:p w:rsidR="005E3A57" w:rsidRDefault="006A7A76" w:rsidP="001E104E">
      <w:pPr>
        <w:spacing w:after="0" w:line="240" w:lineRule="auto"/>
        <w:jc w:val="both"/>
        <w:rPr>
          <w:sz w:val="20"/>
          <w:szCs w:val="20"/>
        </w:rPr>
      </w:pPr>
      <w:r>
        <w:rPr>
          <w:rFonts w:ascii="Times New Roman" w:hAnsi="Times New Roman"/>
          <w:sz w:val="24"/>
          <w:szCs w:val="24"/>
        </w:rPr>
        <w:t xml:space="preserve">     </w:t>
      </w:r>
      <w:r w:rsidR="001E104E" w:rsidRPr="001E104E">
        <w:rPr>
          <w:rFonts w:ascii="Times New Roman" w:hAnsi="Times New Roman"/>
          <w:sz w:val="24"/>
          <w:szCs w:val="24"/>
        </w:rPr>
        <w:t xml:space="preserve">Oluşturulan ekip üyeleriyle yapılan stratejik plan toplantılarında stratejik planla ilgili bilgilendirme yapılmış, planlamanın temel kavramları anlatılmıştır. Stratejik planlama koordinasyon ekibi eğitim faaliyetleri organize etmek için çalışmalar yapmıştır. Personele; </w:t>
      </w:r>
      <w:r w:rsidR="001E104E" w:rsidRPr="001E104E">
        <w:rPr>
          <w:rFonts w:ascii="Times New Roman" w:hAnsi="Times New Roman"/>
          <w:bCs/>
          <w:kern w:val="24"/>
          <w:sz w:val="24"/>
          <w:szCs w:val="24"/>
        </w:rPr>
        <w:t xml:space="preserve">DPT’ </w:t>
      </w:r>
      <w:proofErr w:type="spellStart"/>
      <w:r w:rsidR="001E104E" w:rsidRPr="001E104E">
        <w:rPr>
          <w:rFonts w:ascii="Times New Roman" w:hAnsi="Times New Roman"/>
          <w:bCs/>
          <w:kern w:val="24"/>
          <w:sz w:val="24"/>
          <w:szCs w:val="24"/>
        </w:rPr>
        <w:t>nin</w:t>
      </w:r>
      <w:proofErr w:type="spellEnd"/>
      <w:r w:rsidR="001E104E" w:rsidRPr="001E104E">
        <w:rPr>
          <w:rFonts w:ascii="Times New Roman" w:hAnsi="Times New Roman"/>
          <w:bCs/>
          <w:kern w:val="24"/>
          <w:sz w:val="24"/>
          <w:szCs w:val="24"/>
        </w:rPr>
        <w:t xml:space="preserve"> Kamu Kuruluşları İçin Stratejik planlama Kılavuzu- 5018 sayılı Kamu Malî</w:t>
      </w:r>
      <w:r w:rsidR="00CA7C9A" w:rsidRPr="00CA7C9A">
        <w:rPr>
          <w:rFonts w:ascii="Times New Roman" w:hAnsi="Times New Roman"/>
          <w:bCs/>
          <w:kern w:val="24"/>
          <w:sz w:val="24"/>
          <w:szCs w:val="24"/>
        </w:rPr>
        <w:t xml:space="preserve"> Yönetimi ve Kontrol Kanunu, bakanlığımız, ilçe milli eğitim müdürlüğü ve müdürlüğümüzün 2010-2014 yılı stratejik planları vb.</w:t>
      </w:r>
      <w:r w:rsidR="00CA7C9A" w:rsidRPr="00CA7C9A">
        <w:rPr>
          <w:rFonts w:ascii="Times New Roman" w:hAnsi="Times New Roman"/>
          <w:sz w:val="24"/>
          <w:szCs w:val="24"/>
        </w:rPr>
        <w:t xml:space="preserve"> dokümanlar incelenmiştir</w:t>
      </w:r>
      <w:r w:rsidR="00CA7C9A">
        <w:rPr>
          <w:rFonts w:ascii="Times New Roman" w:hAnsi="Times New Roman"/>
          <w:sz w:val="24"/>
          <w:szCs w:val="24"/>
        </w:rPr>
        <w:t>.</w:t>
      </w:r>
    </w:p>
    <w:p w:rsidR="001E104E" w:rsidRDefault="001E104E" w:rsidP="00E16541">
      <w:pPr>
        <w:spacing w:after="0" w:line="240" w:lineRule="auto"/>
        <w:jc w:val="both"/>
        <w:rPr>
          <w:sz w:val="20"/>
          <w:szCs w:val="20"/>
        </w:rPr>
      </w:pPr>
    </w:p>
    <w:p w:rsidR="001E104E" w:rsidRDefault="001E104E" w:rsidP="00E16541">
      <w:pPr>
        <w:spacing w:after="0" w:line="240" w:lineRule="auto"/>
        <w:jc w:val="both"/>
        <w:rPr>
          <w:sz w:val="20"/>
          <w:szCs w:val="20"/>
        </w:rPr>
      </w:pPr>
    </w:p>
    <w:p w:rsidR="006A7A76" w:rsidRDefault="006A7A76" w:rsidP="00E16541">
      <w:pPr>
        <w:spacing w:after="0" w:line="240" w:lineRule="auto"/>
        <w:jc w:val="both"/>
        <w:rPr>
          <w:sz w:val="20"/>
          <w:szCs w:val="20"/>
        </w:rPr>
      </w:pPr>
    </w:p>
    <w:p w:rsidR="001E104E" w:rsidRDefault="001E104E" w:rsidP="00E16541">
      <w:pPr>
        <w:spacing w:after="0" w:line="240" w:lineRule="auto"/>
        <w:jc w:val="both"/>
        <w:rPr>
          <w:sz w:val="20"/>
          <w:szCs w:val="20"/>
        </w:rPr>
      </w:pPr>
    </w:p>
    <w:p w:rsidR="0066035F" w:rsidRPr="0066035F" w:rsidRDefault="0066035F" w:rsidP="0066035F">
      <w:pPr>
        <w:spacing w:after="0" w:line="240" w:lineRule="auto"/>
        <w:jc w:val="both"/>
        <w:rPr>
          <w:rFonts w:ascii="Times New Roman" w:hAnsi="Times New Roman"/>
          <w:b/>
          <w:i/>
          <w:sz w:val="24"/>
          <w:szCs w:val="24"/>
          <w:u w:val="single"/>
        </w:rPr>
      </w:pPr>
      <w:r w:rsidRPr="0066035F">
        <w:rPr>
          <w:rFonts w:ascii="Times New Roman" w:hAnsi="Times New Roman"/>
          <w:b/>
          <w:i/>
          <w:sz w:val="24"/>
          <w:szCs w:val="24"/>
          <w:u w:val="single"/>
        </w:rPr>
        <w:lastRenderedPageBreak/>
        <w:t xml:space="preserve">Tablo 1: </w:t>
      </w:r>
      <w:proofErr w:type="spellStart"/>
      <w:proofErr w:type="gramStart"/>
      <w:r>
        <w:rPr>
          <w:rFonts w:ascii="Times New Roman" w:hAnsi="Times New Roman"/>
          <w:b/>
          <w:i/>
          <w:sz w:val="24"/>
          <w:szCs w:val="24"/>
          <w:u w:val="single"/>
        </w:rPr>
        <w:t>Şerbetpınarı</w:t>
      </w:r>
      <w:proofErr w:type="spellEnd"/>
      <w:r>
        <w:rPr>
          <w:rFonts w:ascii="Times New Roman" w:hAnsi="Times New Roman"/>
          <w:b/>
          <w:i/>
          <w:sz w:val="24"/>
          <w:szCs w:val="24"/>
          <w:u w:val="single"/>
        </w:rPr>
        <w:t xml:space="preserve"> </w:t>
      </w:r>
      <w:r w:rsidRPr="0066035F">
        <w:rPr>
          <w:rFonts w:ascii="Times New Roman" w:hAnsi="Times New Roman"/>
          <w:b/>
          <w:i/>
          <w:sz w:val="24"/>
          <w:szCs w:val="24"/>
          <w:u w:val="single"/>
        </w:rPr>
        <w:t xml:space="preserve"> İlkokulu</w:t>
      </w:r>
      <w:proofErr w:type="gramEnd"/>
      <w:r w:rsidRPr="0066035F">
        <w:rPr>
          <w:rFonts w:ascii="Times New Roman" w:hAnsi="Times New Roman"/>
          <w:b/>
          <w:i/>
          <w:sz w:val="24"/>
          <w:szCs w:val="24"/>
          <w:u w:val="single"/>
        </w:rPr>
        <w:t xml:space="preserve"> Stratejik Plan Üst Koordinasyon Ekibi</w:t>
      </w:r>
    </w:p>
    <w:p w:rsidR="00B430E6" w:rsidRDefault="00B430E6" w:rsidP="00E16541">
      <w:pPr>
        <w:spacing w:after="0" w:line="240" w:lineRule="auto"/>
        <w:jc w:val="both"/>
        <w:rPr>
          <w:sz w:val="20"/>
          <w:szCs w:val="20"/>
        </w:rPr>
      </w:pPr>
    </w:p>
    <w:p w:rsidR="00B430E6" w:rsidRDefault="00B430E6" w:rsidP="00E16541">
      <w:pPr>
        <w:spacing w:after="0" w:line="240" w:lineRule="auto"/>
        <w:jc w:val="both"/>
        <w:rPr>
          <w:sz w:val="20"/>
          <w:szCs w:val="20"/>
        </w:rPr>
      </w:pPr>
    </w:p>
    <w:p w:rsidR="00473AFA" w:rsidRDefault="00473AFA" w:rsidP="00E16541">
      <w:pPr>
        <w:spacing w:after="0" w:line="240" w:lineRule="auto"/>
        <w:jc w:val="both"/>
        <w:rPr>
          <w:sz w:val="20"/>
          <w:szCs w:val="20"/>
        </w:rPr>
      </w:pPr>
    </w:p>
    <w:tbl>
      <w:tblPr>
        <w:tblStyle w:val="OrtaGlgeleme1-Vurgu33"/>
        <w:tblW w:w="9455" w:type="dxa"/>
        <w:tblLook w:val="04A0" w:firstRow="1" w:lastRow="0" w:firstColumn="1" w:lastColumn="0" w:noHBand="0" w:noVBand="1"/>
      </w:tblPr>
      <w:tblGrid>
        <w:gridCol w:w="2364"/>
        <w:gridCol w:w="1676"/>
        <w:gridCol w:w="2036"/>
        <w:gridCol w:w="3379"/>
      </w:tblGrid>
      <w:tr w:rsidR="00CA7C9A" w:rsidTr="00CA7C9A">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364" w:type="dxa"/>
            <w:shd w:val="clear" w:color="auto" w:fill="C0504D" w:themeFill="accent2"/>
          </w:tcPr>
          <w:p w:rsidR="00CA7C9A" w:rsidRDefault="00CA7C9A" w:rsidP="00E92DB0">
            <w:pPr>
              <w:jc w:val="center"/>
            </w:pPr>
            <w:r>
              <w:t>ADI SOYADI</w:t>
            </w:r>
          </w:p>
        </w:tc>
        <w:tc>
          <w:tcPr>
            <w:tcW w:w="1676" w:type="dxa"/>
            <w:shd w:val="clear" w:color="auto" w:fill="C0504D" w:themeFill="accent2"/>
          </w:tcPr>
          <w:p w:rsidR="00CA7C9A" w:rsidRDefault="00CA7C9A" w:rsidP="00E92DB0">
            <w:pPr>
              <w:jc w:val="center"/>
              <w:cnfStyle w:val="100000000000" w:firstRow="1" w:lastRow="0" w:firstColumn="0" w:lastColumn="0" w:oddVBand="0" w:evenVBand="0" w:oddHBand="0" w:evenHBand="0" w:firstRowFirstColumn="0" w:firstRowLastColumn="0" w:lastRowFirstColumn="0" w:lastRowLastColumn="0"/>
            </w:pPr>
            <w:r>
              <w:t>GÖREVİ</w:t>
            </w:r>
          </w:p>
        </w:tc>
        <w:tc>
          <w:tcPr>
            <w:tcW w:w="2036" w:type="dxa"/>
            <w:shd w:val="clear" w:color="auto" w:fill="C0504D" w:themeFill="accent2"/>
          </w:tcPr>
          <w:p w:rsidR="00CA7C9A" w:rsidRDefault="00CA7C9A" w:rsidP="00E92DB0">
            <w:pPr>
              <w:jc w:val="center"/>
              <w:cnfStyle w:val="100000000000" w:firstRow="1" w:lastRow="0" w:firstColumn="0" w:lastColumn="0" w:oddVBand="0" w:evenVBand="0" w:oddHBand="0" w:evenHBand="0" w:firstRowFirstColumn="0" w:firstRowLastColumn="0" w:lastRowFirstColumn="0" w:lastRowLastColumn="0"/>
            </w:pPr>
            <w:r>
              <w:t>ÜNVANI</w:t>
            </w:r>
          </w:p>
        </w:tc>
        <w:tc>
          <w:tcPr>
            <w:tcW w:w="3379" w:type="dxa"/>
            <w:shd w:val="clear" w:color="auto" w:fill="C0504D" w:themeFill="accent2"/>
          </w:tcPr>
          <w:p w:rsidR="00CA7C9A" w:rsidRDefault="00CA7C9A" w:rsidP="00E92DB0">
            <w:pPr>
              <w:jc w:val="center"/>
              <w:cnfStyle w:val="100000000000" w:firstRow="1" w:lastRow="0" w:firstColumn="0" w:lastColumn="0" w:oddVBand="0" w:evenVBand="0" w:oddHBand="0" w:evenHBand="0" w:firstRowFirstColumn="0" w:firstRowLastColumn="0" w:lastRowFirstColumn="0" w:lastRowLastColumn="0"/>
            </w:pPr>
            <w:r>
              <w:t>GÖREV YERİ</w:t>
            </w:r>
          </w:p>
        </w:tc>
      </w:tr>
      <w:tr w:rsidR="00CA7C9A" w:rsidTr="00CA7C9A">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364" w:type="dxa"/>
            <w:tcBorders>
              <w:bottom w:val="single" w:sz="8" w:space="0" w:color="B3CC82"/>
            </w:tcBorders>
            <w:shd w:val="clear" w:color="auto" w:fill="4F81BD" w:themeFill="accent1"/>
          </w:tcPr>
          <w:p w:rsidR="00CA7C9A" w:rsidRPr="00452CF7" w:rsidRDefault="00F94CF3" w:rsidP="00E92DB0">
            <w:r>
              <w:t>Mustafa TETİK</w:t>
            </w:r>
          </w:p>
        </w:tc>
        <w:tc>
          <w:tcPr>
            <w:tcW w:w="1676" w:type="dxa"/>
            <w:tcBorders>
              <w:bottom w:val="single" w:sz="8" w:space="0" w:color="B3CC82"/>
            </w:tcBorders>
            <w:shd w:val="clear" w:color="auto" w:fill="4F81BD" w:themeFill="accent1"/>
          </w:tcPr>
          <w:p w:rsidR="00CA7C9A" w:rsidRPr="00452CF7" w:rsidRDefault="00CA7C9A" w:rsidP="00E92DB0">
            <w:pPr>
              <w:cnfStyle w:val="000000100000" w:firstRow="0" w:lastRow="0" w:firstColumn="0" w:lastColumn="0" w:oddVBand="0" w:evenVBand="0" w:oddHBand="1" w:evenHBand="0" w:firstRowFirstColumn="0" w:firstRowLastColumn="0" w:lastRowFirstColumn="0" w:lastRowLastColumn="0"/>
            </w:pPr>
            <w:r w:rsidRPr="00452CF7">
              <w:t>Ekip Başkanı</w:t>
            </w:r>
          </w:p>
        </w:tc>
        <w:tc>
          <w:tcPr>
            <w:tcW w:w="2036" w:type="dxa"/>
            <w:tcBorders>
              <w:bottom w:val="single" w:sz="8" w:space="0" w:color="B3CC82"/>
            </w:tcBorders>
            <w:shd w:val="clear" w:color="auto" w:fill="4F81BD" w:themeFill="accent1"/>
          </w:tcPr>
          <w:p w:rsidR="00CA7C9A" w:rsidRPr="00452CF7" w:rsidRDefault="00F94CF3" w:rsidP="00F94CF3">
            <w:pPr>
              <w:cnfStyle w:val="000000100000" w:firstRow="0" w:lastRow="0" w:firstColumn="0" w:lastColumn="0" w:oddVBand="0" w:evenVBand="0" w:oddHBand="1" w:evenHBand="0" w:firstRowFirstColumn="0" w:firstRowLastColumn="0" w:lastRowFirstColumn="0" w:lastRowLastColumn="0"/>
            </w:pPr>
            <w:r>
              <w:t xml:space="preserve">     Okul Müdürü</w:t>
            </w:r>
          </w:p>
        </w:tc>
        <w:tc>
          <w:tcPr>
            <w:tcW w:w="3379" w:type="dxa"/>
            <w:tcBorders>
              <w:bottom w:val="single" w:sz="8" w:space="0" w:color="B3CC82"/>
              <w:right w:val="nil"/>
            </w:tcBorders>
            <w:shd w:val="clear" w:color="auto" w:fill="4F81BD" w:themeFill="accent1"/>
          </w:tcPr>
          <w:p w:rsidR="00CA7C9A" w:rsidRPr="00452CF7" w:rsidRDefault="00F94CF3" w:rsidP="00E92DB0">
            <w:pPr>
              <w:cnfStyle w:val="000000100000" w:firstRow="0" w:lastRow="0" w:firstColumn="0" w:lastColumn="0" w:oddVBand="0" w:evenVBand="0" w:oddHBand="1" w:evenHBand="0" w:firstRowFirstColumn="0" w:firstRowLastColumn="0" w:lastRowFirstColumn="0" w:lastRowLastColumn="0"/>
            </w:pPr>
            <w:r>
              <w:t xml:space="preserve">            </w:t>
            </w:r>
            <w:proofErr w:type="spellStart"/>
            <w:r w:rsidR="00CA7C9A">
              <w:t>Şerbetpınarı</w:t>
            </w:r>
            <w:proofErr w:type="spellEnd"/>
            <w:r w:rsidR="00CA7C9A">
              <w:t xml:space="preserve"> İlkokulu</w:t>
            </w:r>
          </w:p>
        </w:tc>
      </w:tr>
      <w:tr w:rsidR="00CA7C9A" w:rsidTr="00CA7C9A">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364" w:type="dxa"/>
            <w:tcBorders>
              <w:bottom w:val="single" w:sz="8" w:space="0" w:color="B3CC82"/>
            </w:tcBorders>
            <w:shd w:val="clear" w:color="auto" w:fill="DBE5F1" w:themeFill="accent1" w:themeFillTint="33"/>
          </w:tcPr>
          <w:p w:rsidR="00CA7C9A" w:rsidRPr="00452CF7" w:rsidRDefault="00F94CF3" w:rsidP="00E92DB0">
            <w:r>
              <w:t>Halil ERSAN</w:t>
            </w:r>
          </w:p>
        </w:tc>
        <w:tc>
          <w:tcPr>
            <w:tcW w:w="1676" w:type="dxa"/>
            <w:tcBorders>
              <w:bottom w:val="single" w:sz="8" w:space="0" w:color="B3CC82"/>
            </w:tcBorders>
            <w:shd w:val="clear" w:color="auto" w:fill="DBE5F1" w:themeFill="accent1" w:themeFillTint="33"/>
          </w:tcPr>
          <w:p w:rsidR="00CA7C9A" w:rsidRPr="00452CF7" w:rsidRDefault="00CA7C9A" w:rsidP="00E92DB0">
            <w:pPr>
              <w:cnfStyle w:val="000000010000" w:firstRow="0" w:lastRow="0" w:firstColumn="0" w:lastColumn="0" w:oddVBand="0" w:evenVBand="0" w:oddHBand="0" w:evenHBand="1" w:firstRowFirstColumn="0" w:firstRowLastColumn="0" w:lastRowFirstColumn="0" w:lastRowLastColumn="0"/>
            </w:pPr>
            <w:r w:rsidRPr="00452CF7">
              <w:t>Üye</w:t>
            </w:r>
          </w:p>
        </w:tc>
        <w:tc>
          <w:tcPr>
            <w:tcW w:w="2036" w:type="dxa"/>
            <w:tcBorders>
              <w:bottom w:val="single" w:sz="8" w:space="0" w:color="B3CC82"/>
            </w:tcBorders>
            <w:shd w:val="clear" w:color="auto" w:fill="DBE5F1" w:themeFill="accent1" w:themeFillTint="33"/>
          </w:tcPr>
          <w:p w:rsidR="00CA7C9A" w:rsidRPr="00452CF7" w:rsidRDefault="00F94CF3" w:rsidP="00E92DB0">
            <w:pPr>
              <w:cnfStyle w:val="000000010000" w:firstRow="0" w:lastRow="0" w:firstColumn="0" w:lastColumn="0" w:oddVBand="0" w:evenVBand="0" w:oddHBand="0" w:evenHBand="1" w:firstRowFirstColumn="0" w:firstRowLastColumn="0" w:lastRowFirstColumn="0" w:lastRowLastColumn="0"/>
            </w:pPr>
            <w:r>
              <w:t xml:space="preserve">       </w:t>
            </w:r>
            <w:r w:rsidR="00CA7C9A">
              <w:t>Öğretmen</w:t>
            </w:r>
          </w:p>
        </w:tc>
        <w:tc>
          <w:tcPr>
            <w:tcW w:w="3379" w:type="dxa"/>
            <w:tcBorders>
              <w:bottom w:val="single" w:sz="8" w:space="0" w:color="B3CC82"/>
            </w:tcBorders>
            <w:shd w:val="clear" w:color="auto" w:fill="DBE5F1" w:themeFill="accent1" w:themeFillTint="33"/>
          </w:tcPr>
          <w:p w:rsidR="00CA7C9A" w:rsidRDefault="00F94CF3" w:rsidP="00E92DB0">
            <w:pPr>
              <w:cnfStyle w:val="000000010000" w:firstRow="0" w:lastRow="0" w:firstColumn="0" w:lastColumn="0" w:oddVBand="0" w:evenVBand="0" w:oddHBand="0" w:evenHBand="1" w:firstRowFirstColumn="0" w:firstRowLastColumn="0" w:lastRowFirstColumn="0" w:lastRowLastColumn="0"/>
            </w:pPr>
            <w:r>
              <w:t xml:space="preserve">            </w:t>
            </w:r>
            <w:proofErr w:type="spellStart"/>
            <w:r w:rsidR="00CA7C9A">
              <w:t>Şerbetpınarı</w:t>
            </w:r>
            <w:proofErr w:type="spellEnd"/>
            <w:r w:rsidR="00CA7C9A">
              <w:t xml:space="preserve"> İlkokulu</w:t>
            </w:r>
          </w:p>
        </w:tc>
      </w:tr>
      <w:tr w:rsidR="00CA7C9A" w:rsidTr="00CA7C9A">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364" w:type="dxa"/>
            <w:tcBorders>
              <w:bottom w:val="single" w:sz="8" w:space="0" w:color="B3CC82"/>
            </w:tcBorders>
            <w:shd w:val="clear" w:color="auto" w:fill="4F81BD" w:themeFill="accent1"/>
          </w:tcPr>
          <w:p w:rsidR="00CA7C9A" w:rsidRPr="00452CF7" w:rsidRDefault="00F94CF3" w:rsidP="00E92DB0">
            <w:r>
              <w:t>Ebru ARIKAN</w:t>
            </w:r>
          </w:p>
        </w:tc>
        <w:tc>
          <w:tcPr>
            <w:tcW w:w="1676" w:type="dxa"/>
            <w:tcBorders>
              <w:bottom w:val="single" w:sz="8" w:space="0" w:color="B3CC82"/>
            </w:tcBorders>
            <w:shd w:val="clear" w:color="auto" w:fill="4F81BD" w:themeFill="accent1"/>
          </w:tcPr>
          <w:p w:rsidR="00CA7C9A" w:rsidRPr="00452CF7" w:rsidRDefault="00CA7C9A" w:rsidP="00E92DB0">
            <w:pPr>
              <w:cnfStyle w:val="000000100000" w:firstRow="0" w:lastRow="0" w:firstColumn="0" w:lastColumn="0" w:oddVBand="0" w:evenVBand="0" w:oddHBand="1" w:evenHBand="0" w:firstRowFirstColumn="0" w:firstRowLastColumn="0" w:lastRowFirstColumn="0" w:lastRowLastColumn="0"/>
            </w:pPr>
            <w:r w:rsidRPr="00452CF7">
              <w:t>Üye</w:t>
            </w:r>
          </w:p>
        </w:tc>
        <w:tc>
          <w:tcPr>
            <w:tcW w:w="2036" w:type="dxa"/>
            <w:tcBorders>
              <w:bottom w:val="single" w:sz="8" w:space="0" w:color="B3CC82"/>
            </w:tcBorders>
            <w:shd w:val="clear" w:color="auto" w:fill="4F81BD" w:themeFill="accent1"/>
          </w:tcPr>
          <w:p w:rsidR="00CA7C9A" w:rsidRPr="00452CF7" w:rsidRDefault="00F94CF3" w:rsidP="00E92DB0">
            <w:pPr>
              <w:cnfStyle w:val="000000100000" w:firstRow="0" w:lastRow="0" w:firstColumn="0" w:lastColumn="0" w:oddVBand="0" w:evenVBand="0" w:oddHBand="1" w:evenHBand="0" w:firstRowFirstColumn="0" w:firstRowLastColumn="0" w:lastRowFirstColumn="0" w:lastRowLastColumn="0"/>
            </w:pPr>
            <w:r>
              <w:t xml:space="preserve">       </w:t>
            </w:r>
            <w:r w:rsidR="00CA7C9A" w:rsidRPr="00452CF7">
              <w:t>Öğretmen</w:t>
            </w:r>
          </w:p>
        </w:tc>
        <w:tc>
          <w:tcPr>
            <w:tcW w:w="3379" w:type="dxa"/>
            <w:tcBorders>
              <w:bottom w:val="single" w:sz="8" w:space="0" w:color="B3CC82"/>
              <w:right w:val="nil"/>
            </w:tcBorders>
            <w:shd w:val="clear" w:color="auto" w:fill="4F81BD" w:themeFill="accent1"/>
          </w:tcPr>
          <w:p w:rsidR="00CA7C9A" w:rsidRDefault="00F94CF3" w:rsidP="00E92DB0">
            <w:pPr>
              <w:cnfStyle w:val="000000100000" w:firstRow="0" w:lastRow="0" w:firstColumn="0" w:lastColumn="0" w:oddVBand="0" w:evenVBand="0" w:oddHBand="1" w:evenHBand="0" w:firstRowFirstColumn="0" w:firstRowLastColumn="0" w:lastRowFirstColumn="0" w:lastRowLastColumn="0"/>
            </w:pPr>
            <w:r>
              <w:t xml:space="preserve">            </w:t>
            </w:r>
            <w:proofErr w:type="spellStart"/>
            <w:r w:rsidR="00CA7C9A">
              <w:t>Şerbetpınarı</w:t>
            </w:r>
            <w:proofErr w:type="spellEnd"/>
            <w:r w:rsidR="00CA7C9A">
              <w:t xml:space="preserve"> İlkokulu</w:t>
            </w:r>
          </w:p>
        </w:tc>
      </w:tr>
      <w:tr w:rsidR="00CA7C9A" w:rsidTr="00CA7C9A">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364" w:type="dxa"/>
            <w:tcBorders>
              <w:bottom w:val="nil"/>
            </w:tcBorders>
            <w:shd w:val="clear" w:color="auto" w:fill="DBE5F1" w:themeFill="accent1" w:themeFillTint="33"/>
          </w:tcPr>
          <w:p w:rsidR="00CA7C9A" w:rsidRPr="00452CF7" w:rsidRDefault="00F94CF3" w:rsidP="00E92DB0">
            <w:r>
              <w:t>Bülent TUR</w:t>
            </w:r>
          </w:p>
        </w:tc>
        <w:tc>
          <w:tcPr>
            <w:tcW w:w="1676" w:type="dxa"/>
            <w:tcBorders>
              <w:bottom w:val="nil"/>
            </w:tcBorders>
            <w:shd w:val="clear" w:color="auto" w:fill="DBE5F1" w:themeFill="accent1" w:themeFillTint="33"/>
          </w:tcPr>
          <w:p w:rsidR="00CA7C9A" w:rsidRPr="00452CF7" w:rsidRDefault="00CA7C9A" w:rsidP="00E92DB0">
            <w:pPr>
              <w:cnfStyle w:val="000000010000" w:firstRow="0" w:lastRow="0" w:firstColumn="0" w:lastColumn="0" w:oddVBand="0" w:evenVBand="0" w:oddHBand="0" w:evenHBand="1" w:firstRowFirstColumn="0" w:firstRowLastColumn="0" w:lastRowFirstColumn="0" w:lastRowLastColumn="0"/>
            </w:pPr>
            <w:r w:rsidRPr="00452CF7">
              <w:t>Üye</w:t>
            </w:r>
          </w:p>
        </w:tc>
        <w:tc>
          <w:tcPr>
            <w:tcW w:w="2036" w:type="dxa"/>
            <w:tcBorders>
              <w:bottom w:val="nil"/>
            </w:tcBorders>
            <w:shd w:val="clear" w:color="auto" w:fill="DBE5F1" w:themeFill="accent1" w:themeFillTint="33"/>
          </w:tcPr>
          <w:p w:rsidR="00CA7C9A" w:rsidRPr="00452CF7" w:rsidRDefault="00F94CF3" w:rsidP="00F94CF3">
            <w:pPr>
              <w:jc w:val="center"/>
              <w:cnfStyle w:val="000000010000" w:firstRow="0" w:lastRow="0" w:firstColumn="0" w:lastColumn="0" w:oddVBand="0" w:evenVBand="0" w:oddHBand="0" w:evenHBand="1" w:firstRowFirstColumn="0" w:firstRowLastColumn="0" w:lastRowFirstColumn="0" w:lastRowLastColumn="0"/>
            </w:pPr>
            <w:r>
              <w:t>Okul Aile Birliği Başkanı</w:t>
            </w:r>
          </w:p>
        </w:tc>
        <w:tc>
          <w:tcPr>
            <w:tcW w:w="3379" w:type="dxa"/>
            <w:tcBorders>
              <w:bottom w:val="nil"/>
            </w:tcBorders>
            <w:shd w:val="clear" w:color="auto" w:fill="DBE5F1" w:themeFill="accent1" w:themeFillTint="33"/>
          </w:tcPr>
          <w:p w:rsidR="00CA7C9A" w:rsidRDefault="00F94CF3" w:rsidP="00E92DB0">
            <w:pPr>
              <w:cnfStyle w:val="000000010000" w:firstRow="0" w:lastRow="0" w:firstColumn="0" w:lastColumn="0" w:oddVBand="0" w:evenVBand="0" w:oddHBand="0" w:evenHBand="1" w:firstRowFirstColumn="0" w:firstRowLastColumn="0" w:lastRowFirstColumn="0" w:lastRowLastColumn="0"/>
            </w:pPr>
            <w:r>
              <w:t xml:space="preserve">            </w:t>
            </w:r>
            <w:proofErr w:type="spellStart"/>
            <w:r w:rsidR="00CA7C9A">
              <w:t>Şerbetpınarı</w:t>
            </w:r>
            <w:proofErr w:type="spellEnd"/>
            <w:r w:rsidR="00CA7C9A">
              <w:t xml:space="preserve"> İlkokulu</w:t>
            </w:r>
          </w:p>
        </w:tc>
      </w:tr>
      <w:tr w:rsidR="00CA7C9A" w:rsidTr="00CA7C9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364" w:type="dxa"/>
            <w:tcBorders>
              <w:top w:val="nil"/>
              <w:bottom w:val="single" w:sz="8" w:space="0" w:color="B3CC82"/>
            </w:tcBorders>
            <w:shd w:val="clear" w:color="auto" w:fill="4F81BD" w:themeFill="accent1"/>
          </w:tcPr>
          <w:p w:rsidR="00CA7C9A" w:rsidRPr="00452CF7" w:rsidRDefault="00F94CF3" w:rsidP="00E92DB0">
            <w:r>
              <w:t>Ferit KÜN</w:t>
            </w:r>
          </w:p>
        </w:tc>
        <w:tc>
          <w:tcPr>
            <w:tcW w:w="1676" w:type="dxa"/>
            <w:tcBorders>
              <w:top w:val="nil"/>
              <w:bottom w:val="single" w:sz="8" w:space="0" w:color="B3CC82"/>
            </w:tcBorders>
            <w:shd w:val="clear" w:color="auto" w:fill="4F81BD" w:themeFill="accent1"/>
          </w:tcPr>
          <w:p w:rsidR="00CA7C9A" w:rsidRPr="00452CF7" w:rsidRDefault="00CA7C9A" w:rsidP="00E92DB0">
            <w:pPr>
              <w:cnfStyle w:val="000000100000" w:firstRow="0" w:lastRow="0" w:firstColumn="0" w:lastColumn="0" w:oddVBand="0" w:evenVBand="0" w:oddHBand="1" w:evenHBand="0" w:firstRowFirstColumn="0" w:firstRowLastColumn="0" w:lastRowFirstColumn="0" w:lastRowLastColumn="0"/>
            </w:pPr>
            <w:r w:rsidRPr="00452CF7">
              <w:t>Üye</w:t>
            </w:r>
          </w:p>
        </w:tc>
        <w:tc>
          <w:tcPr>
            <w:tcW w:w="2036" w:type="dxa"/>
            <w:tcBorders>
              <w:top w:val="nil"/>
              <w:bottom w:val="single" w:sz="8" w:space="0" w:color="B3CC82"/>
            </w:tcBorders>
            <w:shd w:val="clear" w:color="auto" w:fill="4F81BD" w:themeFill="accent1"/>
          </w:tcPr>
          <w:p w:rsidR="00CA7C9A" w:rsidRPr="00452CF7" w:rsidRDefault="00F94CF3" w:rsidP="00F94CF3">
            <w:pPr>
              <w:jc w:val="center"/>
              <w:cnfStyle w:val="000000100000" w:firstRow="0" w:lastRow="0" w:firstColumn="0" w:lastColumn="0" w:oddVBand="0" w:evenVBand="0" w:oddHBand="1" w:evenHBand="0" w:firstRowFirstColumn="0" w:firstRowLastColumn="0" w:lastRowFirstColumn="0" w:lastRowLastColumn="0"/>
            </w:pPr>
            <w:r>
              <w:t>Yönetim Kurulu Üyesi</w:t>
            </w:r>
          </w:p>
        </w:tc>
        <w:tc>
          <w:tcPr>
            <w:tcW w:w="3379" w:type="dxa"/>
            <w:tcBorders>
              <w:top w:val="nil"/>
              <w:bottom w:val="single" w:sz="8" w:space="0" w:color="B3CC82"/>
              <w:right w:val="single" w:sz="8" w:space="0" w:color="B3CC82"/>
            </w:tcBorders>
            <w:shd w:val="clear" w:color="auto" w:fill="4F81BD" w:themeFill="accent1"/>
          </w:tcPr>
          <w:p w:rsidR="00CA7C9A" w:rsidRDefault="00F94CF3" w:rsidP="00E92DB0">
            <w:pPr>
              <w:cnfStyle w:val="000000100000" w:firstRow="0" w:lastRow="0" w:firstColumn="0" w:lastColumn="0" w:oddVBand="0" w:evenVBand="0" w:oddHBand="1" w:evenHBand="0" w:firstRowFirstColumn="0" w:firstRowLastColumn="0" w:lastRowFirstColumn="0" w:lastRowLastColumn="0"/>
            </w:pPr>
            <w:r>
              <w:t xml:space="preserve">            </w:t>
            </w:r>
            <w:proofErr w:type="spellStart"/>
            <w:r w:rsidR="00CA7C9A">
              <w:t>Şerbetpınarı</w:t>
            </w:r>
            <w:proofErr w:type="spellEnd"/>
            <w:r w:rsidR="00CA7C9A">
              <w:t xml:space="preserve"> İlkokulu</w:t>
            </w:r>
          </w:p>
        </w:tc>
      </w:tr>
    </w:tbl>
    <w:p w:rsidR="00473AFA" w:rsidRDefault="00473AFA" w:rsidP="00E16541">
      <w:pPr>
        <w:spacing w:after="0" w:line="240" w:lineRule="auto"/>
        <w:jc w:val="both"/>
        <w:rPr>
          <w:sz w:val="20"/>
          <w:szCs w:val="20"/>
        </w:rPr>
      </w:pPr>
    </w:p>
    <w:p w:rsidR="00860980" w:rsidRDefault="00860980" w:rsidP="00860980">
      <w:pPr>
        <w:spacing w:after="0" w:line="240" w:lineRule="auto"/>
        <w:jc w:val="both"/>
        <w:rPr>
          <w:b/>
          <w:bCs/>
          <w:sz w:val="20"/>
          <w:szCs w:val="20"/>
        </w:rPr>
      </w:pPr>
    </w:p>
    <w:p w:rsidR="009564FC" w:rsidRDefault="009564FC" w:rsidP="0066035F">
      <w:pPr>
        <w:autoSpaceDE w:val="0"/>
        <w:autoSpaceDN w:val="0"/>
        <w:adjustRightInd w:val="0"/>
        <w:spacing w:after="0"/>
        <w:jc w:val="both"/>
        <w:rPr>
          <w:rFonts w:ascii="Times New Roman" w:hAnsi="Times New Roman"/>
          <w:sz w:val="24"/>
          <w:szCs w:val="24"/>
        </w:rPr>
      </w:pPr>
    </w:p>
    <w:p w:rsidR="0066035F" w:rsidRPr="0066035F" w:rsidRDefault="0066035F" w:rsidP="0066035F">
      <w:pPr>
        <w:autoSpaceDE w:val="0"/>
        <w:autoSpaceDN w:val="0"/>
        <w:adjustRightInd w:val="0"/>
        <w:spacing w:after="0"/>
        <w:ind w:firstLine="360"/>
        <w:jc w:val="both"/>
        <w:rPr>
          <w:rFonts w:ascii="Times New Roman" w:hAnsi="Times New Roman"/>
          <w:sz w:val="24"/>
          <w:szCs w:val="24"/>
        </w:rPr>
      </w:pPr>
      <w:r w:rsidRPr="0066035F">
        <w:rPr>
          <w:rFonts w:ascii="Times New Roman" w:hAnsi="Times New Roman"/>
          <w:sz w:val="24"/>
          <w:szCs w:val="24"/>
        </w:rPr>
        <w:t xml:space="preserve">Stratejik planlama sürecinde yapılacak faaliyetleri doğrudan yönetmek, koordine etmek ve üst kurula belirli dönemlerde raporlar sunarak;  kurulun önerileri doğrultusunda çalışmaları etkin bir şekilde yürütmek üzere; Okul Müdürlüğü Strateji Geliştirme </w:t>
      </w:r>
      <w:proofErr w:type="gramStart"/>
      <w:r w:rsidRPr="0066035F">
        <w:rPr>
          <w:rFonts w:ascii="Times New Roman" w:hAnsi="Times New Roman"/>
          <w:sz w:val="24"/>
          <w:szCs w:val="24"/>
        </w:rPr>
        <w:t>Bölümü  ve</w:t>
      </w:r>
      <w:proofErr w:type="gramEnd"/>
      <w:r w:rsidRPr="0066035F">
        <w:rPr>
          <w:rFonts w:ascii="Times New Roman" w:hAnsi="Times New Roman"/>
          <w:sz w:val="24"/>
          <w:szCs w:val="24"/>
        </w:rPr>
        <w:t xml:space="preserve"> okul personelinin katılımıyla “</w:t>
      </w:r>
      <w:proofErr w:type="spellStart"/>
      <w:r>
        <w:rPr>
          <w:rFonts w:ascii="Times New Roman" w:hAnsi="Times New Roman"/>
          <w:sz w:val="24"/>
          <w:szCs w:val="24"/>
        </w:rPr>
        <w:t>Şerbetpınarı</w:t>
      </w:r>
      <w:proofErr w:type="spellEnd"/>
      <w:r w:rsidRPr="0066035F">
        <w:rPr>
          <w:rFonts w:ascii="Times New Roman" w:hAnsi="Times New Roman"/>
          <w:sz w:val="24"/>
          <w:szCs w:val="24"/>
        </w:rPr>
        <w:t xml:space="preserve"> İlkokulu Müdürlüğü Stratejik Plan Hazırlama Ekibi"  oluşturulmuştur.  </w:t>
      </w:r>
    </w:p>
    <w:p w:rsidR="0066035F" w:rsidRPr="0066035F" w:rsidRDefault="0066035F" w:rsidP="0066035F">
      <w:pPr>
        <w:spacing w:after="0" w:line="240" w:lineRule="auto"/>
        <w:jc w:val="both"/>
        <w:rPr>
          <w:rFonts w:ascii="Times New Roman" w:hAnsi="Times New Roman"/>
          <w:sz w:val="24"/>
          <w:szCs w:val="24"/>
        </w:rPr>
      </w:pPr>
    </w:p>
    <w:p w:rsidR="0066035F" w:rsidRPr="0066035F" w:rsidRDefault="0066035F" w:rsidP="0066035F">
      <w:pPr>
        <w:spacing w:after="0"/>
        <w:ind w:firstLine="357"/>
        <w:jc w:val="both"/>
        <w:rPr>
          <w:rFonts w:ascii="Times New Roman" w:hAnsi="Times New Roman"/>
          <w:sz w:val="24"/>
          <w:szCs w:val="24"/>
        </w:rPr>
      </w:pPr>
      <w:r w:rsidRPr="0066035F">
        <w:rPr>
          <w:rFonts w:ascii="Times New Roman" w:hAnsi="Times New Roman"/>
          <w:sz w:val="24"/>
          <w:szCs w:val="24"/>
        </w:rPr>
        <w:t xml:space="preserve"> Oluşturulan ekip üyeleriyle yapılan stratejik plan toplantılarında stratejik planla ilgili bilgilendirme yapılmış, planlamanın temel kavramları anlatılmıştır. Stratejik Plan Koordinasyon Ekibi eğitim faaliyetleri organize etmek için çalışmalar yapmıştır. Personele; DPT’ </w:t>
      </w:r>
      <w:proofErr w:type="spellStart"/>
      <w:r w:rsidRPr="0066035F">
        <w:rPr>
          <w:rFonts w:ascii="Times New Roman" w:hAnsi="Times New Roman"/>
          <w:sz w:val="24"/>
          <w:szCs w:val="24"/>
        </w:rPr>
        <w:t>nin</w:t>
      </w:r>
      <w:proofErr w:type="spellEnd"/>
      <w:r w:rsidRPr="0066035F">
        <w:rPr>
          <w:rFonts w:ascii="Times New Roman" w:hAnsi="Times New Roman"/>
          <w:sz w:val="24"/>
          <w:szCs w:val="24"/>
        </w:rPr>
        <w:t xml:space="preserve"> Kamu Kuruluşları İçin Stratejik planlama Kılavuzu- 5018 sayılı Kamu Malî Yönetimi ve Kontrol Kanunu, bakanlığımız, İl Milli Eğitim Müdürlüğü, İlçe Milli Eğitim Müdürlüğü ve Okul Müdürlüğümüzün 2010-2014 yılı stratejik planları vb. dokümanlar incelenmiştir. </w:t>
      </w:r>
    </w:p>
    <w:p w:rsidR="0066035F" w:rsidRPr="0066035F" w:rsidRDefault="0066035F" w:rsidP="0066035F">
      <w:pPr>
        <w:spacing w:after="0"/>
        <w:ind w:firstLine="357"/>
        <w:jc w:val="both"/>
        <w:rPr>
          <w:rFonts w:ascii="Times New Roman" w:hAnsi="Times New Roman"/>
          <w:sz w:val="24"/>
          <w:szCs w:val="24"/>
        </w:rPr>
      </w:pPr>
    </w:p>
    <w:p w:rsidR="0066035F" w:rsidRPr="0066035F" w:rsidRDefault="006A7A76" w:rsidP="0066035F">
      <w:pPr>
        <w:autoSpaceDE w:val="0"/>
        <w:autoSpaceDN w:val="0"/>
        <w:adjustRightInd w:val="0"/>
        <w:spacing w:after="100" w:afterAutospacing="1"/>
        <w:jc w:val="both"/>
        <w:rPr>
          <w:rFonts w:ascii="Times New Roman" w:hAnsi="Times New Roman"/>
          <w:sz w:val="24"/>
          <w:szCs w:val="24"/>
        </w:rPr>
      </w:pPr>
      <w:r>
        <w:rPr>
          <w:rFonts w:ascii="Times New Roman" w:hAnsi="Times New Roman"/>
          <w:sz w:val="24"/>
          <w:szCs w:val="24"/>
        </w:rPr>
        <w:t xml:space="preserve">       </w:t>
      </w:r>
      <w:proofErr w:type="spellStart"/>
      <w:proofErr w:type="gramStart"/>
      <w:r w:rsidR="0066035F">
        <w:rPr>
          <w:rFonts w:ascii="Times New Roman" w:hAnsi="Times New Roman"/>
          <w:sz w:val="24"/>
          <w:szCs w:val="24"/>
        </w:rPr>
        <w:t>Şerbetpınarı</w:t>
      </w:r>
      <w:proofErr w:type="spellEnd"/>
      <w:r w:rsidR="0066035F">
        <w:rPr>
          <w:rFonts w:ascii="Times New Roman" w:hAnsi="Times New Roman"/>
          <w:sz w:val="24"/>
          <w:szCs w:val="24"/>
        </w:rPr>
        <w:t xml:space="preserve"> </w:t>
      </w:r>
      <w:r w:rsidR="0066035F" w:rsidRPr="0066035F">
        <w:rPr>
          <w:rFonts w:ascii="Times New Roman" w:hAnsi="Times New Roman"/>
          <w:sz w:val="24"/>
          <w:szCs w:val="24"/>
        </w:rPr>
        <w:t xml:space="preserve"> İlkokulu</w:t>
      </w:r>
      <w:proofErr w:type="gramEnd"/>
      <w:r w:rsidR="0066035F" w:rsidRPr="0066035F">
        <w:rPr>
          <w:rFonts w:ascii="Times New Roman" w:hAnsi="Times New Roman"/>
          <w:sz w:val="24"/>
          <w:szCs w:val="24"/>
        </w:rPr>
        <w:t xml:space="preserve"> Müdürlüğü stratejik planlama adımları ve hazırlık çalışmaları takvimi oluşturulmuştur. Stratejik plan hazırlık sürecinde okul da stratejik plan ekibi kurulmuş, bu ekibe çalışma takvimi, planlama işlem basamakları, uygulanacak yöntemler vb. konularında çalışmalar planlanmış, işbirliği ve koordinasyon içerisinde uygulamaya konulmuştur.</w:t>
      </w:r>
    </w:p>
    <w:p w:rsidR="0066035F" w:rsidRPr="0066035F" w:rsidRDefault="0066035F" w:rsidP="0066035F">
      <w:pPr>
        <w:tabs>
          <w:tab w:val="left" w:pos="426"/>
        </w:tabs>
        <w:jc w:val="both"/>
        <w:rPr>
          <w:rFonts w:ascii="Times New Roman" w:hAnsi="Times New Roman"/>
          <w:sz w:val="24"/>
          <w:szCs w:val="24"/>
        </w:rPr>
      </w:pPr>
      <w:r w:rsidRPr="0066035F">
        <w:rPr>
          <w:rFonts w:ascii="Times New Roman" w:hAnsi="Times New Roman"/>
          <w:sz w:val="24"/>
          <w:szCs w:val="24"/>
        </w:rPr>
        <w:tab/>
        <w:t xml:space="preserve">2015-2019 Stratejik planlama sürecinde Okul Müdürlüğümüz 2010-2014 Stratejik Planında yer alan okul içi ve çevre analizi sonuçları, hedeflerin geçekleşme düzeyleri, kaynakların dağılımı ve maliyet tabloları incelenmiş olup bu hususlar yeni plan döneminde dikkate alınmıştır. </w:t>
      </w:r>
    </w:p>
    <w:p w:rsidR="0066035F" w:rsidRPr="0066035F" w:rsidRDefault="0066035F" w:rsidP="0066035F">
      <w:pPr>
        <w:tabs>
          <w:tab w:val="left" w:pos="426"/>
        </w:tabs>
        <w:spacing w:after="0"/>
        <w:jc w:val="both"/>
        <w:rPr>
          <w:rFonts w:ascii="Times New Roman" w:hAnsi="Times New Roman"/>
          <w:sz w:val="24"/>
          <w:szCs w:val="24"/>
        </w:rPr>
      </w:pPr>
      <w:r w:rsidRPr="0066035F">
        <w:rPr>
          <w:rFonts w:ascii="Times New Roman" w:hAnsi="Times New Roman"/>
          <w:sz w:val="24"/>
          <w:szCs w:val="24"/>
        </w:rPr>
        <w:tab/>
        <w:t>Okul Müdürlüğümüzce İlçe Milli Eğitim Müdürlüğü Stratejik Planı ve 2015-2019 Stratejik Plan Hazırlama Kılavuzu doğrultusunda aşağıda verilen model benimsenmiştir.</w:t>
      </w:r>
    </w:p>
    <w:p w:rsidR="00B0265B" w:rsidRPr="0048180D" w:rsidRDefault="00B0265B" w:rsidP="008B1893">
      <w:pPr>
        <w:spacing w:after="0"/>
        <w:ind w:firstLine="357"/>
        <w:jc w:val="both"/>
        <w:rPr>
          <w:rFonts w:ascii="Times New Roman" w:hAnsi="Times New Roman"/>
          <w:sz w:val="24"/>
          <w:szCs w:val="24"/>
        </w:rPr>
      </w:pPr>
    </w:p>
    <w:p w:rsidR="008B1893" w:rsidRDefault="00A460A5" w:rsidP="00860980">
      <w:pPr>
        <w:spacing w:after="0" w:line="240" w:lineRule="auto"/>
        <w:jc w:val="both"/>
        <w:rPr>
          <w:b/>
          <w:bCs/>
          <w:sz w:val="20"/>
          <w:szCs w:val="20"/>
        </w:rPr>
      </w:pPr>
      <w:r w:rsidRPr="00A460A5">
        <w:rPr>
          <w:rFonts w:ascii="Calibri" w:eastAsia="Calibri" w:hAnsi="Calibri"/>
          <w:i/>
          <w:noProof/>
          <w:lang w:eastAsia="tr-TR"/>
        </w:rPr>
        <w:lastRenderedPageBreak/>
        <w:drawing>
          <wp:anchor distT="0" distB="0" distL="114300" distR="114300" simplePos="0" relativeHeight="251691008" behindDoc="0" locked="0" layoutInCell="1" allowOverlap="1" wp14:anchorId="37F58B86" wp14:editId="61F672D6">
            <wp:simplePos x="0" y="0"/>
            <wp:positionH relativeFrom="margin">
              <wp:posOffset>24130</wp:posOffset>
            </wp:positionH>
            <wp:positionV relativeFrom="margin">
              <wp:posOffset>881380</wp:posOffset>
            </wp:positionV>
            <wp:extent cx="5667375" cy="7795895"/>
            <wp:effectExtent l="133350" t="57150" r="123825" b="52705"/>
            <wp:wrapSquare wrapText="bothSides"/>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31" cstate="print">
                      <a:lum/>
                      <a:extLst>
                        <a:ext uri="{28A0092B-C50C-407E-A947-70E740481C1C}">
                          <a14:useLocalDpi xmlns:a14="http://schemas.microsoft.com/office/drawing/2010/main" val="0"/>
                        </a:ext>
                      </a:extLst>
                    </a:blip>
                    <a:stretch>
                      <a:fillRect/>
                    </a:stretch>
                  </pic:blipFill>
                  <pic:spPr>
                    <a:xfrm>
                      <a:off x="0" y="0"/>
                      <a:ext cx="5667375" cy="7795895"/>
                    </a:xfrm>
                    <a:prstGeom prst="rect">
                      <a:avLst/>
                    </a:prstGeom>
                    <a:solidFill>
                      <a:srgbClr val="CFAFE7"/>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841E6" w:rsidRPr="0066035F" w:rsidRDefault="00126A6F" w:rsidP="00C841E6">
      <w:pPr>
        <w:tabs>
          <w:tab w:val="left" w:pos="720"/>
        </w:tabs>
        <w:spacing w:after="0"/>
        <w:rPr>
          <w:rFonts w:ascii="Times New Roman" w:eastAsia="Times New Roman" w:hAnsi="Times New Roman"/>
          <w:b/>
          <w:bCs/>
          <w:i/>
          <w:color w:val="000000" w:themeColor="text1"/>
          <w:sz w:val="28"/>
          <w:szCs w:val="28"/>
        </w:rPr>
      </w:pPr>
      <w:r w:rsidRPr="0066035F">
        <w:rPr>
          <w:rFonts w:ascii="Times New Roman" w:eastAsia="Times New Roman" w:hAnsi="Times New Roman"/>
          <w:b/>
          <w:bCs/>
          <w:i/>
          <w:color w:val="000000" w:themeColor="text1"/>
          <w:sz w:val="28"/>
          <w:szCs w:val="28"/>
        </w:rPr>
        <w:t xml:space="preserve">Şekil </w:t>
      </w:r>
      <w:proofErr w:type="gramStart"/>
      <w:r w:rsidRPr="0066035F">
        <w:rPr>
          <w:rFonts w:ascii="Times New Roman" w:eastAsia="Times New Roman" w:hAnsi="Times New Roman"/>
          <w:b/>
          <w:bCs/>
          <w:i/>
          <w:color w:val="000000" w:themeColor="text1"/>
          <w:sz w:val="28"/>
          <w:szCs w:val="28"/>
        </w:rPr>
        <w:t>2 :</w:t>
      </w:r>
      <w:r w:rsidR="0066035F" w:rsidRPr="0066035F">
        <w:rPr>
          <w:rFonts w:ascii="Times New Roman" w:eastAsia="Times New Roman" w:hAnsi="Times New Roman"/>
          <w:b/>
          <w:bCs/>
          <w:i/>
          <w:color w:val="000000" w:themeColor="text1"/>
          <w:sz w:val="28"/>
          <w:szCs w:val="28"/>
        </w:rPr>
        <w:t xml:space="preserve"> </w:t>
      </w:r>
      <w:proofErr w:type="spellStart"/>
      <w:r w:rsidR="0066035F" w:rsidRPr="0066035F">
        <w:rPr>
          <w:rFonts w:ascii="Times New Roman" w:eastAsia="Times New Roman" w:hAnsi="Times New Roman"/>
          <w:b/>
          <w:bCs/>
          <w:i/>
          <w:color w:val="000000" w:themeColor="text1"/>
          <w:sz w:val="28"/>
          <w:szCs w:val="28"/>
        </w:rPr>
        <w:t>Şerbetpınarı</w:t>
      </w:r>
      <w:proofErr w:type="spellEnd"/>
      <w:proofErr w:type="gramEnd"/>
      <w:r w:rsidR="0066035F" w:rsidRPr="0066035F">
        <w:rPr>
          <w:rFonts w:ascii="Times New Roman" w:eastAsia="Times New Roman" w:hAnsi="Times New Roman"/>
          <w:b/>
          <w:bCs/>
          <w:i/>
          <w:color w:val="000000" w:themeColor="text1"/>
          <w:sz w:val="28"/>
          <w:szCs w:val="28"/>
        </w:rPr>
        <w:t xml:space="preserve"> İlko</w:t>
      </w:r>
      <w:r w:rsidR="0066035F">
        <w:rPr>
          <w:rFonts w:ascii="Times New Roman" w:eastAsia="Times New Roman" w:hAnsi="Times New Roman"/>
          <w:b/>
          <w:bCs/>
          <w:i/>
          <w:color w:val="000000" w:themeColor="text1"/>
          <w:sz w:val="28"/>
          <w:szCs w:val="28"/>
        </w:rPr>
        <w:t>k</w:t>
      </w:r>
      <w:r w:rsidR="0066035F" w:rsidRPr="0066035F">
        <w:rPr>
          <w:rFonts w:ascii="Times New Roman" w:eastAsia="Times New Roman" w:hAnsi="Times New Roman"/>
          <w:b/>
          <w:bCs/>
          <w:i/>
          <w:color w:val="000000" w:themeColor="text1"/>
          <w:sz w:val="28"/>
          <w:szCs w:val="28"/>
        </w:rPr>
        <w:t xml:space="preserve">ulu </w:t>
      </w:r>
      <w:r w:rsidR="00C841E6" w:rsidRPr="0066035F">
        <w:rPr>
          <w:rFonts w:ascii="Times New Roman" w:eastAsia="Times New Roman" w:hAnsi="Times New Roman"/>
          <w:b/>
          <w:bCs/>
          <w:i/>
          <w:color w:val="000000" w:themeColor="text1"/>
          <w:sz w:val="28"/>
          <w:szCs w:val="28"/>
        </w:rPr>
        <w:t>Stratejik Plan</w:t>
      </w:r>
      <w:r w:rsidR="00B0265B" w:rsidRPr="0066035F">
        <w:rPr>
          <w:rFonts w:ascii="Times New Roman" w:eastAsia="Times New Roman" w:hAnsi="Times New Roman"/>
          <w:b/>
          <w:bCs/>
          <w:i/>
          <w:color w:val="000000" w:themeColor="text1"/>
          <w:sz w:val="28"/>
          <w:szCs w:val="28"/>
        </w:rPr>
        <w:t>lama</w:t>
      </w:r>
      <w:r w:rsidR="00C841E6" w:rsidRPr="0066035F">
        <w:rPr>
          <w:rFonts w:ascii="Times New Roman" w:eastAsia="Times New Roman" w:hAnsi="Times New Roman"/>
          <w:b/>
          <w:bCs/>
          <w:i/>
          <w:color w:val="000000" w:themeColor="text1"/>
          <w:sz w:val="28"/>
          <w:szCs w:val="28"/>
        </w:rPr>
        <w:t xml:space="preserve"> Modeli</w:t>
      </w:r>
    </w:p>
    <w:p w:rsidR="008B1893" w:rsidRDefault="008B1893" w:rsidP="00860980">
      <w:pPr>
        <w:spacing w:after="0" w:line="240" w:lineRule="auto"/>
        <w:jc w:val="both"/>
        <w:rPr>
          <w:b/>
          <w:bCs/>
          <w:sz w:val="20"/>
          <w:szCs w:val="20"/>
        </w:rPr>
      </w:pPr>
    </w:p>
    <w:p w:rsidR="005E3BEA" w:rsidRDefault="005E3BEA" w:rsidP="00531174">
      <w:pPr>
        <w:spacing w:after="0" w:line="240" w:lineRule="auto"/>
        <w:rPr>
          <w:rFonts w:cs="Arial"/>
          <w:b/>
          <w:color w:val="943634" w:themeColor="accent2" w:themeShade="BF"/>
        </w:rPr>
      </w:pPr>
    </w:p>
    <w:p w:rsidR="005E3BEA" w:rsidRDefault="005E3BEA" w:rsidP="00531174">
      <w:pPr>
        <w:spacing w:after="0" w:line="240" w:lineRule="auto"/>
        <w:rPr>
          <w:rFonts w:cs="Arial"/>
          <w:b/>
          <w:color w:val="943634" w:themeColor="accent2" w:themeShade="BF"/>
        </w:rPr>
      </w:pPr>
    </w:p>
    <w:p w:rsidR="005E3BEA" w:rsidRDefault="005E3BEA" w:rsidP="00531174">
      <w:pPr>
        <w:spacing w:after="0" w:line="240" w:lineRule="auto"/>
        <w:rPr>
          <w:rFonts w:cs="Arial"/>
          <w:b/>
          <w:color w:val="943634" w:themeColor="accent2" w:themeShade="BF"/>
        </w:rPr>
      </w:pPr>
    </w:p>
    <w:p w:rsidR="005E3BEA" w:rsidRDefault="005E3BEA" w:rsidP="00531174">
      <w:pPr>
        <w:spacing w:after="0" w:line="240" w:lineRule="auto"/>
        <w:rPr>
          <w:rFonts w:cs="Arial"/>
          <w:b/>
          <w:color w:val="943634" w:themeColor="accent2" w:themeShade="BF"/>
        </w:rPr>
      </w:pPr>
    </w:p>
    <w:p w:rsidR="004C42FE" w:rsidRDefault="004C42FE" w:rsidP="00531174">
      <w:pPr>
        <w:spacing w:after="0" w:line="240" w:lineRule="auto"/>
        <w:rPr>
          <w:rFonts w:cs="Arial"/>
          <w:b/>
          <w:color w:val="943634" w:themeColor="accent2" w:themeShade="BF"/>
        </w:rPr>
      </w:pPr>
    </w:p>
    <w:p w:rsidR="004C42FE" w:rsidRDefault="004C42FE" w:rsidP="00531174">
      <w:pPr>
        <w:spacing w:after="0" w:line="240" w:lineRule="auto"/>
        <w:rPr>
          <w:rFonts w:cs="Arial"/>
          <w:b/>
          <w:color w:val="943634" w:themeColor="accent2" w:themeShade="BF"/>
        </w:rPr>
      </w:pPr>
    </w:p>
    <w:p w:rsidR="004C42FE" w:rsidRDefault="004C42FE" w:rsidP="00531174">
      <w:pPr>
        <w:spacing w:after="0" w:line="240" w:lineRule="auto"/>
        <w:rPr>
          <w:rFonts w:cs="Arial"/>
          <w:b/>
          <w:color w:val="943634" w:themeColor="accent2" w:themeShade="BF"/>
        </w:rPr>
      </w:pPr>
    </w:p>
    <w:p w:rsidR="004C42FE" w:rsidRDefault="004C42FE" w:rsidP="00531174">
      <w:pPr>
        <w:spacing w:after="0" w:line="240" w:lineRule="auto"/>
        <w:rPr>
          <w:rFonts w:cs="Arial"/>
          <w:b/>
          <w:color w:val="943634" w:themeColor="accent2" w:themeShade="BF"/>
        </w:rPr>
      </w:pPr>
    </w:p>
    <w:p w:rsidR="004C42FE" w:rsidRDefault="004C42FE" w:rsidP="00531174">
      <w:pPr>
        <w:spacing w:after="0" w:line="240" w:lineRule="auto"/>
        <w:rPr>
          <w:rFonts w:cs="Arial"/>
          <w:b/>
          <w:color w:val="943634" w:themeColor="accent2" w:themeShade="BF"/>
        </w:rPr>
      </w:pPr>
    </w:p>
    <w:p w:rsidR="005E3BEA" w:rsidRDefault="005E3BEA" w:rsidP="00531174">
      <w:pPr>
        <w:spacing w:after="0" w:line="240" w:lineRule="auto"/>
        <w:rPr>
          <w:rFonts w:cs="Arial"/>
          <w:b/>
          <w:color w:val="943634" w:themeColor="accent2" w:themeShade="BF"/>
        </w:rPr>
      </w:pPr>
    </w:p>
    <w:p w:rsidR="005E3BEA" w:rsidRDefault="005E3BEA" w:rsidP="00531174">
      <w:pPr>
        <w:spacing w:after="0" w:line="240" w:lineRule="auto"/>
        <w:rPr>
          <w:rFonts w:cs="Arial"/>
          <w:b/>
          <w:color w:val="943634" w:themeColor="accent2" w:themeShade="BF"/>
        </w:rPr>
      </w:pPr>
    </w:p>
    <w:p w:rsidR="005E3BEA" w:rsidRDefault="005E3BEA" w:rsidP="00531174">
      <w:pPr>
        <w:spacing w:after="0" w:line="240" w:lineRule="auto"/>
        <w:rPr>
          <w:rFonts w:cs="Arial"/>
          <w:b/>
          <w:color w:val="943634" w:themeColor="accent2" w:themeShade="BF"/>
        </w:rPr>
      </w:pPr>
    </w:p>
    <w:p w:rsidR="005E3BEA" w:rsidRDefault="005E3BEA" w:rsidP="00531174">
      <w:pPr>
        <w:spacing w:after="0" w:line="240" w:lineRule="auto"/>
        <w:rPr>
          <w:rFonts w:cs="Arial"/>
          <w:b/>
          <w:color w:val="943634" w:themeColor="accent2" w:themeShade="BF"/>
        </w:rPr>
      </w:pPr>
    </w:p>
    <w:p w:rsidR="005E3BEA" w:rsidRDefault="005E3BEA" w:rsidP="00531174">
      <w:pPr>
        <w:spacing w:after="0" w:line="240" w:lineRule="auto"/>
        <w:rPr>
          <w:rFonts w:cs="Arial"/>
          <w:b/>
          <w:color w:val="943634" w:themeColor="accent2" w:themeShade="BF"/>
        </w:rPr>
      </w:pPr>
    </w:p>
    <w:p w:rsidR="005E3BEA" w:rsidRDefault="005E3BEA" w:rsidP="00531174">
      <w:pPr>
        <w:spacing w:after="0" w:line="240" w:lineRule="auto"/>
        <w:rPr>
          <w:rFonts w:cs="Arial"/>
          <w:b/>
          <w:color w:val="943634" w:themeColor="accent2" w:themeShade="BF"/>
        </w:rPr>
      </w:pPr>
    </w:p>
    <w:p w:rsidR="005E3BEA" w:rsidRDefault="005E3BEA" w:rsidP="00531174">
      <w:pPr>
        <w:spacing w:after="0" w:line="240" w:lineRule="auto"/>
        <w:rPr>
          <w:rFonts w:cs="Arial"/>
          <w:b/>
          <w:color w:val="943634" w:themeColor="accent2" w:themeShade="BF"/>
        </w:rPr>
      </w:pPr>
    </w:p>
    <w:p w:rsidR="00531174" w:rsidRDefault="00531174" w:rsidP="00531174">
      <w:pPr>
        <w:spacing w:after="0" w:line="240" w:lineRule="auto"/>
        <w:rPr>
          <w:rFonts w:cs="Arial"/>
          <w:b/>
          <w:color w:val="943634" w:themeColor="accent2" w:themeShade="BF"/>
        </w:rPr>
      </w:pPr>
    </w:p>
    <w:p w:rsidR="00531174" w:rsidRDefault="00531174" w:rsidP="00531174">
      <w:pPr>
        <w:spacing w:after="0" w:line="240" w:lineRule="auto"/>
        <w:rPr>
          <w:rFonts w:cs="Arial"/>
          <w:b/>
          <w:color w:val="943634" w:themeColor="accent2" w:themeShade="BF"/>
        </w:rPr>
      </w:pPr>
    </w:p>
    <w:p w:rsidR="00716B13" w:rsidRDefault="00716B13" w:rsidP="003D3C29">
      <w:pPr>
        <w:spacing w:after="0" w:line="240" w:lineRule="auto"/>
        <w:jc w:val="center"/>
        <w:rPr>
          <w:rFonts w:ascii="Segoe UI" w:hAnsi="Segoe UI" w:cs="Segoe UI"/>
          <w:b/>
          <w:color w:val="943634" w:themeColor="accent2" w:themeShade="BF"/>
          <w:sz w:val="48"/>
          <w:szCs w:val="20"/>
        </w:rPr>
      </w:pPr>
    </w:p>
    <w:p w:rsidR="00716B13" w:rsidRDefault="00716B13" w:rsidP="003D3C29">
      <w:pPr>
        <w:spacing w:after="0" w:line="240" w:lineRule="auto"/>
        <w:jc w:val="center"/>
        <w:rPr>
          <w:rFonts w:ascii="Segoe UI" w:hAnsi="Segoe UI" w:cs="Segoe UI"/>
          <w:b/>
          <w:color w:val="943634" w:themeColor="accent2" w:themeShade="BF"/>
          <w:sz w:val="48"/>
          <w:szCs w:val="20"/>
        </w:rPr>
      </w:pPr>
    </w:p>
    <w:p w:rsidR="0066035F" w:rsidRDefault="0066035F" w:rsidP="00260168">
      <w:pPr>
        <w:spacing w:after="0" w:line="240" w:lineRule="auto"/>
        <w:jc w:val="center"/>
        <w:rPr>
          <w:rFonts w:ascii="Times New Roman" w:eastAsia="Times New Roman" w:hAnsi="Times New Roman"/>
          <w:b/>
          <w:bCs/>
          <w:sz w:val="72"/>
          <w:szCs w:val="72"/>
        </w:rPr>
      </w:pPr>
    </w:p>
    <w:p w:rsidR="0066035F" w:rsidRDefault="0066035F" w:rsidP="00260168">
      <w:pPr>
        <w:spacing w:after="0" w:line="240" w:lineRule="auto"/>
        <w:jc w:val="center"/>
        <w:rPr>
          <w:rFonts w:ascii="Times New Roman" w:eastAsia="Times New Roman" w:hAnsi="Times New Roman"/>
          <w:b/>
          <w:bCs/>
          <w:sz w:val="72"/>
          <w:szCs w:val="72"/>
        </w:rPr>
      </w:pPr>
    </w:p>
    <w:p w:rsidR="0066035F" w:rsidRDefault="0066035F" w:rsidP="00260168">
      <w:pPr>
        <w:spacing w:after="0" w:line="240" w:lineRule="auto"/>
        <w:jc w:val="center"/>
        <w:rPr>
          <w:rFonts w:ascii="Times New Roman" w:eastAsia="Times New Roman" w:hAnsi="Times New Roman"/>
          <w:b/>
          <w:bCs/>
          <w:sz w:val="72"/>
          <w:szCs w:val="72"/>
        </w:rPr>
      </w:pPr>
      <w:r>
        <w:rPr>
          <w:noProof/>
          <w:lang w:eastAsia="tr-TR"/>
        </w:rPr>
        <mc:AlternateContent>
          <mc:Choice Requires="wps">
            <w:drawing>
              <wp:inline distT="0" distB="0" distL="0" distR="0" wp14:anchorId="46A06FCE" wp14:editId="13EE198A">
                <wp:extent cx="5579745" cy="720090"/>
                <wp:effectExtent l="0" t="0" r="1905" b="3810"/>
                <wp:docPr id="1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F3" w:rsidRPr="0066035F" w:rsidRDefault="00F94CF3" w:rsidP="005F3582">
                            <w:pPr>
                              <w:pStyle w:val="BLM"/>
                            </w:pPr>
                            <w:proofErr w:type="gramStart"/>
                            <w:r w:rsidRPr="0066035F">
                              <w:t>II.BÖLÜM</w:t>
                            </w:r>
                            <w:proofErr w:type="gramEnd"/>
                          </w:p>
                          <w:p w:rsidR="00F94CF3" w:rsidRPr="0066035F" w:rsidRDefault="00F94CF3" w:rsidP="0066035F">
                            <w:pPr>
                              <w:pStyle w:val="NormalWeb"/>
                              <w:spacing w:before="0" w:beforeAutospacing="0" w:after="0" w:afterAutospacing="0"/>
                              <w:ind w:left="720"/>
                              <w:rPr>
                                <w:b/>
                                <w:bCs/>
                                <w:color w:val="548DD4" w:themeColor="text2" w:themeTint="99"/>
                                <w:sz w:val="56"/>
                                <w:szCs w:val="56"/>
                                <w:lang w:eastAsia="en-US"/>
                              </w:rPr>
                            </w:pPr>
                          </w:p>
                        </w:txbxContent>
                      </wps:txbx>
                      <wps:bodyPr rot="0" vert="horz" wrap="square" lIns="91440" tIns="45720" rIns="91440" bIns="45720" anchor="t" anchorCtr="0" upright="1">
                        <a:noAutofit/>
                      </wps:bodyPr>
                    </wps:wsp>
                  </a:graphicData>
                </a:graphic>
              </wp:inline>
            </w:drawing>
          </mc:Choice>
          <mc:Fallback>
            <w:pict>
              <v:rect id="Rectangle 63" o:spid="_x0000_s1030" style="width:439.3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" filled="f" stroked="f">
                <v:textbox>
                  <w:txbxContent>
                    <w:p w:rsidR="00F94CF3" w:rsidRPr="0066035F" w:rsidRDefault="00F94CF3" w:rsidP="005F3582">
                      <w:pPr>
                        <w:pStyle w:val="BLM"/>
                      </w:pPr>
                      <w:proofErr w:type="gramStart"/>
                      <w:r w:rsidRPr="0066035F">
                        <w:t>II.BÖLÜM</w:t>
                      </w:r>
                      <w:proofErr w:type="gramEnd"/>
                    </w:p>
                    <w:p w:rsidR="00F94CF3" w:rsidRPr="0066035F" w:rsidRDefault="00F94CF3" w:rsidP="0066035F">
                      <w:pPr>
                        <w:pStyle w:val="NormalWeb"/>
                        <w:spacing w:before="0" w:beforeAutospacing="0" w:after="0" w:afterAutospacing="0"/>
                        <w:ind w:left="720"/>
                        <w:rPr>
                          <w:b/>
                          <w:bCs/>
                          <w:color w:val="548DD4" w:themeColor="text2" w:themeTint="99"/>
                          <w:sz w:val="56"/>
                          <w:szCs w:val="56"/>
                          <w:lang w:eastAsia="en-US"/>
                        </w:rPr>
                      </w:pPr>
                    </w:p>
                  </w:txbxContent>
                </v:textbox>
                <w10:anchorlock/>
              </v:rect>
            </w:pict>
          </mc:Fallback>
        </mc:AlternateContent>
      </w:r>
    </w:p>
    <w:p w:rsidR="0066035F" w:rsidRDefault="0066035F" w:rsidP="00260168">
      <w:pPr>
        <w:spacing w:after="0" w:line="240" w:lineRule="auto"/>
        <w:jc w:val="center"/>
        <w:rPr>
          <w:rFonts w:ascii="Times New Roman" w:eastAsia="Times New Roman" w:hAnsi="Times New Roman"/>
          <w:b/>
          <w:bCs/>
          <w:sz w:val="72"/>
          <w:szCs w:val="72"/>
        </w:rPr>
      </w:pPr>
    </w:p>
    <w:p w:rsidR="0066035F" w:rsidRDefault="0066035F" w:rsidP="00260168">
      <w:pPr>
        <w:spacing w:after="0" w:line="240" w:lineRule="auto"/>
        <w:jc w:val="center"/>
        <w:rPr>
          <w:rFonts w:ascii="Times New Roman" w:eastAsia="Times New Roman" w:hAnsi="Times New Roman"/>
          <w:b/>
          <w:bCs/>
          <w:sz w:val="72"/>
          <w:szCs w:val="72"/>
        </w:rPr>
      </w:pPr>
    </w:p>
    <w:p w:rsidR="00860980" w:rsidRPr="005F3582" w:rsidRDefault="00260168" w:rsidP="00260168">
      <w:pPr>
        <w:spacing w:after="0" w:line="240" w:lineRule="auto"/>
        <w:jc w:val="center"/>
        <w:rPr>
          <w:rFonts w:ascii="Times New Roman" w:eastAsia="Times New Roman" w:hAnsi="Times New Roman"/>
          <w:b/>
          <w:bCs/>
          <w:sz w:val="72"/>
          <w:szCs w:val="72"/>
        </w:rPr>
      </w:pPr>
      <w:r w:rsidRPr="005F3582">
        <w:rPr>
          <w:rFonts w:ascii="Times New Roman" w:eastAsia="Times New Roman" w:hAnsi="Times New Roman"/>
          <w:b/>
          <w:bCs/>
          <w:sz w:val="72"/>
          <w:szCs w:val="72"/>
        </w:rPr>
        <w:t>DURUM ANALİZİ</w:t>
      </w:r>
    </w:p>
    <w:p w:rsidR="00D73B9B" w:rsidRDefault="00D73B9B" w:rsidP="00045A63">
      <w:pPr>
        <w:spacing w:after="0" w:line="240" w:lineRule="auto"/>
        <w:jc w:val="both"/>
        <w:rPr>
          <w:b/>
          <w:color w:val="984806" w:themeColor="accent6" w:themeShade="80"/>
          <w:sz w:val="24"/>
          <w:szCs w:val="20"/>
        </w:rPr>
      </w:pPr>
    </w:p>
    <w:p w:rsidR="00D73B9B" w:rsidRDefault="00D73B9B" w:rsidP="00045A63">
      <w:pPr>
        <w:spacing w:after="0" w:line="240" w:lineRule="auto"/>
        <w:jc w:val="both"/>
        <w:rPr>
          <w:b/>
          <w:color w:val="984806" w:themeColor="accent6" w:themeShade="80"/>
          <w:sz w:val="24"/>
          <w:szCs w:val="20"/>
        </w:rPr>
      </w:pPr>
    </w:p>
    <w:p w:rsidR="00D73B9B" w:rsidRDefault="00D73B9B" w:rsidP="00045A63">
      <w:pPr>
        <w:spacing w:after="0" w:line="240" w:lineRule="auto"/>
        <w:jc w:val="both"/>
        <w:rPr>
          <w:b/>
          <w:color w:val="984806" w:themeColor="accent6" w:themeShade="80"/>
          <w:sz w:val="24"/>
          <w:szCs w:val="20"/>
        </w:rPr>
      </w:pPr>
    </w:p>
    <w:p w:rsidR="00C75D14" w:rsidRDefault="00C75D14" w:rsidP="00045A63">
      <w:pPr>
        <w:spacing w:after="0" w:line="240" w:lineRule="auto"/>
        <w:jc w:val="both"/>
        <w:rPr>
          <w:b/>
          <w:color w:val="984806" w:themeColor="accent6" w:themeShade="80"/>
          <w:sz w:val="24"/>
          <w:szCs w:val="20"/>
        </w:rPr>
      </w:pPr>
    </w:p>
    <w:p w:rsidR="00C75D14" w:rsidRDefault="00C75D14" w:rsidP="00045A63">
      <w:pPr>
        <w:spacing w:after="0" w:line="240" w:lineRule="auto"/>
        <w:jc w:val="both"/>
        <w:rPr>
          <w:b/>
          <w:color w:val="984806" w:themeColor="accent6" w:themeShade="80"/>
          <w:sz w:val="24"/>
          <w:szCs w:val="20"/>
        </w:rPr>
      </w:pPr>
    </w:p>
    <w:p w:rsidR="00C75D14" w:rsidRDefault="00C75D14" w:rsidP="00045A63">
      <w:pPr>
        <w:spacing w:after="0" w:line="240" w:lineRule="auto"/>
        <w:jc w:val="both"/>
        <w:rPr>
          <w:b/>
          <w:color w:val="984806" w:themeColor="accent6" w:themeShade="80"/>
          <w:sz w:val="24"/>
          <w:szCs w:val="20"/>
        </w:rPr>
      </w:pPr>
    </w:p>
    <w:p w:rsidR="00C75D14" w:rsidRDefault="00C75D14" w:rsidP="00045A63">
      <w:pPr>
        <w:spacing w:after="0" w:line="240" w:lineRule="auto"/>
        <w:jc w:val="both"/>
        <w:rPr>
          <w:b/>
          <w:color w:val="984806" w:themeColor="accent6" w:themeShade="80"/>
          <w:sz w:val="24"/>
          <w:szCs w:val="20"/>
        </w:rPr>
      </w:pPr>
    </w:p>
    <w:p w:rsidR="00C75D14" w:rsidRDefault="00C75D14" w:rsidP="00045A63">
      <w:pPr>
        <w:spacing w:after="0" w:line="240" w:lineRule="auto"/>
        <w:jc w:val="both"/>
        <w:rPr>
          <w:b/>
          <w:color w:val="984806" w:themeColor="accent6" w:themeShade="80"/>
          <w:sz w:val="24"/>
          <w:szCs w:val="20"/>
        </w:rPr>
      </w:pPr>
    </w:p>
    <w:p w:rsidR="00D73B9B" w:rsidRDefault="00D73B9B" w:rsidP="00045A63">
      <w:pPr>
        <w:spacing w:after="0" w:line="240" w:lineRule="auto"/>
        <w:jc w:val="both"/>
        <w:rPr>
          <w:b/>
          <w:color w:val="984806" w:themeColor="accent6" w:themeShade="80"/>
          <w:sz w:val="24"/>
          <w:szCs w:val="20"/>
        </w:rPr>
      </w:pPr>
    </w:p>
    <w:p w:rsidR="00D73B9B" w:rsidRDefault="00D73B9B" w:rsidP="00045A63">
      <w:pPr>
        <w:spacing w:after="0" w:line="240" w:lineRule="auto"/>
        <w:jc w:val="both"/>
        <w:rPr>
          <w:b/>
          <w:color w:val="984806" w:themeColor="accent6" w:themeShade="80"/>
          <w:sz w:val="24"/>
          <w:szCs w:val="20"/>
        </w:rPr>
      </w:pPr>
    </w:p>
    <w:p w:rsidR="00D73B9B" w:rsidRDefault="00D73B9B" w:rsidP="00045A63">
      <w:pPr>
        <w:spacing w:after="0" w:line="240" w:lineRule="auto"/>
        <w:jc w:val="both"/>
        <w:rPr>
          <w:b/>
          <w:color w:val="984806" w:themeColor="accent6" w:themeShade="80"/>
          <w:sz w:val="24"/>
          <w:szCs w:val="20"/>
        </w:rPr>
      </w:pPr>
    </w:p>
    <w:p w:rsidR="004C7EA2" w:rsidRDefault="004C7EA2" w:rsidP="00045A63">
      <w:pPr>
        <w:spacing w:after="0" w:line="240" w:lineRule="auto"/>
        <w:jc w:val="both"/>
        <w:rPr>
          <w:b/>
          <w:color w:val="984806" w:themeColor="accent6" w:themeShade="80"/>
          <w:sz w:val="24"/>
          <w:szCs w:val="20"/>
        </w:rPr>
      </w:pPr>
    </w:p>
    <w:p w:rsidR="00D73B9B" w:rsidRDefault="00D73B9B" w:rsidP="00045A63">
      <w:pPr>
        <w:spacing w:after="0" w:line="240" w:lineRule="auto"/>
        <w:jc w:val="both"/>
        <w:rPr>
          <w:b/>
          <w:color w:val="984806" w:themeColor="accent6" w:themeShade="80"/>
          <w:sz w:val="24"/>
          <w:szCs w:val="20"/>
        </w:rPr>
      </w:pPr>
    </w:p>
    <w:p w:rsidR="003C5C75" w:rsidRDefault="003C5C75" w:rsidP="003C5C75">
      <w:pPr>
        <w:jc w:val="both"/>
        <w:rPr>
          <w:b/>
          <w:color w:val="984806" w:themeColor="accent6" w:themeShade="80"/>
          <w:sz w:val="24"/>
          <w:szCs w:val="20"/>
        </w:rPr>
      </w:pPr>
    </w:p>
    <w:p w:rsidR="00B80187" w:rsidRPr="0028576F" w:rsidRDefault="003C5C75" w:rsidP="003C5C75">
      <w:pPr>
        <w:jc w:val="both"/>
        <w:rPr>
          <w:rFonts w:ascii="Times New Roman" w:eastAsia="Times New Roman" w:hAnsi="Times New Roman"/>
          <w:b/>
          <w:bCs/>
          <w:color w:val="548DD4" w:themeColor="text2" w:themeTint="99"/>
          <w:sz w:val="28"/>
          <w:szCs w:val="28"/>
        </w:rPr>
      </w:pPr>
      <w:r>
        <w:rPr>
          <w:rFonts w:ascii="Times New Roman" w:eastAsia="Times New Roman" w:hAnsi="Times New Roman"/>
          <w:b/>
          <w:bCs/>
          <w:color w:val="548DD4" w:themeColor="text2" w:themeTint="99"/>
          <w:sz w:val="28"/>
          <w:szCs w:val="28"/>
        </w:rPr>
        <w:lastRenderedPageBreak/>
        <w:t xml:space="preserve">                                      </w:t>
      </w:r>
      <w:r w:rsidR="00B80187" w:rsidRPr="0028576F">
        <w:rPr>
          <w:rFonts w:ascii="Times New Roman" w:eastAsia="Times New Roman" w:hAnsi="Times New Roman"/>
          <w:b/>
          <w:bCs/>
          <w:color w:val="548DD4" w:themeColor="text2" w:themeTint="99"/>
          <w:sz w:val="28"/>
          <w:szCs w:val="28"/>
        </w:rPr>
        <w:t>II.</w:t>
      </w:r>
      <w:r w:rsidR="004C73E6" w:rsidRPr="0028576F">
        <w:rPr>
          <w:rFonts w:ascii="Times New Roman" w:eastAsia="Times New Roman" w:hAnsi="Times New Roman"/>
          <w:b/>
          <w:bCs/>
          <w:color w:val="548DD4" w:themeColor="text2" w:themeTint="99"/>
          <w:sz w:val="28"/>
          <w:szCs w:val="28"/>
        </w:rPr>
        <w:t xml:space="preserve"> </w:t>
      </w:r>
      <w:r w:rsidR="00B80187" w:rsidRPr="0028576F">
        <w:rPr>
          <w:rFonts w:ascii="Times New Roman" w:eastAsia="Times New Roman" w:hAnsi="Times New Roman"/>
          <w:b/>
          <w:bCs/>
          <w:color w:val="548DD4" w:themeColor="text2" w:themeTint="99"/>
          <w:sz w:val="28"/>
          <w:szCs w:val="28"/>
        </w:rPr>
        <w:t>BÖLÜM</w:t>
      </w:r>
    </w:p>
    <w:p w:rsidR="00B80187" w:rsidRPr="0028576F" w:rsidRDefault="003C5C75" w:rsidP="00B80187">
      <w:pPr>
        <w:ind w:firstLine="426"/>
        <w:jc w:val="both"/>
        <w:rPr>
          <w:rFonts w:ascii="Times New Roman" w:eastAsia="Times New Roman" w:hAnsi="Times New Roman"/>
          <w:b/>
          <w:bCs/>
          <w:color w:val="548DD4" w:themeColor="text2" w:themeTint="99"/>
          <w:sz w:val="28"/>
          <w:szCs w:val="28"/>
        </w:rPr>
      </w:pPr>
      <w:r>
        <w:rPr>
          <w:rFonts w:ascii="Times New Roman" w:eastAsia="Times New Roman" w:hAnsi="Times New Roman"/>
          <w:b/>
          <w:bCs/>
          <w:color w:val="548DD4" w:themeColor="text2" w:themeTint="99"/>
          <w:sz w:val="28"/>
          <w:szCs w:val="28"/>
        </w:rPr>
        <w:t xml:space="preserve">                          </w:t>
      </w:r>
      <w:r w:rsidR="00B80187" w:rsidRPr="0028576F">
        <w:rPr>
          <w:rFonts w:ascii="Times New Roman" w:eastAsia="Times New Roman" w:hAnsi="Times New Roman"/>
          <w:b/>
          <w:bCs/>
          <w:color w:val="548DD4" w:themeColor="text2" w:themeTint="99"/>
          <w:sz w:val="28"/>
          <w:szCs w:val="28"/>
        </w:rPr>
        <w:t>DURUM ANALİZİ</w:t>
      </w:r>
    </w:p>
    <w:p w:rsidR="004C7EA2" w:rsidRDefault="00DB0381" w:rsidP="004C7EA2">
      <w:pPr>
        <w:ind w:firstLine="426"/>
        <w:jc w:val="both"/>
        <w:rPr>
          <w:rFonts w:ascii="Times New Roman" w:hAnsi="Times New Roman"/>
          <w:sz w:val="24"/>
          <w:szCs w:val="24"/>
        </w:rPr>
      </w:pPr>
      <w:r>
        <w:rPr>
          <w:rFonts w:ascii="Times New Roman" w:hAnsi="Times New Roman"/>
          <w:sz w:val="24"/>
          <w:szCs w:val="24"/>
        </w:rPr>
        <w:t xml:space="preserve"> </w:t>
      </w:r>
      <w:r w:rsidR="004C7EA2" w:rsidRPr="003C5C75">
        <w:rPr>
          <w:rFonts w:ascii="Times New Roman" w:hAnsi="Times New Roman"/>
          <w:sz w:val="24"/>
          <w:szCs w:val="24"/>
        </w:rPr>
        <w:t xml:space="preserve">Bu bölümde Tarihi Gelişim, Yasal Yükümlülükler ve </w:t>
      </w:r>
      <w:proofErr w:type="gramStart"/>
      <w:r w:rsidR="004C7EA2" w:rsidRPr="003C5C75">
        <w:rPr>
          <w:rFonts w:ascii="Times New Roman" w:hAnsi="Times New Roman"/>
          <w:sz w:val="24"/>
          <w:szCs w:val="24"/>
        </w:rPr>
        <w:t>Mevzuat  Analizi</w:t>
      </w:r>
      <w:proofErr w:type="gramEnd"/>
      <w:r w:rsidR="004C7EA2" w:rsidRPr="003C5C75">
        <w:rPr>
          <w:rFonts w:ascii="Times New Roman" w:hAnsi="Times New Roman"/>
          <w:sz w:val="24"/>
          <w:szCs w:val="24"/>
        </w:rPr>
        <w:t>, Faaliyet Alanları, Ürün ve Hizmetler, Kurum içi ve Dışı Analizlere yer verilmiştir.</w:t>
      </w:r>
    </w:p>
    <w:p w:rsidR="002025B0" w:rsidRPr="003C5C75" w:rsidRDefault="002025B0" w:rsidP="004C7EA2">
      <w:pPr>
        <w:ind w:firstLine="426"/>
        <w:jc w:val="both"/>
        <w:rPr>
          <w:rFonts w:ascii="Times New Roman" w:hAnsi="Times New Roman"/>
          <w:sz w:val="24"/>
          <w:szCs w:val="24"/>
        </w:rPr>
      </w:pPr>
    </w:p>
    <w:p w:rsidR="00D73B9B" w:rsidRPr="0028576F" w:rsidRDefault="008C3625" w:rsidP="00384411">
      <w:pPr>
        <w:pStyle w:val="ListeParagraf"/>
        <w:numPr>
          <w:ilvl w:val="0"/>
          <w:numId w:val="16"/>
        </w:numPr>
        <w:spacing w:after="0" w:line="240" w:lineRule="auto"/>
        <w:jc w:val="both"/>
        <w:rPr>
          <w:rFonts w:ascii="Times New Roman" w:eastAsia="Times New Roman" w:hAnsi="Times New Roman"/>
          <w:b/>
          <w:bCs/>
          <w:color w:val="548DD4" w:themeColor="text2" w:themeTint="99"/>
          <w:sz w:val="28"/>
          <w:szCs w:val="28"/>
        </w:rPr>
      </w:pPr>
      <w:r w:rsidRPr="0028576F">
        <w:rPr>
          <w:rFonts w:ascii="Times New Roman" w:eastAsia="Times New Roman" w:hAnsi="Times New Roman"/>
          <w:b/>
          <w:bCs/>
          <w:color w:val="548DD4" w:themeColor="text2" w:themeTint="99"/>
          <w:sz w:val="28"/>
          <w:szCs w:val="28"/>
        </w:rPr>
        <w:t>TARİHİ GELİŞİM</w:t>
      </w:r>
    </w:p>
    <w:p w:rsidR="00D73B9B" w:rsidRPr="0028576F" w:rsidRDefault="00D73B9B" w:rsidP="002025B0">
      <w:pPr>
        <w:spacing w:after="0" w:line="240" w:lineRule="auto"/>
        <w:jc w:val="both"/>
        <w:rPr>
          <w:rFonts w:ascii="Times New Roman" w:eastAsia="Times New Roman" w:hAnsi="Times New Roman"/>
          <w:b/>
          <w:bCs/>
          <w:color w:val="548DD4" w:themeColor="text2" w:themeTint="99"/>
          <w:sz w:val="28"/>
          <w:szCs w:val="28"/>
        </w:rPr>
      </w:pPr>
    </w:p>
    <w:p w:rsidR="002025B0" w:rsidRDefault="003C5C75" w:rsidP="002025B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b/>
          <w:sz w:val="24"/>
          <w:szCs w:val="24"/>
          <w:lang w:eastAsia="tr-TR"/>
        </w:rPr>
        <w:t xml:space="preserve">            </w:t>
      </w:r>
      <w:r w:rsidRPr="003C5C75">
        <w:rPr>
          <w:rFonts w:ascii="Times New Roman" w:eastAsia="Times New Roman" w:hAnsi="Times New Roman"/>
          <w:sz w:val="24"/>
          <w:szCs w:val="24"/>
          <w:lang w:eastAsia="tr-TR"/>
        </w:rPr>
        <w:t xml:space="preserve">Okulumuz 1963 yılında beş sınıflı ilkokul olarak hizmete girmiştir.  2009-2010 </w:t>
      </w:r>
      <w:r w:rsidR="002025B0">
        <w:rPr>
          <w:rFonts w:ascii="Times New Roman" w:eastAsia="Times New Roman" w:hAnsi="Times New Roman"/>
          <w:sz w:val="24"/>
          <w:szCs w:val="24"/>
          <w:lang w:eastAsia="tr-TR"/>
        </w:rPr>
        <w:t xml:space="preserve"> </w:t>
      </w:r>
    </w:p>
    <w:p w:rsidR="002025B0" w:rsidRDefault="002025B0" w:rsidP="002025B0">
      <w:pPr>
        <w:spacing w:after="0" w:line="240" w:lineRule="auto"/>
        <w:jc w:val="both"/>
        <w:rPr>
          <w:rFonts w:ascii="Times New Roman" w:eastAsia="Times New Roman" w:hAnsi="Times New Roman"/>
          <w:sz w:val="24"/>
          <w:szCs w:val="24"/>
          <w:lang w:eastAsia="tr-TR"/>
        </w:rPr>
      </w:pPr>
    </w:p>
    <w:p w:rsidR="002025B0" w:rsidRDefault="003C5C75" w:rsidP="002025B0">
      <w:pPr>
        <w:spacing w:after="0" w:line="240" w:lineRule="auto"/>
        <w:jc w:val="both"/>
        <w:rPr>
          <w:rFonts w:ascii="Times New Roman" w:eastAsia="Times New Roman" w:hAnsi="Times New Roman"/>
          <w:sz w:val="24"/>
          <w:szCs w:val="24"/>
          <w:lang w:eastAsia="tr-TR"/>
        </w:rPr>
      </w:pPr>
      <w:r w:rsidRPr="003C5C75">
        <w:rPr>
          <w:rFonts w:ascii="Times New Roman" w:eastAsia="Times New Roman" w:hAnsi="Times New Roman"/>
          <w:sz w:val="24"/>
          <w:szCs w:val="24"/>
          <w:lang w:eastAsia="tr-TR"/>
        </w:rPr>
        <w:t xml:space="preserve">Eğitim-Öğretim Yılında sekiz sınıflı ilköğretim okulu olarak hizmete başlamıştır. Önceki </w:t>
      </w:r>
    </w:p>
    <w:p w:rsidR="002025B0" w:rsidRDefault="002025B0" w:rsidP="002025B0">
      <w:pPr>
        <w:spacing w:after="0" w:line="240" w:lineRule="auto"/>
        <w:jc w:val="both"/>
        <w:rPr>
          <w:rFonts w:ascii="Times New Roman" w:eastAsia="Times New Roman" w:hAnsi="Times New Roman"/>
          <w:sz w:val="24"/>
          <w:szCs w:val="24"/>
          <w:lang w:eastAsia="tr-TR"/>
        </w:rPr>
      </w:pPr>
    </w:p>
    <w:p w:rsidR="002025B0" w:rsidRDefault="002025B0" w:rsidP="002025B0">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Eğitim-Ö</w:t>
      </w:r>
      <w:r w:rsidR="003C5C75" w:rsidRPr="003C5C75">
        <w:rPr>
          <w:rFonts w:ascii="Times New Roman" w:eastAsia="Times New Roman" w:hAnsi="Times New Roman"/>
          <w:sz w:val="24"/>
          <w:szCs w:val="24"/>
          <w:lang w:eastAsia="tr-TR"/>
        </w:rPr>
        <w:t xml:space="preserve">ğretim yıllarında birleştirilmiş sınıf uygulaması ve yakın okullara taşıma şeklinde </w:t>
      </w:r>
    </w:p>
    <w:p w:rsidR="002025B0" w:rsidRDefault="002025B0" w:rsidP="002025B0">
      <w:pPr>
        <w:spacing w:after="0" w:line="240" w:lineRule="auto"/>
        <w:jc w:val="both"/>
        <w:rPr>
          <w:rFonts w:ascii="Times New Roman" w:eastAsia="Times New Roman" w:hAnsi="Times New Roman"/>
          <w:sz w:val="24"/>
          <w:szCs w:val="24"/>
          <w:lang w:eastAsia="tr-TR"/>
        </w:rPr>
      </w:pPr>
    </w:p>
    <w:p w:rsidR="002025B0" w:rsidRDefault="003C5C75" w:rsidP="002025B0">
      <w:pPr>
        <w:spacing w:after="0" w:line="240" w:lineRule="auto"/>
        <w:jc w:val="both"/>
        <w:rPr>
          <w:rFonts w:ascii="Times New Roman" w:eastAsia="Times New Roman" w:hAnsi="Times New Roman"/>
          <w:sz w:val="24"/>
          <w:szCs w:val="24"/>
          <w:lang w:eastAsia="tr-TR"/>
        </w:rPr>
      </w:pPr>
      <w:proofErr w:type="gramStart"/>
      <w:r w:rsidRPr="003C5C75">
        <w:rPr>
          <w:rFonts w:ascii="Times New Roman" w:eastAsia="Times New Roman" w:hAnsi="Times New Roman"/>
          <w:sz w:val="24"/>
          <w:szCs w:val="24"/>
          <w:lang w:eastAsia="tr-TR"/>
        </w:rPr>
        <w:t>devam</w:t>
      </w:r>
      <w:proofErr w:type="gramEnd"/>
      <w:r w:rsidRPr="003C5C75">
        <w:rPr>
          <w:rFonts w:ascii="Times New Roman" w:eastAsia="Times New Roman" w:hAnsi="Times New Roman"/>
          <w:sz w:val="24"/>
          <w:szCs w:val="24"/>
          <w:lang w:eastAsia="tr-TR"/>
        </w:rPr>
        <w:t xml:space="preserve"> eden okulumuz 2011-2012 eğitim öğretim yılında sayı yetersizliği yüzünden </w:t>
      </w:r>
    </w:p>
    <w:p w:rsidR="002025B0" w:rsidRDefault="002025B0" w:rsidP="002025B0">
      <w:pPr>
        <w:spacing w:after="0" w:line="240" w:lineRule="auto"/>
        <w:jc w:val="both"/>
        <w:rPr>
          <w:rFonts w:ascii="Times New Roman" w:eastAsia="Times New Roman" w:hAnsi="Times New Roman"/>
          <w:sz w:val="24"/>
          <w:szCs w:val="24"/>
          <w:lang w:eastAsia="tr-TR"/>
        </w:rPr>
      </w:pPr>
    </w:p>
    <w:p w:rsidR="002025B0" w:rsidRDefault="003C5C75" w:rsidP="002025B0">
      <w:pPr>
        <w:spacing w:after="0" w:line="240" w:lineRule="auto"/>
        <w:jc w:val="both"/>
        <w:rPr>
          <w:rFonts w:ascii="Times New Roman" w:eastAsia="Times New Roman" w:hAnsi="Times New Roman"/>
          <w:sz w:val="24"/>
          <w:szCs w:val="24"/>
          <w:lang w:eastAsia="tr-TR"/>
        </w:rPr>
      </w:pPr>
      <w:proofErr w:type="gramStart"/>
      <w:r w:rsidRPr="003C5C75">
        <w:rPr>
          <w:rFonts w:ascii="Times New Roman" w:eastAsia="Times New Roman" w:hAnsi="Times New Roman"/>
          <w:sz w:val="24"/>
          <w:szCs w:val="24"/>
          <w:lang w:eastAsia="tr-TR"/>
        </w:rPr>
        <w:t>kapatılmıştır</w:t>
      </w:r>
      <w:r w:rsidR="00240CF2">
        <w:rPr>
          <w:rFonts w:ascii="Times New Roman" w:eastAsia="Times New Roman" w:hAnsi="Times New Roman"/>
          <w:sz w:val="24"/>
          <w:szCs w:val="24"/>
          <w:lang w:eastAsia="tr-TR"/>
        </w:rPr>
        <w:t xml:space="preserve"> </w:t>
      </w:r>
      <w:r w:rsidRPr="003C5C75">
        <w:rPr>
          <w:rFonts w:ascii="Times New Roman" w:eastAsia="Times New Roman" w:hAnsi="Times New Roman"/>
          <w:sz w:val="24"/>
          <w:szCs w:val="24"/>
          <w:lang w:eastAsia="tr-TR"/>
        </w:rPr>
        <w:t xml:space="preserve"> ve</w:t>
      </w:r>
      <w:proofErr w:type="gramEnd"/>
      <w:r w:rsidRPr="003C5C75">
        <w:rPr>
          <w:rFonts w:ascii="Times New Roman" w:eastAsia="Times New Roman" w:hAnsi="Times New Roman"/>
          <w:sz w:val="24"/>
          <w:szCs w:val="24"/>
          <w:lang w:eastAsia="tr-TR"/>
        </w:rPr>
        <w:t xml:space="preserve"> birleştirilmiş sınıf uygulanmasına tekrar dön</w:t>
      </w:r>
      <w:r w:rsidR="00240CF2">
        <w:rPr>
          <w:rFonts w:ascii="Times New Roman" w:eastAsia="Times New Roman" w:hAnsi="Times New Roman"/>
          <w:sz w:val="24"/>
          <w:szCs w:val="24"/>
          <w:lang w:eastAsia="tr-TR"/>
        </w:rPr>
        <w:t>ül</w:t>
      </w:r>
      <w:r w:rsidRPr="003C5C75">
        <w:rPr>
          <w:rFonts w:ascii="Times New Roman" w:eastAsia="Times New Roman" w:hAnsi="Times New Roman"/>
          <w:sz w:val="24"/>
          <w:szCs w:val="24"/>
          <w:lang w:eastAsia="tr-TR"/>
        </w:rPr>
        <w:t xml:space="preserve">müştür. 2013-2014 eğitim </w:t>
      </w:r>
    </w:p>
    <w:p w:rsidR="002025B0" w:rsidRDefault="002025B0" w:rsidP="002025B0">
      <w:pPr>
        <w:spacing w:after="0" w:line="240" w:lineRule="auto"/>
        <w:jc w:val="both"/>
        <w:rPr>
          <w:rFonts w:ascii="Times New Roman" w:eastAsia="Times New Roman" w:hAnsi="Times New Roman"/>
          <w:sz w:val="24"/>
          <w:szCs w:val="24"/>
          <w:lang w:eastAsia="tr-TR"/>
        </w:rPr>
      </w:pPr>
    </w:p>
    <w:p w:rsidR="002025B0" w:rsidRDefault="003C5C75" w:rsidP="002025B0">
      <w:pPr>
        <w:spacing w:after="0" w:line="240" w:lineRule="auto"/>
        <w:jc w:val="both"/>
        <w:rPr>
          <w:rFonts w:ascii="Times New Roman" w:eastAsia="Times New Roman" w:hAnsi="Times New Roman"/>
          <w:sz w:val="24"/>
          <w:szCs w:val="24"/>
          <w:lang w:eastAsia="tr-TR"/>
        </w:rPr>
      </w:pPr>
      <w:proofErr w:type="gramStart"/>
      <w:r w:rsidRPr="003C5C75">
        <w:rPr>
          <w:rFonts w:ascii="Times New Roman" w:eastAsia="Times New Roman" w:hAnsi="Times New Roman"/>
          <w:sz w:val="24"/>
          <w:szCs w:val="24"/>
          <w:lang w:eastAsia="tr-TR"/>
        </w:rPr>
        <w:t>öğretim</w:t>
      </w:r>
      <w:proofErr w:type="gramEnd"/>
      <w:r w:rsidRPr="003C5C75">
        <w:rPr>
          <w:rFonts w:ascii="Times New Roman" w:eastAsia="Times New Roman" w:hAnsi="Times New Roman"/>
          <w:sz w:val="24"/>
          <w:szCs w:val="24"/>
          <w:lang w:eastAsia="tr-TR"/>
        </w:rPr>
        <w:t xml:space="preserve"> yılında 4+4+4 sistemi gereğince ilkokul olarak dönüşümü yapılarak</w:t>
      </w:r>
      <w:r w:rsidR="002025B0">
        <w:rPr>
          <w:rFonts w:ascii="Times New Roman" w:eastAsia="Times New Roman" w:hAnsi="Times New Roman"/>
          <w:sz w:val="24"/>
          <w:szCs w:val="24"/>
          <w:lang w:eastAsia="tr-TR"/>
        </w:rPr>
        <w:t xml:space="preserve"> tekrar açılıp,</w:t>
      </w:r>
      <w:r w:rsidRPr="003C5C75">
        <w:rPr>
          <w:rFonts w:ascii="Times New Roman" w:eastAsia="Times New Roman" w:hAnsi="Times New Roman"/>
          <w:sz w:val="24"/>
          <w:szCs w:val="24"/>
          <w:lang w:eastAsia="tr-TR"/>
        </w:rPr>
        <w:t xml:space="preserve"> </w:t>
      </w:r>
    </w:p>
    <w:p w:rsidR="002025B0" w:rsidRDefault="002025B0" w:rsidP="002025B0">
      <w:pPr>
        <w:spacing w:after="0" w:line="240" w:lineRule="auto"/>
        <w:jc w:val="both"/>
        <w:rPr>
          <w:rFonts w:ascii="Times New Roman" w:eastAsia="Times New Roman" w:hAnsi="Times New Roman"/>
          <w:sz w:val="24"/>
          <w:szCs w:val="24"/>
          <w:lang w:eastAsia="tr-TR"/>
        </w:rPr>
      </w:pPr>
    </w:p>
    <w:p w:rsidR="003C5C75" w:rsidRPr="003C5C75" w:rsidRDefault="003C5C75" w:rsidP="002025B0">
      <w:pPr>
        <w:spacing w:after="0" w:line="240" w:lineRule="auto"/>
        <w:jc w:val="both"/>
        <w:rPr>
          <w:rFonts w:ascii="Times New Roman" w:eastAsia="Times New Roman" w:hAnsi="Times New Roman"/>
          <w:sz w:val="24"/>
          <w:szCs w:val="24"/>
          <w:lang w:eastAsia="tr-TR"/>
        </w:rPr>
      </w:pPr>
      <w:proofErr w:type="spellStart"/>
      <w:r w:rsidRPr="003C5C75">
        <w:rPr>
          <w:rFonts w:ascii="Times New Roman" w:eastAsia="Times New Roman" w:hAnsi="Times New Roman"/>
          <w:sz w:val="24"/>
          <w:szCs w:val="24"/>
          <w:lang w:eastAsia="tr-TR"/>
        </w:rPr>
        <w:t>Kestanepınarı</w:t>
      </w:r>
      <w:proofErr w:type="spellEnd"/>
      <w:r w:rsidRPr="003C5C75">
        <w:rPr>
          <w:rFonts w:ascii="Times New Roman" w:eastAsia="Times New Roman" w:hAnsi="Times New Roman"/>
          <w:sz w:val="24"/>
          <w:szCs w:val="24"/>
          <w:lang w:eastAsia="tr-TR"/>
        </w:rPr>
        <w:t xml:space="preserve"> ve </w:t>
      </w:r>
      <w:proofErr w:type="spellStart"/>
      <w:r w:rsidRPr="003C5C75">
        <w:rPr>
          <w:rFonts w:ascii="Times New Roman" w:eastAsia="Times New Roman" w:hAnsi="Times New Roman"/>
          <w:sz w:val="24"/>
          <w:szCs w:val="24"/>
          <w:lang w:eastAsia="tr-TR"/>
        </w:rPr>
        <w:t>Şerpetpınarı</w:t>
      </w:r>
      <w:proofErr w:type="spellEnd"/>
      <w:r w:rsidRPr="003C5C75">
        <w:rPr>
          <w:rFonts w:ascii="Times New Roman" w:eastAsia="Times New Roman" w:hAnsi="Times New Roman"/>
          <w:sz w:val="24"/>
          <w:szCs w:val="24"/>
          <w:lang w:eastAsia="tr-TR"/>
        </w:rPr>
        <w:t xml:space="preserve"> köylerinin ortak ilkokulu olarak faaliyete geçmiştir.</w:t>
      </w:r>
    </w:p>
    <w:p w:rsidR="002025B0" w:rsidRDefault="002025B0" w:rsidP="002025B0">
      <w:pPr>
        <w:spacing w:after="0" w:line="240" w:lineRule="auto"/>
        <w:ind w:left="150" w:right="150" w:firstLine="525"/>
        <w:jc w:val="both"/>
        <w:rPr>
          <w:rFonts w:ascii="Times New Roman" w:eastAsia="Times New Roman" w:hAnsi="Times New Roman"/>
          <w:sz w:val="24"/>
          <w:szCs w:val="24"/>
          <w:lang w:eastAsia="tr-TR"/>
        </w:rPr>
      </w:pPr>
    </w:p>
    <w:p w:rsidR="00E92DB0" w:rsidRDefault="003C5C75" w:rsidP="00E92DB0">
      <w:pPr>
        <w:spacing w:after="0" w:line="240" w:lineRule="auto"/>
        <w:ind w:left="150" w:right="150" w:firstLine="525"/>
        <w:jc w:val="both"/>
        <w:rPr>
          <w:rFonts w:ascii="Times New Roman" w:eastAsia="Times New Roman" w:hAnsi="Times New Roman"/>
          <w:sz w:val="24"/>
          <w:szCs w:val="24"/>
          <w:lang w:eastAsia="tr-TR"/>
        </w:rPr>
      </w:pPr>
      <w:r w:rsidRPr="003C5C75">
        <w:rPr>
          <w:rFonts w:ascii="Times New Roman" w:eastAsia="Times New Roman" w:hAnsi="Times New Roman"/>
          <w:sz w:val="24"/>
          <w:szCs w:val="24"/>
          <w:lang w:eastAsia="tr-TR"/>
        </w:rPr>
        <w:t xml:space="preserve"> Okulumuz iki ka</w:t>
      </w:r>
      <w:r w:rsidR="006A7A76">
        <w:rPr>
          <w:rFonts w:ascii="Times New Roman" w:eastAsia="Times New Roman" w:hAnsi="Times New Roman"/>
          <w:sz w:val="24"/>
          <w:szCs w:val="24"/>
          <w:lang w:eastAsia="tr-TR"/>
        </w:rPr>
        <w:t>tlı bina olup, 4</w:t>
      </w:r>
      <w:r w:rsidRPr="003C5C75">
        <w:rPr>
          <w:rFonts w:ascii="Times New Roman" w:eastAsia="Times New Roman" w:hAnsi="Times New Roman"/>
          <w:sz w:val="24"/>
          <w:szCs w:val="24"/>
          <w:lang w:eastAsia="tr-TR"/>
        </w:rPr>
        <w:t xml:space="preserve"> dersliklidir.</w:t>
      </w:r>
      <w:r w:rsidR="002025B0">
        <w:rPr>
          <w:rFonts w:ascii="Times New Roman" w:eastAsia="Times New Roman" w:hAnsi="Times New Roman"/>
          <w:sz w:val="24"/>
          <w:szCs w:val="24"/>
          <w:lang w:eastAsia="tr-TR"/>
        </w:rPr>
        <w:t xml:space="preserve"> </w:t>
      </w:r>
      <w:r w:rsidR="00240CF2">
        <w:rPr>
          <w:rFonts w:ascii="Times New Roman" w:eastAsia="Times New Roman" w:hAnsi="Times New Roman"/>
          <w:sz w:val="24"/>
          <w:szCs w:val="24"/>
          <w:lang w:eastAsia="tr-TR"/>
        </w:rPr>
        <w:t>1</w:t>
      </w:r>
      <w:proofErr w:type="gramStart"/>
      <w:r w:rsidR="00E92DB0">
        <w:rPr>
          <w:rFonts w:ascii="Times New Roman" w:eastAsia="Times New Roman" w:hAnsi="Times New Roman"/>
          <w:sz w:val="24"/>
          <w:szCs w:val="24"/>
          <w:lang w:eastAsia="tr-TR"/>
        </w:rPr>
        <w:t>.,</w:t>
      </w:r>
      <w:proofErr w:type="gramEnd"/>
      <w:r w:rsidR="00E92DB0">
        <w:rPr>
          <w:rFonts w:ascii="Times New Roman" w:eastAsia="Times New Roman" w:hAnsi="Times New Roman"/>
          <w:sz w:val="24"/>
          <w:szCs w:val="24"/>
          <w:lang w:eastAsia="tr-TR"/>
        </w:rPr>
        <w:t>2.,3.,ve 4., sınıf</w:t>
      </w:r>
      <w:r w:rsidR="00D67098">
        <w:rPr>
          <w:rFonts w:ascii="Times New Roman" w:eastAsia="Times New Roman" w:hAnsi="Times New Roman"/>
          <w:sz w:val="24"/>
          <w:szCs w:val="24"/>
          <w:lang w:eastAsia="tr-TR"/>
        </w:rPr>
        <w:t xml:space="preserve"> </w:t>
      </w:r>
      <w:r w:rsidR="00E92DB0">
        <w:rPr>
          <w:rFonts w:ascii="Times New Roman" w:eastAsia="Times New Roman" w:hAnsi="Times New Roman"/>
          <w:sz w:val="24"/>
          <w:szCs w:val="24"/>
          <w:lang w:eastAsia="tr-TR"/>
        </w:rPr>
        <w:t xml:space="preserve"> </w:t>
      </w:r>
      <w:r w:rsidR="002025B0">
        <w:rPr>
          <w:rFonts w:ascii="Times New Roman" w:eastAsia="Times New Roman" w:hAnsi="Times New Roman"/>
          <w:sz w:val="24"/>
          <w:szCs w:val="24"/>
          <w:lang w:eastAsia="tr-TR"/>
        </w:rPr>
        <w:t>Derslikler</w:t>
      </w:r>
      <w:r w:rsidRPr="003C5C75">
        <w:rPr>
          <w:rFonts w:ascii="Times New Roman" w:eastAsia="Times New Roman" w:hAnsi="Times New Roman"/>
          <w:sz w:val="24"/>
          <w:szCs w:val="24"/>
          <w:lang w:eastAsia="tr-TR"/>
        </w:rPr>
        <w:t xml:space="preserve"> </w:t>
      </w:r>
      <w:r w:rsidR="002025B0">
        <w:rPr>
          <w:rFonts w:ascii="Times New Roman" w:eastAsia="Times New Roman" w:hAnsi="Times New Roman"/>
          <w:sz w:val="24"/>
          <w:szCs w:val="24"/>
          <w:lang w:eastAsia="tr-TR"/>
        </w:rPr>
        <w:t xml:space="preserve">için </w:t>
      </w:r>
      <w:r w:rsidRPr="003C5C75">
        <w:rPr>
          <w:rFonts w:ascii="Times New Roman" w:eastAsia="Times New Roman" w:hAnsi="Times New Roman"/>
          <w:sz w:val="24"/>
          <w:szCs w:val="24"/>
          <w:lang w:eastAsia="tr-TR"/>
        </w:rPr>
        <w:t xml:space="preserve">üst kat </w:t>
      </w:r>
    </w:p>
    <w:p w:rsidR="00E92DB0" w:rsidRDefault="00E92DB0" w:rsidP="00E92DB0">
      <w:pPr>
        <w:spacing w:after="0" w:line="240" w:lineRule="auto"/>
        <w:ind w:left="150" w:right="150"/>
        <w:jc w:val="both"/>
        <w:rPr>
          <w:rFonts w:ascii="Times New Roman" w:eastAsia="Times New Roman" w:hAnsi="Times New Roman"/>
          <w:sz w:val="24"/>
          <w:szCs w:val="24"/>
          <w:lang w:eastAsia="tr-TR"/>
        </w:rPr>
      </w:pPr>
    </w:p>
    <w:p w:rsidR="00E92DB0" w:rsidRDefault="003C5C75" w:rsidP="00E92DB0">
      <w:pPr>
        <w:spacing w:after="0" w:line="240" w:lineRule="auto"/>
        <w:ind w:left="150" w:right="150"/>
        <w:jc w:val="both"/>
        <w:rPr>
          <w:rFonts w:ascii="Times New Roman" w:eastAsia="Times New Roman" w:hAnsi="Times New Roman"/>
          <w:sz w:val="24"/>
          <w:szCs w:val="24"/>
          <w:lang w:eastAsia="tr-TR"/>
        </w:rPr>
      </w:pPr>
      <w:proofErr w:type="gramStart"/>
      <w:r w:rsidRPr="003C5C75">
        <w:rPr>
          <w:rFonts w:ascii="Times New Roman" w:eastAsia="Times New Roman" w:hAnsi="Times New Roman"/>
          <w:sz w:val="24"/>
          <w:szCs w:val="24"/>
          <w:lang w:eastAsia="tr-TR"/>
        </w:rPr>
        <w:t>kulla</w:t>
      </w:r>
      <w:r w:rsidR="002025B0">
        <w:rPr>
          <w:rFonts w:ascii="Times New Roman" w:eastAsia="Times New Roman" w:hAnsi="Times New Roman"/>
          <w:sz w:val="24"/>
          <w:szCs w:val="24"/>
          <w:lang w:eastAsia="tr-TR"/>
        </w:rPr>
        <w:t>nılmaktadır</w:t>
      </w:r>
      <w:proofErr w:type="gramEnd"/>
      <w:r w:rsidR="002025B0">
        <w:rPr>
          <w:rFonts w:ascii="Times New Roman" w:eastAsia="Times New Roman" w:hAnsi="Times New Roman"/>
          <w:sz w:val="24"/>
          <w:szCs w:val="24"/>
          <w:lang w:eastAsia="tr-TR"/>
        </w:rPr>
        <w:t xml:space="preserve">. Alt katta </w:t>
      </w:r>
      <w:r w:rsidRPr="003C5C75">
        <w:rPr>
          <w:rFonts w:ascii="Times New Roman" w:eastAsia="Times New Roman" w:hAnsi="Times New Roman"/>
          <w:sz w:val="24"/>
          <w:szCs w:val="24"/>
          <w:lang w:eastAsia="tr-TR"/>
        </w:rPr>
        <w:t xml:space="preserve"> </w:t>
      </w:r>
      <w:proofErr w:type="gramStart"/>
      <w:r w:rsidRPr="003C5C75">
        <w:rPr>
          <w:rFonts w:ascii="Times New Roman" w:eastAsia="Times New Roman" w:hAnsi="Times New Roman"/>
          <w:sz w:val="24"/>
          <w:szCs w:val="24"/>
          <w:lang w:eastAsia="tr-TR"/>
        </w:rPr>
        <w:t xml:space="preserve">anasınıfı </w:t>
      </w:r>
      <w:r w:rsidR="002025B0">
        <w:rPr>
          <w:rFonts w:ascii="Times New Roman" w:eastAsia="Times New Roman" w:hAnsi="Times New Roman"/>
          <w:sz w:val="24"/>
          <w:szCs w:val="24"/>
          <w:lang w:eastAsia="tr-TR"/>
        </w:rPr>
        <w:t xml:space="preserve">, </w:t>
      </w:r>
      <w:r w:rsidR="00E92DB0">
        <w:rPr>
          <w:rFonts w:ascii="Times New Roman" w:eastAsia="Times New Roman" w:hAnsi="Times New Roman"/>
          <w:sz w:val="24"/>
          <w:szCs w:val="24"/>
          <w:lang w:eastAsia="tr-TR"/>
        </w:rPr>
        <w:t xml:space="preserve"> </w:t>
      </w:r>
      <w:r w:rsidR="002025B0">
        <w:rPr>
          <w:rFonts w:ascii="Times New Roman" w:eastAsia="Times New Roman" w:hAnsi="Times New Roman"/>
          <w:sz w:val="24"/>
          <w:szCs w:val="24"/>
          <w:lang w:eastAsia="tr-TR"/>
        </w:rPr>
        <w:t>yemekhane</w:t>
      </w:r>
      <w:proofErr w:type="gramEnd"/>
      <w:r w:rsidR="002025B0">
        <w:rPr>
          <w:rFonts w:ascii="Times New Roman" w:eastAsia="Times New Roman" w:hAnsi="Times New Roman"/>
          <w:sz w:val="24"/>
          <w:szCs w:val="24"/>
          <w:lang w:eastAsia="tr-TR"/>
        </w:rPr>
        <w:t>,</w:t>
      </w:r>
      <w:r w:rsidR="00E92DB0">
        <w:rPr>
          <w:rFonts w:ascii="Times New Roman" w:eastAsia="Times New Roman" w:hAnsi="Times New Roman"/>
          <w:sz w:val="24"/>
          <w:szCs w:val="24"/>
          <w:lang w:eastAsia="tr-TR"/>
        </w:rPr>
        <w:t xml:space="preserve"> </w:t>
      </w:r>
      <w:r w:rsidR="002025B0">
        <w:rPr>
          <w:rFonts w:ascii="Times New Roman" w:eastAsia="Times New Roman" w:hAnsi="Times New Roman"/>
          <w:sz w:val="24"/>
          <w:szCs w:val="24"/>
          <w:lang w:eastAsia="tr-TR"/>
        </w:rPr>
        <w:t xml:space="preserve">spor odaları ve kazan dairesi </w:t>
      </w:r>
    </w:p>
    <w:p w:rsidR="00E92DB0" w:rsidRDefault="00E92DB0" w:rsidP="00E92DB0">
      <w:pPr>
        <w:spacing w:after="0" w:line="240" w:lineRule="auto"/>
        <w:ind w:left="150" w:right="150"/>
        <w:jc w:val="both"/>
        <w:rPr>
          <w:rFonts w:ascii="Times New Roman" w:eastAsia="Times New Roman" w:hAnsi="Times New Roman"/>
          <w:sz w:val="24"/>
          <w:szCs w:val="24"/>
          <w:lang w:eastAsia="tr-TR"/>
        </w:rPr>
      </w:pPr>
    </w:p>
    <w:p w:rsidR="00E92DB0" w:rsidRDefault="002025B0" w:rsidP="00E92DB0">
      <w:pPr>
        <w:spacing w:after="0" w:line="240" w:lineRule="auto"/>
        <w:ind w:left="150" w:right="150"/>
        <w:jc w:val="both"/>
        <w:rPr>
          <w:rFonts w:ascii="Times New Roman" w:eastAsia="Times New Roman" w:hAnsi="Times New Roman"/>
          <w:sz w:val="24"/>
          <w:szCs w:val="24"/>
          <w:lang w:eastAsia="tr-TR"/>
        </w:rPr>
      </w:pPr>
      <w:proofErr w:type="gramStart"/>
      <w:r>
        <w:rPr>
          <w:rFonts w:ascii="Times New Roman" w:eastAsia="Times New Roman" w:hAnsi="Times New Roman"/>
          <w:sz w:val="24"/>
          <w:szCs w:val="24"/>
          <w:lang w:eastAsia="tr-TR"/>
        </w:rPr>
        <w:t>mevcuttur</w:t>
      </w:r>
      <w:proofErr w:type="gramEnd"/>
      <w:r>
        <w:rPr>
          <w:rFonts w:ascii="Times New Roman" w:eastAsia="Times New Roman" w:hAnsi="Times New Roman"/>
          <w:sz w:val="24"/>
          <w:szCs w:val="24"/>
          <w:lang w:eastAsia="tr-TR"/>
        </w:rPr>
        <w:t>.</w:t>
      </w:r>
    </w:p>
    <w:p w:rsidR="00E92DB0" w:rsidRDefault="002025B0" w:rsidP="00E92DB0">
      <w:pPr>
        <w:spacing w:after="0" w:line="240" w:lineRule="auto"/>
        <w:ind w:left="150" w:right="150" w:firstLine="52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
    <w:p w:rsidR="00E92DB0" w:rsidRDefault="00E92DB0" w:rsidP="00E92DB0">
      <w:pPr>
        <w:spacing w:after="0" w:line="240" w:lineRule="auto"/>
        <w:ind w:left="150" w:right="150" w:firstLine="52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2015-2016 </w:t>
      </w:r>
      <w:r w:rsidR="002025B0">
        <w:rPr>
          <w:rFonts w:ascii="Times New Roman" w:eastAsia="Times New Roman" w:hAnsi="Times New Roman"/>
          <w:sz w:val="24"/>
          <w:szCs w:val="24"/>
          <w:lang w:eastAsia="tr-TR"/>
        </w:rPr>
        <w:t>Eğitim-Öğretim yılında sayı yetersi</w:t>
      </w:r>
      <w:r>
        <w:rPr>
          <w:rFonts w:ascii="Times New Roman" w:eastAsia="Times New Roman" w:hAnsi="Times New Roman"/>
          <w:sz w:val="24"/>
          <w:szCs w:val="24"/>
          <w:lang w:eastAsia="tr-TR"/>
        </w:rPr>
        <w:t>z</w:t>
      </w:r>
      <w:r w:rsidR="002025B0">
        <w:rPr>
          <w:rFonts w:ascii="Times New Roman" w:eastAsia="Times New Roman" w:hAnsi="Times New Roman"/>
          <w:sz w:val="24"/>
          <w:szCs w:val="24"/>
          <w:lang w:eastAsia="tr-TR"/>
        </w:rPr>
        <w:t xml:space="preserve">liğinden anasınıfımızın normu </w:t>
      </w:r>
    </w:p>
    <w:p w:rsidR="00E92DB0" w:rsidRDefault="00E92DB0" w:rsidP="00E92DB0">
      <w:pPr>
        <w:spacing w:after="0" w:line="240" w:lineRule="auto"/>
        <w:ind w:right="150"/>
        <w:jc w:val="both"/>
        <w:rPr>
          <w:rFonts w:ascii="Times New Roman" w:eastAsia="Times New Roman" w:hAnsi="Times New Roman"/>
          <w:sz w:val="24"/>
          <w:szCs w:val="24"/>
          <w:lang w:eastAsia="tr-TR"/>
        </w:rPr>
      </w:pPr>
    </w:p>
    <w:p w:rsidR="002025B0" w:rsidRPr="002025B0" w:rsidRDefault="00D67098" w:rsidP="00E92DB0">
      <w:pPr>
        <w:spacing w:after="0" w:line="240" w:lineRule="auto"/>
        <w:ind w:right="150"/>
        <w:jc w:val="both"/>
        <w:rPr>
          <w:rFonts w:ascii="Times New Roman" w:eastAsia="Times New Roman" w:hAnsi="Times New Roman"/>
          <w:sz w:val="24"/>
          <w:szCs w:val="24"/>
          <w:lang w:eastAsia="tr-TR"/>
        </w:rPr>
      </w:pPr>
      <w:proofErr w:type="gramStart"/>
      <w:r>
        <w:rPr>
          <w:rFonts w:ascii="Times New Roman" w:eastAsia="Times New Roman" w:hAnsi="Times New Roman"/>
          <w:sz w:val="24"/>
          <w:szCs w:val="24"/>
          <w:lang w:eastAsia="tr-TR"/>
        </w:rPr>
        <w:t>düşmüştür</w:t>
      </w:r>
      <w:proofErr w:type="gramEnd"/>
      <w:r w:rsidR="003C5C75" w:rsidRPr="003C5C75">
        <w:rPr>
          <w:rFonts w:ascii="Times New Roman" w:eastAsia="Times New Roman" w:hAnsi="Times New Roman"/>
          <w:sz w:val="24"/>
          <w:szCs w:val="24"/>
          <w:lang w:eastAsia="tr-TR"/>
        </w:rPr>
        <w:t>.</w:t>
      </w:r>
      <w:r w:rsidR="002025B0">
        <w:rPr>
          <w:rFonts w:ascii="Times New Roman" w:eastAsia="Times New Roman" w:hAnsi="Times New Roman"/>
          <w:sz w:val="24"/>
          <w:szCs w:val="24"/>
          <w:lang w:eastAsia="tr-TR"/>
        </w:rPr>
        <w:t xml:space="preserve">  </w:t>
      </w:r>
    </w:p>
    <w:p w:rsidR="00E92DB0" w:rsidRDefault="00D67098" w:rsidP="00D67098">
      <w:pPr>
        <w:spacing w:line="480" w:lineRule="auto"/>
        <w:ind w:firstLine="708"/>
        <w:jc w:val="both"/>
        <w:rPr>
          <w:rFonts w:ascii="Times New Roman" w:hAnsi="Times New Roman"/>
          <w:color w:val="000000"/>
          <w:sz w:val="24"/>
          <w:szCs w:val="24"/>
        </w:rPr>
      </w:pPr>
      <w:r>
        <w:rPr>
          <w:rFonts w:ascii="Times New Roman" w:hAnsi="Times New Roman"/>
          <w:color w:val="000000"/>
          <w:sz w:val="24"/>
          <w:szCs w:val="24"/>
        </w:rPr>
        <w:t>2016-2017 Eğitim-Öğretim Yılı 2.Dönem itibariyle anasınıfımız tekrar açılmış ve Eğitim-Öğretime devam etmektedir.</w:t>
      </w:r>
    </w:p>
    <w:p w:rsidR="002025B0" w:rsidRPr="002025B0" w:rsidRDefault="00E92DB0" w:rsidP="00E92DB0">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2025B0">
        <w:rPr>
          <w:rFonts w:ascii="Times New Roman" w:hAnsi="Times New Roman"/>
          <w:color w:val="000000"/>
          <w:sz w:val="24"/>
          <w:szCs w:val="24"/>
        </w:rPr>
        <w:t>Okulumuz</w:t>
      </w:r>
      <w:r>
        <w:rPr>
          <w:rFonts w:ascii="Times New Roman" w:hAnsi="Times New Roman"/>
          <w:color w:val="000000"/>
          <w:sz w:val="24"/>
          <w:szCs w:val="24"/>
        </w:rPr>
        <w:t xml:space="preserve"> </w:t>
      </w:r>
      <w:proofErr w:type="spellStart"/>
      <w:r w:rsidR="002025B0">
        <w:rPr>
          <w:rFonts w:ascii="Times New Roman" w:hAnsi="Times New Roman"/>
          <w:color w:val="000000"/>
          <w:sz w:val="24"/>
          <w:szCs w:val="24"/>
        </w:rPr>
        <w:t>Şerbetpınarı</w:t>
      </w:r>
      <w:proofErr w:type="spellEnd"/>
      <w:r w:rsidR="002025B0" w:rsidRPr="002025B0">
        <w:rPr>
          <w:rFonts w:ascii="Times New Roman" w:hAnsi="Times New Roman"/>
          <w:color w:val="000000"/>
          <w:sz w:val="24"/>
          <w:szCs w:val="24"/>
        </w:rPr>
        <w:t xml:space="preserve"> İlkokulu </w:t>
      </w:r>
      <w:proofErr w:type="gramStart"/>
      <w:r w:rsidR="002025B0" w:rsidRPr="002025B0">
        <w:rPr>
          <w:rFonts w:ascii="Times New Roman" w:hAnsi="Times New Roman"/>
          <w:color w:val="000000"/>
          <w:sz w:val="24"/>
          <w:szCs w:val="24"/>
        </w:rPr>
        <w:t>bir</w:t>
      </w:r>
      <w:r>
        <w:rPr>
          <w:rFonts w:ascii="Times New Roman" w:hAnsi="Times New Roman"/>
          <w:color w:val="000000"/>
          <w:sz w:val="24"/>
          <w:szCs w:val="24"/>
        </w:rPr>
        <w:t xml:space="preserve"> </w:t>
      </w:r>
      <w:r w:rsidR="002025B0">
        <w:rPr>
          <w:rFonts w:ascii="Times New Roman" w:hAnsi="Times New Roman"/>
          <w:color w:val="000000"/>
          <w:sz w:val="24"/>
          <w:szCs w:val="24"/>
        </w:rPr>
        <w:t xml:space="preserve"> </w:t>
      </w:r>
      <w:r w:rsidR="00D67098">
        <w:rPr>
          <w:rFonts w:ascii="Times New Roman" w:hAnsi="Times New Roman"/>
          <w:color w:val="000000"/>
          <w:sz w:val="24"/>
          <w:szCs w:val="24"/>
        </w:rPr>
        <w:t>Okul</w:t>
      </w:r>
      <w:proofErr w:type="gramEnd"/>
      <w:r w:rsidR="00D67098">
        <w:rPr>
          <w:rFonts w:ascii="Times New Roman" w:hAnsi="Times New Roman"/>
          <w:color w:val="000000"/>
          <w:sz w:val="24"/>
          <w:szCs w:val="24"/>
        </w:rPr>
        <w:t xml:space="preserve"> </w:t>
      </w:r>
      <w:r w:rsidR="002025B0">
        <w:rPr>
          <w:rFonts w:ascii="Times New Roman" w:hAnsi="Times New Roman"/>
          <w:color w:val="000000"/>
          <w:sz w:val="24"/>
          <w:szCs w:val="24"/>
        </w:rPr>
        <w:t>M</w:t>
      </w:r>
      <w:r w:rsidR="002025B0" w:rsidRPr="002025B0">
        <w:rPr>
          <w:rFonts w:ascii="Times New Roman" w:hAnsi="Times New Roman"/>
          <w:color w:val="000000"/>
          <w:sz w:val="24"/>
          <w:szCs w:val="24"/>
        </w:rPr>
        <w:t>üdür</w:t>
      </w:r>
      <w:r w:rsidR="00D67098">
        <w:rPr>
          <w:rFonts w:ascii="Times New Roman" w:hAnsi="Times New Roman"/>
          <w:color w:val="000000"/>
          <w:sz w:val="24"/>
          <w:szCs w:val="24"/>
        </w:rPr>
        <w:t>ü</w:t>
      </w:r>
      <w:r w:rsidR="002025B0" w:rsidRPr="002025B0">
        <w:rPr>
          <w:rFonts w:ascii="Times New Roman" w:hAnsi="Times New Roman"/>
          <w:color w:val="000000"/>
          <w:sz w:val="24"/>
          <w:szCs w:val="24"/>
        </w:rPr>
        <w:t>,  4 sınıf öğre</w:t>
      </w:r>
      <w:r w:rsidR="002025B0">
        <w:rPr>
          <w:rFonts w:ascii="Times New Roman" w:hAnsi="Times New Roman"/>
          <w:color w:val="000000"/>
          <w:sz w:val="24"/>
          <w:szCs w:val="24"/>
        </w:rPr>
        <w:t>tmeni</w:t>
      </w:r>
      <w:r w:rsidR="00D67098">
        <w:rPr>
          <w:rFonts w:ascii="Times New Roman" w:hAnsi="Times New Roman"/>
          <w:color w:val="000000"/>
          <w:sz w:val="24"/>
          <w:szCs w:val="24"/>
        </w:rPr>
        <w:t>,1 anasınıfı öğretmeni</w:t>
      </w:r>
      <w:r w:rsidR="002025B0">
        <w:rPr>
          <w:rFonts w:ascii="Times New Roman" w:hAnsi="Times New Roman"/>
          <w:color w:val="000000"/>
          <w:sz w:val="24"/>
          <w:szCs w:val="24"/>
        </w:rPr>
        <w:t xml:space="preserve"> </w:t>
      </w:r>
      <w:r w:rsidR="002025B0" w:rsidRPr="002025B0">
        <w:rPr>
          <w:rFonts w:ascii="Times New Roman" w:hAnsi="Times New Roman"/>
          <w:color w:val="000000"/>
          <w:sz w:val="24"/>
          <w:szCs w:val="24"/>
        </w:rPr>
        <w:t xml:space="preserve">ile öğrencilerimizin akademik başarılarını artırmak ve sosyal, kültürel, sportif alanlardaki yeteneklerini ortaya çıkarmak için eğitim-öğretim faaliyetlerini sürdürmektedir. </w:t>
      </w:r>
    </w:p>
    <w:p w:rsidR="002025B0" w:rsidRDefault="002025B0" w:rsidP="002025B0">
      <w:pPr>
        <w:spacing w:after="0" w:line="240" w:lineRule="auto"/>
        <w:ind w:left="150" w:right="150" w:firstLine="525"/>
        <w:jc w:val="both"/>
        <w:rPr>
          <w:rFonts w:ascii="Times New Roman" w:eastAsia="Times New Roman" w:hAnsi="Times New Roman"/>
          <w:sz w:val="24"/>
          <w:szCs w:val="24"/>
          <w:lang w:eastAsia="tr-TR"/>
        </w:rPr>
      </w:pPr>
    </w:p>
    <w:p w:rsidR="003C5C75" w:rsidRPr="003C5C75" w:rsidRDefault="003C5C75" w:rsidP="002025B0">
      <w:pPr>
        <w:spacing w:after="0" w:line="240" w:lineRule="auto"/>
        <w:jc w:val="both"/>
        <w:rPr>
          <w:rFonts w:ascii="Times New Roman" w:eastAsia="Times New Roman" w:hAnsi="Times New Roman"/>
          <w:b/>
          <w:sz w:val="24"/>
          <w:szCs w:val="24"/>
          <w:lang w:eastAsia="tr-TR"/>
        </w:rPr>
      </w:pPr>
    </w:p>
    <w:p w:rsidR="00860980" w:rsidRDefault="00860980" w:rsidP="002025B0">
      <w:pPr>
        <w:spacing w:after="0" w:line="240" w:lineRule="auto"/>
        <w:jc w:val="both"/>
        <w:rPr>
          <w:b/>
          <w:bCs/>
          <w:sz w:val="20"/>
          <w:szCs w:val="20"/>
        </w:rPr>
      </w:pPr>
    </w:p>
    <w:p w:rsidR="002025B0" w:rsidRDefault="002025B0" w:rsidP="002025B0">
      <w:pPr>
        <w:spacing w:after="0" w:line="240" w:lineRule="auto"/>
        <w:jc w:val="both"/>
        <w:rPr>
          <w:b/>
          <w:bCs/>
          <w:sz w:val="20"/>
          <w:szCs w:val="20"/>
        </w:rPr>
      </w:pPr>
    </w:p>
    <w:p w:rsidR="002025B0" w:rsidRDefault="002025B0" w:rsidP="002025B0">
      <w:pPr>
        <w:spacing w:after="0" w:line="240" w:lineRule="auto"/>
        <w:jc w:val="both"/>
        <w:rPr>
          <w:b/>
          <w:bCs/>
          <w:sz w:val="20"/>
          <w:szCs w:val="20"/>
        </w:rPr>
      </w:pPr>
    </w:p>
    <w:p w:rsidR="002025B0" w:rsidRDefault="002025B0" w:rsidP="002025B0">
      <w:pPr>
        <w:spacing w:after="0" w:line="240" w:lineRule="auto"/>
        <w:jc w:val="both"/>
        <w:rPr>
          <w:b/>
          <w:bCs/>
          <w:sz w:val="20"/>
          <w:szCs w:val="20"/>
        </w:rPr>
      </w:pPr>
    </w:p>
    <w:p w:rsidR="002025B0" w:rsidRDefault="002025B0" w:rsidP="002025B0">
      <w:pPr>
        <w:spacing w:after="0" w:line="240" w:lineRule="auto"/>
        <w:jc w:val="both"/>
        <w:rPr>
          <w:b/>
          <w:bCs/>
          <w:sz w:val="20"/>
          <w:szCs w:val="20"/>
        </w:rPr>
      </w:pPr>
    </w:p>
    <w:p w:rsidR="002025B0" w:rsidRDefault="002025B0" w:rsidP="002025B0">
      <w:pPr>
        <w:spacing w:after="0" w:line="240" w:lineRule="auto"/>
        <w:jc w:val="both"/>
        <w:rPr>
          <w:b/>
          <w:bCs/>
          <w:sz w:val="20"/>
          <w:szCs w:val="20"/>
        </w:rPr>
      </w:pPr>
    </w:p>
    <w:p w:rsidR="002025B0" w:rsidRDefault="002025B0" w:rsidP="00860980">
      <w:pPr>
        <w:spacing w:after="0" w:line="240" w:lineRule="auto"/>
        <w:jc w:val="both"/>
        <w:rPr>
          <w:b/>
          <w:bCs/>
          <w:sz w:val="20"/>
          <w:szCs w:val="20"/>
        </w:rPr>
      </w:pPr>
    </w:p>
    <w:p w:rsidR="00E92DB0" w:rsidRPr="005F3582" w:rsidRDefault="00E92DB0" w:rsidP="00E92DB0">
      <w:pPr>
        <w:spacing w:line="480" w:lineRule="auto"/>
        <w:ind w:firstLine="708"/>
        <w:rPr>
          <w:rFonts w:ascii="Times New Roman" w:hAnsi="Times New Roman"/>
          <w:color w:val="365F91" w:themeColor="accent1" w:themeShade="BF"/>
          <w:sz w:val="24"/>
          <w:szCs w:val="24"/>
        </w:rPr>
      </w:pPr>
      <w:r w:rsidRPr="005F3582">
        <w:rPr>
          <w:rFonts w:ascii="Times New Roman" w:hAnsi="Times New Roman"/>
          <w:b/>
          <w:color w:val="365F91" w:themeColor="accent1" w:themeShade="BF"/>
          <w:sz w:val="24"/>
          <w:szCs w:val="20"/>
        </w:rPr>
        <w:t>2.YASAL YÜKÜMLÜLÜKLER VE MEVZUAT ANALİZİ</w:t>
      </w:r>
    </w:p>
    <w:p w:rsidR="00E92DB0" w:rsidRPr="00007CC1" w:rsidRDefault="00E92DB0" w:rsidP="00E92DB0">
      <w:pPr>
        <w:ind w:firstLine="426"/>
        <w:rPr>
          <w:rFonts w:ascii="Times New Roman" w:hAnsi="Times New Roman"/>
        </w:rPr>
      </w:pPr>
      <w:r w:rsidRPr="00007CC1">
        <w:rPr>
          <w:rFonts w:ascii="Times New Roman" w:hAnsi="Times New Roman"/>
        </w:rPr>
        <w:t>Müdürlüğümüz</w:t>
      </w:r>
      <w:r>
        <w:rPr>
          <w:rFonts w:ascii="Times New Roman" w:hAnsi="Times New Roman"/>
        </w:rPr>
        <w:t xml:space="preserve"> </w:t>
      </w:r>
      <w:proofErr w:type="gramStart"/>
      <w:r>
        <w:rPr>
          <w:rFonts w:ascii="Times New Roman" w:hAnsi="Times New Roman"/>
        </w:rPr>
        <w:t>çalışmalarını , T</w:t>
      </w:r>
      <w:proofErr w:type="gramEnd"/>
      <w:r>
        <w:rPr>
          <w:rFonts w:ascii="Times New Roman" w:hAnsi="Times New Roman"/>
        </w:rPr>
        <w:t>.C. Anayasası, Milli Eğitim Temel Kanunu ve diğer kanun, tüzük, yönerge ve yönetmelikler çerçevesinde</w:t>
      </w:r>
      <w:r w:rsidRPr="00007CC1">
        <w:rPr>
          <w:rFonts w:ascii="Times New Roman" w:hAnsi="Times New Roman"/>
        </w:rPr>
        <w:t xml:space="preserve"> </w:t>
      </w:r>
      <w:r>
        <w:rPr>
          <w:rFonts w:ascii="Times New Roman" w:hAnsi="Times New Roman"/>
        </w:rPr>
        <w:t>yürütmekte olup aşağıda sıralanmıştır.</w:t>
      </w:r>
    </w:p>
    <w:p w:rsidR="00E92DB0" w:rsidRPr="00A810BE" w:rsidRDefault="00E92DB0" w:rsidP="00E92DB0">
      <w:pPr>
        <w:pStyle w:val="KeskinTrnak"/>
        <w:rPr>
          <w:rFonts w:ascii="Times New Roman" w:hAnsi="Times New Roman"/>
          <w:color w:val="auto"/>
          <w:sz w:val="24"/>
          <w:szCs w:val="24"/>
        </w:rPr>
      </w:pPr>
      <w:r w:rsidRPr="00A810BE">
        <w:rPr>
          <w:rFonts w:ascii="Times New Roman" w:hAnsi="Times New Roman"/>
          <w:color w:val="auto"/>
          <w:sz w:val="24"/>
          <w:szCs w:val="24"/>
        </w:rPr>
        <w:t>Kanunlar</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1739 sayılı Milli Eğitim Temel Kanunu</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 xml:space="preserve">652 sayılı Milli Eğitim Bakanlığı Teşkilat ve Görevleri hakkında Kanun Hükmünde Kararname </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222 sayılı İlköğretim ve Eğitim Kanunu</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 xml:space="preserve">657 sayılı Devlet Memurları Kanunu </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1702 sayılı İlk ve Orta Tedrisat Muallimlerinin Terfi ve Tecziyeleri Hakkında Kanun</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 xml:space="preserve">4483 sayılı Memurlar ve Diğer Kamu Görevlilerinin Yargılanması Hakkında Kanun </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3308 sayılı Mesleki Eğitim Kanunu</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4982 sayılı Bilgi Edinme Hakkı Kanunu</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3071 sayılı Dilekçe Hakkının Kullanılmasına Dair Kanun</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 xml:space="preserve">5018 sayılı Kamu Mali Yönetimi ve Kontrol Kanunu </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2886 sayılı Devlet İhale Kanunu</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4734 sayılı Kamu İhale Kanunu</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4735 sayılı Kamu İhale Sözleşmeleri Kanunu</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5442 sayılı İl İdaresi Kanunu,</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5302 sayılı İl Özel İdaresi Kanunu</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 xml:space="preserve">4688 sayılı Kamu Görevlileri Sendikaları ve Toplu Sözleşme Kanunu, </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5580 sayılı Özel Öğretim Kurumları Kanunu</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2841 sayılı Zorunlu İlköğrenim Çağı Dışında Kalmış Okuma-Yazma Bilmeyen Vatandaşların, Okur-Yazar Duruma Getirilmesi veya Bunlara İlkokul Düzeyinde Eğitim Öğretim Yaptırılması Hakkında Kanun</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2698 sayılı Milli Eğitim Bakanlığı Okul Pansiyonları Kanunu</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2684 sayılı İlköğretim ve Orta Öğretimde Parasız Yatılı veya Burslu Öğrenci Okutma ve Bunlara Yapılacak Sosyal Yardımlara İlişkin Kanun</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 xml:space="preserve">430 sayılı Tevhidi Tedrisat Kanunu </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2942 sayılı Kamulaştırma Kanunu</w:t>
      </w:r>
    </w:p>
    <w:p w:rsidR="00E92DB0" w:rsidRPr="008C3625" w:rsidRDefault="00E92DB0" w:rsidP="00384411">
      <w:pPr>
        <w:numPr>
          <w:ilvl w:val="0"/>
          <w:numId w:val="3"/>
        </w:numPr>
        <w:contextualSpacing/>
        <w:rPr>
          <w:rFonts w:ascii="Times New Roman" w:hAnsi="Times New Roman"/>
          <w:sz w:val="20"/>
          <w:szCs w:val="20"/>
        </w:rPr>
      </w:pPr>
      <w:r w:rsidRPr="008C3625">
        <w:rPr>
          <w:rFonts w:ascii="Times New Roman" w:hAnsi="Times New Roman"/>
          <w:sz w:val="20"/>
          <w:szCs w:val="20"/>
        </w:rPr>
        <w:t>5594 sayılı Belediye ve İl Özel İdaresi Kanunu</w:t>
      </w:r>
    </w:p>
    <w:p w:rsidR="00E92DB0" w:rsidRPr="00A810BE" w:rsidRDefault="00E92DB0" w:rsidP="00E92DB0">
      <w:pPr>
        <w:pStyle w:val="KeskinTrnak"/>
        <w:rPr>
          <w:rFonts w:ascii="Times New Roman" w:hAnsi="Times New Roman"/>
          <w:color w:val="auto"/>
          <w:sz w:val="24"/>
          <w:szCs w:val="24"/>
        </w:rPr>
      </w:pPr>
      <w:r w:rsidRPr="00A810BE">
        <w:rPr>
          <w:rFonts w:ascii="Times New Roman" w:hAnsi="Times New Roman"/>
          <w:color w:val="auto"/>
          <w:sz w:val="24"/>
          <w:szCs w:val="24"/>
        </w:rPr>
        <w:t>Yönetmelikler</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Milli Eğitim Bakanlığı Personelinin Görevde Yükselme, Unvan Değişikliği ve Yer Değiştirme Suretiyle Atanması Hakkında Yönetmelik</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İl İstihdam ve Mesleki Eğitim Kurulları Çalışma Usul ve Esasları Hakkında Yönetmelik</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Pratik Eğitimin Verileceği İşyerleri ve Bunların Denetimine İlişkin Yönetmelik</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Öğretmenlik Kariyer Basamaklarında Yükselme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Millî Eğitim Bakanlığı Okul Kütüphaneleri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Millî Eğitim Bakanlığı Rehberlik ve Psikolojik Danışma Hizmetleri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Millî Eğitim Bakanlığı Sosyal ve Kültürel Yarışmalar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Millî Eğitim Bakanlığı Teftiş Kurulu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Aday Memurların Yetiştirilmesine Dair Genel Yönetmelik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Devlet Binaları İşletme, Bakım, Onarım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bCs/>
          <w:sz w:val="20"/>
          <w:szCs w:val="20"/>
        </w:rPr>
        <w:t>Taşınır Mal Yönetmeliği</w:t>
      </w:r>
    </w:p>
    <w:p w:rsidR="00E92DB0" w:rsidRPr="00D809EA" w:rsidRDefault="00E92DB0" w:rsidP="00384411">
      <w:pPr>
        <w:numPr>
          <w:ilvl w:val="0"/>
          <w:numId w:val="4"/>
        </w:numPr>
        <w:contextualSpacing/>
        <w:rPr>
          <w:rFonts w:ascii="Times New Roman" w:hAnsi="Times New Roman"/>
          <w:bCs/>
          <w:sz w:val="20"/>
          <w:szCs w:val="20"/>
        </w:rPr>
      </w:pPr>
      <w:r w:rsidRPr="00D809EA">
        <w:rPr>
          <w:rFonts w:ascii="Times New Roman" w:hAnsi="Times New Roman"/>
          <w:sz w:val="20"/>
          <w:szCs w:val="20"/>
        </w:rPr>
        <w:t>Kamu Konutları Yönetmeliği </w:t>
      </w:r>
      <w:r w:rsidRPr="00D809EA">
        <w:rPr>
          <w:rFonts w:ascii="Times New Roman" w:hAnsi="Times New Roman"/>
          <w:bCs/>
          <w:sz w:val="20"/>
          <w:szCs w:val="20"/>
        </w:rPr>
        <w:t>Millî Eğitim Bakanlığı Öğretmen Evleri, Öğretmen Evi Ve Akşam Sanat Okulları, Öğretmen Lokalleri Ve Sosyal Tesisler Yönetmeliği</w:t>
      </w:r>
    </w:p>
    <w:p w:rsidR="00E92DB0" w:rsidRPr="008C3625" w:rsidRDefault="00E92DB0" w:rsidP="00384411">
      <w:pPr>
        <w:numPr>
          <w:ilvl w:val="0"/>
          <w:numId w:val="4"/>
        </w:numPr>
        <w:contextualSpacing/>
        <w:rPr>
          <w:rFonts w:ascii="Times New Roman" w:hAnsi="Times New Roman"/>
          <w:bCs/>
          <w:sz w:val="20"/>
          <w:szCs w:val="20"/>
        </w:rPr>
      </w:pPr>
      <w:r w:rsidRPr="008C3625">
        <w:rPr>
          <w:rFonts w:ascii="Times New Roman" w:hAnsi="Times New Roman"/>
          <w:bCs/>
          <w:sz w:val="20"/>
          <w:szCs w:val="20"/>
        </w:rPr>
        <w:t>Devlet Arşiv Hizmetleri Hakkında Yönetmelik</w:t>
      </w:r>
    </w:p>
    <w:p w:rsidR="00E92DB0" w:rsidRPr="008C3625" w:rsidRDefault="00E92DB0" w:rsidP="00384411">
      <w:pPr>
        <w:numPr>
          <w:ilvl w:val="0"/>
          <w:numId w:val="4"/>
        </w:numPr>
        <w:contextualSpacing/>
        <w:rPr>
          <w:rFonts w:ascii="Times New Roman" w:hAnsi="Times New Roman"/>
          <w:bCs/>
          <w:sz w:val="20"/>
          <w:szCs w:val="20"/>
        </w:rPr>
      </w:pPr>
      <w:r w:rsidRPr="008C3625">
        <w:rPr>
          <w:rFonts w:ascii="Times New Roman" w:hAnsi="Times New Roman"/>
          <w:bCs/>
          <w:sz w:val="20"/>
          <w:szCs w:val="20"/>
        </w:rPr>
        <w:lastRenderedPageBreak/>
        <w:t>Kamu İdarelerinde Stratejik Planlamaya İlişkin Usul Ve Esaslar Hakkında Yönetmelik</w:t>
      </w:r>
    </w:p>
    <w:p w:rsidR="00E92DB0" w:rsidRPr="008C3625" w:rsidRDefault="00E92DB0" w:rsidP="00384411">
      <w:pPr>
        <w:numPr>
          <w:ilvl w:val="0"/>
          <w:numId w:val="4"/>
        </w:numPr>
        <w:spacing w:before="100" w:beforeAutospacing="1" w:after="100" w:afterAutospacing="1"/>
        <w:rPr>
          <w:rFonts w:ascii="Times New Roman" w:hAnsi="Times New Roman"/>
          <w:bCs/>
          <w:sz w:val="20"/>
          <w:szCs w:val="20"/>
        </w:rPr>
      </w:pPr>
      <w:r w:rsidRPr="008C3625">
        <w:rPr>
          <w:rFonts w:ascii="Times New Roman" w:hAnsi="Times New Roman"/>
          <w:bCs/>
          <w:sz w:val="20"/>
          <w:szCs w:val="20"/>
        </w:rPr>
        <w:t>Ulusal Ve Resmi Bayramlar İle Mahalli Kurtuluş Günleri, Atatürk Günleri Ve Tarihi Günlerde Yapılacak Tören Ve Kutlamalar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Milli Eğitim Bakanlığına Bağlı Okul Ve Kurumların Yönetici Ve Öğretmenlerinin Norm Kadrolarına İlişkin Yönetmelik</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Millî Eğitim Bakanlığı Eğitim Kurumu Yöneticileri Atama Ve Yer Değiştirme Yönetmeliği</w:t>
      </w:r>
    </w:p>
    <w:p w:rsidR="00E92DB0" w:rsidRPr="008C3625" w:rsidRDefault="00E92DB0" w:rsidP="00384411">
      <w:pPr>
        <w:numPr>
          <w:ilvl w:val="0"/>
          <w:numId w:val="4"/>
        </w:numPr>
        <w:contextualSpacing/>
        <w:rPr>
          <w:rFonts w:ascii="Times New Roman" w:hAnsi="Times New Roman"/>
          <w:bCs/>
          <w:sz w:val="20"/>
          <w:szCs w:val="20"/>
        </w:rPr>
      </w:pPr>
      <w:r w:rsidRPr="008C3625">
        <w:rPr>
          <w:rFonts w:ascii="Times New Roman" w:hAnsi="Times New Roman"/>
          <w:sz w:val="20"/>
          <w:szCs w:val="20"/>
        </w:rPr>
        <w:t>Millî Eğitim Bakanlığı </w:t>
      </w:r>
      <w:r w:rsidRPr="008C3625">
        <w:rPr>
          <w:rFonts w:ascii="Times New Roman" w:hAnsi="Times New Roman"/>
          <w:bCs/>
          <w:sz w:val="20"/>
          <w:szCs w:val="20"/>
        </w:rPr>
        <w:t>Öğretmenlerinin Atama Ve Yer Değiştirme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Millî Eğitim Bakanlığı Disiplin Amirleri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Orta Öğretim Kurumları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Millî Eğitim Bakanlığı Özel Eğitim Hizmetleri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Millî Eğitim Bakanlığı İlköğretim Ve Orta Öğretim Kurumları Sosyal Etkinlikler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Millî Eğitim Bakanlığı İlköğretim Ve Ortaöğretim Kurumlarında Parasız Yatılılık, Burs Ve Sosyal Yardımlar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Yaygın Eğitim Kurumları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Açık Öğretim Ortaokulu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Açık Öğretim Lisesi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Meslekî Açık Öğretim Lisesi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Meslekî ve Teknik Açık Öğretim Okulu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Aday Memurlarının Yetiştirilmelerine İlişkin Yönetmelik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Ders Kitapları ve Eğitim Araçları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Hizmet İçi Eğitim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İlköğretim Kurumları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Millî Eğitim Müdürlükleri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Okul Öncesi Eğitim Kurumları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Okul-Aile Birliği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Millî Eğitim Bakanlığı Özel Öğretim Kurumları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 xml:space="preserve">Millî Eğitim Bakanlığı Özel Dershaneler Yönetmeliği </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Millî Eğitim Bakanlığı Özel Motorlu Taşıt Sürücüleri Kursu Yönetmeliği</w:t>
      </w:r>
    </w:p>
    <w:p w:rsidR="00E92DB0" w:rsidRPr="008C3625" w:rsidRDefault="00E92DB0" w:rsidP="00384411">
      <w:pPr>
        <w:numPr>
          <w:ilvl w:val="0"/>
          <w:numId w:val="4"/>
        </w:numPr>
        <w:contextualSpacing/>
        <w:rPr>
          <w:rFonts w:ascii="Times New Roman" w:hAnsi="Times New Roman"/>
          <w:sz w:val="20"/>
          <w:szCs w:val="20"/>
        </w:rPr>
      </w:pPr>
      <w:r w:rsidRPr="008C3625">
        <w:rPr>
          <w:rFonts w:ascii="Times New Roman" w:hAnsi="Times New Roman"/>
          <w:sz w:val="20"/>
          <w:szCs w:val="20"/>
        </w:rPr>
        <w:t>Millî Eğitim Bakanlığına Bağlı Kurumlara Ait Açma, Kapatma ve Ad Verme Yönetmeliği</w:t>
      </w:r>
      <w:r w:rsidRPr="008C3625">
        <w:rPr>
          <w:rFonts w:ascii="Times New Roman" w:hAnsi="Times New Roman"/>
          <w:sz w:val="20"/>
          <w:szCs w:val="20"/>
        </w:rPr>
        <w:cr/>
        <w:t>Millî Eğitim Bakanlığı Kurum Tanıtım Yönetmeliği</w:t>
      </w:r>
    </w:p>
    <w:p w:rsidR="00E92DB0" w:rsidRPr="001D61FC" w:rsidRDefault="001D61FC" w:rsidP="001D61FC">
      <w:pPr>
        <w:numPr>
          <w:ilvl w:val="0"/>
          <w:numId w:val="4"/>
        </w:numPr>
        <w:spacing w:after="0"/>
        <w:contextualSpacing/>
        <w:rPr>
          <w:rFonts w:ascii="Times New Roman" w:hAnsi="Times New Roman"/>
          <w:sz w:val="20"/>
          <w:szCs w:val="20"/>
        </w:rPr>
      </w:pPr>
      <w:r w:rsidRPr="001D61FC">
        <w:rPr>
          <w:rFonts w:ascii="Times New Roman" w:hAnsi="Times New Roman"/>
          <w:sz w:val="20"/>
          <w:szCs w:val="20"/>
        </w:rPr>
        <w:t>Milli Eğitim Bakanlığına Bağlı Okullarda Enerji Yöneticisi Görevlendirilmesine ilişkin Yönetmelik</w:t>
      </w:r>
    </w:p>
    <w:p w:rsidR="00E92DB0" w:rsidRPr="008C3625" w:rsidRDefault="00E92DB0" w:rsidP="00384411">
      <w:pPr>
        <w:numPr>
          <w:ilvl w:val="0"/>
          <w:numId w:val="4"/>
        </w:numPr>
        <w:spacing w:after="0"/>
        <w:contextualSpacing/>
        <w:rPr>
          <w:rFonts w:ascii="Times New Roman" w:hAnsi="Times New Roman"/>
          <w:sz w:val="20"/>
          <w:szCs w:val="20"/>
        </w:rPr>
      </w:pPr>
      <w:r w:rsidRPr="008C3625">
        <w:rPr>
          <w:rFonts w:ascii="Times New Roman" w:hAnsi="Times New Roman"/>
          <w:sz w:val="20"/>
          <w:szCs w:val="20"/>
        </w:rPr>
        <w:t>Milli Eğitim Bakanlığı Taşımalı İlköğretim Yönetmeliği</w:t>
      </w:r>
    </w:p>
    <w:p w:rsidR="00E92DB0" w:rsidRPr="008C3625" w:rsidRDefault="00E92DB0" w:rsidP="00384411">
      <w:pPr>
        <w:numPr>
          <w:ilvl w:val="0"/>
          <w:numId w:val="4"/>
        </w:numPr>
        <w:spacing w:after="0"/>
        <w:contextualSpacing/>
        <w:rPr>
          <w:rFonts w:ascii="Times New Roman" w:hAnsi="Times New Roman"/>
          <w:sz w:val="20"/>
          <w:szCs w:val="20"/>
        </w:rPr>
      </w:pPr>
      <w:r w:rsidRPr="008C3625">
        <w:rPr>
          <w:rFonts w:ascii="Times New Roman" w:hAnsi="Times New Roman"/>
          <w:sz w:val="20"/>
          <w:szCs w:val="20"/>
        </w:rPr>
        <w:t>Kamu Zararlarının Tahsiline İlişkin Usul Ve Esaslar Hakkında Yönetmelik</w:t>
      </w:r>
    </w:p>
    <w:p w:rsidR="00E92DB0" w:rsidRPr="008C3625" w:rsidRDefault="00E92DB0" w:rsidP="00384411">
      <w:pPr>
        <w:numPr>
          <w:ilvl w:val="0"/>
          <w:numId w:val="4"/>
        </w:numPr>
        <w:spacing w:after="0"/>
        <w:contextualSpacing/>
        <w:rPr>
          <w:rFonts w:ascii="Times New Roman" w:hAnsi="Times New Roman"/>
          <w:sz w:val="20"/>
          <w:szCs w:val="20"/>
        </w:rPr>
      </w:pPr>
      <w:r w:rsidRPr="008C3625">
        <w:rPr>
          <w:rFonts w:ascii="Times New Roman" w:hAnsi="Times New Roman"/>
          <w:sz w:val="20"/>
          <w:szCs w:val="20"/>
        </w:rPr>
        <w:t>İç Kontrol ve Ön Malî Kontrole İlişkin Usul ve Esaslar Hakkında Yönetmelik</w:t>
      </w:r>
    </w:p>
    <w:p w:rsidR="00E92DB0" w:rsidRPr="008C3625" w:rsidRDefault="00E92DB0" w:rsidP="00384411">
      <w:pPr>
        <w:numPr>
          <w:ilvl w:val="0"/>
          <w:numId w:val="4"/>
        </w:numPr>
        <w:spacing w:after="0"/>
        <w:contextualSpacing/>
        <w:rPr>
          <w:rFonts w:ascii="Times New Roman" w:hAnsi="Times New Roman"/>
          <w:sz w:val="20"/>
          <w:szCs w:val="20"/>
        </w:rPr>
      </w:pPr>
      <w:r w:rsidRPr="008C3625">
        <w:rPr>
          <w:rFonts w:ascii="Times New Roman" w:hAnsi="Times New Roman"/>
          <w:sz w:val="20"/>
          <w:szCs w:val="20"/>
        </w:rPr>
        <w:t>Sivil Savunma, Seferberlik, Koruyucu Güvenlik, Yangın İle İlgili Mevzuat</w:t>
      </w:r>
    </w:p>
    <w:p w:rsidR="00E92DB0" w:rsidRPr="00A810BE" w:rsidRDefault="00E92DB0" w:rsidP="00E92DB0">
      <w:pPr>
        <w:pStyle w:val="KeskinTrnak"/>
        <w:rPr>
          <w:rFonts w:ascii="Times New Roman" w:hAnsi="Times New Roman"/>
          <w:color w:val="auto"/>
          <w:sz w:val="24"/>
          <w:szCs w:val="24"/>
        </w:rPr>
      </w:pPr>
      <w:r w:rsidRPr="00A810BE">
        <w:rPr>
          <w:rFonts w:ascii="Times New Roman" w:hAnsi="Times New Roman"/>
          <w:color w:val="auto"/>
          <w:sz w:val="24"/>
          <w:szCs w:val="24"/>
        </w:rPr>
        <w:t>Yönergeler</w:t>
      </w:r>
    </w:p>
    <w:p w:rsidR="00E92DB0" w:rsidRPr="008C3625" w:rsidRDefault="00E92DB0" w:rsidP="00384411">
      <w:pPr>
        <w:numPr>
          <w:ilvl w:val="0"/>
          <w:numId w:val="5"/>
        </w:numPr>
        <w:spacing w:after="0"/>
        <w:contextualSpacing/>
        <w:rPr>
          <w:rFonts w:ascii="Times New Roman" w:hAnsi="Times New Roman"/>
          <w:sz w:val="20"/>
          <w:szCs w:val="20"/>
        </w:rPr>
      </w:pPr>
      <w:r w:rsidRPr="008C3625">
        <w:rPr>
          <w:rFonts w:ascii="Times New Roman" w:hAnsi="Times New Roman"/>
          <w:sz w:val="20"/>
          <w:szCs w:val="20"/>
        </w:rPr>
        <w:t>Millî Eğitim Bakanlığı Personeline Başarı, Üstün Başarı Belgesi ve Ödül Verilmesine Dair Yönerge</w:t>
      </w:r>
    </w:p>
    <w:p w:rsidR="00E92DB0" w:rsidRPr="008C3625" w:rsidRDefault="00E92DB0" w:rsidP="00384411">
      <w:pPr>
        <w:numPr>
          <w:ilvl w:val="0"/>
          <w:numId w:val="5"/>
        </w:numPr>
        <w:spacing w:after="0"/>
        <w:contextualSpacing/>
        <w:rPr>
          <w:rFonts w:ascii="Times New Roman" w:hAnsi="Times New Roman"/>
          <w:sz w:val="20"/>
          <w:szCs w:val="20"/>
        </w:rPr>
      </w:pPr>
      <w:r w:rsidRPr="008C3625">
        <w:rPr>
          <w:rFonts w:ascii="Times New Roman" w:hAnsi="Times New Roman"/>
          <w:sz w:val="20"/>
          <w:szCs w:val="20"/>
        </w:rPr>
        <w:t>Millî Eğitim Bakanlığı Bilim Ve Sanat Merkezleri Yönergesi</w:t>
      </w:r>
    </w:p>
    <w:p w:rsidR="00E92DB0" w:rsidRPr="008C3625" w:rsidRDefault="00E92DB0" w:rsidP="00384411">
      <w:pPr>
        <w:numPr>
          <w:ilvl w:val="0"/>
          <w:numId w:val="5"/>
        </w:numPr>
        <w:spacing w:after="0"/>
        <w:contextualSpacing/>
        <w:rPr>
          <w:rFonts w:ascii="Times New Roman" w:hAnsi="Times New Roman"/>
          <w:sz w:val="20"/>
          <w:szCs w:val="20"/>
        </w:rPr>
      </w:pPr>
      <w:r w:rsidRPr="008C3625">
        <w:rPr>
          <w:rFonts w:ascii="Times New Roman" w:hAnsi="Times New Roman"/>
          <w:sz w:val="20"/>
          <w:szCs w:val="20"/>
        </w:rPr>
        <w:t>Millî Eğitim Bakanlığı Bilgi Ve Sistem Güvenliği Yönergesi</w:t>
      </w:r>
    </w:p>
    <w:p w:rsidR="00E92DB0" w:rsidRPr="008C3625" w:rsidRDefault="00E92DB0" w:rsidP="00384411">
      <w:pPr>
        <w:numPr>
          <w:ilvl w:val="0"/>
          <w:numId w:val="5"/>
        </w:numPr>
        <w:spacing w:before="100" w:beforeAutospacing="1" w:after="0"/>
        <w:contextualSpacing/>
        <w:rPr>
          <w:rFonts w:ascii="Times New Roman" w:hAnsi="Times New Roman"/>
          <w:sz w:val="20"/>
          <w:szCs w:val="20"/>
        </w:rPr>
      </w:pPr>
      <w:r w:rsidRPr="008C3625">
        <w:rPr>
          <w:rFonts w:ascii="Times New Roman" w:hAnsi="Times New Roman"/>
          <w:sz w:val="20"/>
          <w:szCs w:val="20"/>
        </w:rPr>
        <w:t>Millî Eğitim Bakanlığı Merkezî Sistem Sınav Yönergesi</w:t>
      </w:r>
    </w:p>
    <w:p w:rsidR="00E92DB0" w:rsidRPr="008C3625" w:rsidRDefault="00026D39" w:rsidP="00384411">
      <w:pPr>
        <w:numPr>
          <w:ilvl w:val="0"/>
          <w:numId w:val="5"/>
        </w:numPr>
        <w:spacing w:after="0"/>
        <w:contextualSpacing/>
        <w:rPr>
          <w:rFonts w:ascii="Times New Roman" w:eastAsiaTheme="minorEastAsia" w:hAnsi="Times New Roman"/>
          <w:sz w:val="20"/>
          <w:szCs w:val="20"/>
        </w:rPr>
      </w:pPr>
      <w:hyperlink r:id="rId32" w:history="1">
        <w:r w:rsidR="00E92DB0" w:rsidRPr="008C3625">
          <w:rPr>
            <w:rFonts w:ascii="Times New Roman" w:eastAsiaTheme="minorEastAsia" w:hAnsi="Times New Roman"/>
            <w:sz w:val="20"/>
            <w:szCs w:val="20"/>
          </w:rPr>
          <w:t>MEB Eğitimde Kalite Yönetim Sistemi Yönergesi</w:t>
        </w:r>
      </w:hyperlink>
    </w:p>
    <w:p w:rsidR="00E92DB0" w:rsidRPr="008C3625" w:rsidRDefault="00E92DB0" w:rsidP="00384411">
      <w:pPr>
        <w:numPr>
          <w:ilvl w:val="0"/>
          <w:numId w:val="5"/>
        </w:numPr>
        <w:spacing w:after="0"/>
        <w:contextualSpacing/>
        <w:rPr>
          <w:rFonts w:ascii="Times New Roman" w:hAnsi="Times New Roman"/>
          <w:sz w:val="20"/>
          <w:szCs w:val="20"/>
        </w:rPr>
      </w:pPr>
      <w:r w:rsidRPr="008C3625">
        <w:rPr>
          <w:rFonts w:ascii="Times New Roman" w:hAnsi="Times New Roman"/>
          <w:sz w:val="20"/>
          <w:szCs w:val="20"/>
        </w:rPr>
        <w:t>Millî Eğitim Bakanlığı İzin Yönergesi</w:t>
      </w:r>
    </w:p>
    <w:p w:rsidR="00E92DB0" w:rsidRPr="008C3625" w:rsidRDefault="00E92DB0" w:rsidP="00384411">
      <w:pPr>
        <w:numPr>
          <w:ilvl w:val="0"/>
          <w:numId w:val="5"/>
        </w:numPr>
        <w:spacing w:after="0"/>
        <w:contextualSpacing/>
        <w:rPr>
          <w:rFonts w:ascii="Times New Roman" w:hAnsi="Times New Roman"/>
          <w:sz w:val="20"/>
          <w:szCs w:val="20"/>
        </w:rPr>
      </w:pPr>
      <w:r w:rsidRPr="008C3625">
        <w:rPr>
          <w:rFonts w:ascii="Times New Roman" w:hAnsi="Times New Roman"/>
          <w:sz w:val="20"/>
          <w:szCs w:val="20"/>
        </w:rPr>
        <w:t>Millî Eğitim Bakanlığı Merkez Teşkilatı İmza Yetkileri Yönergesi</w:t>
      </w:r>
    </w:p>
    <w:p w:rsidR="00E92DB0" w:rsidRPr="008C3625" w:rsidRDefault="00E92DB0" w:rsidP="00384411">
      <w:pPr>
        <w:numPr>
          <w:ilvl w:val="0"/>
          <w:numId w:val="5"/>
        </w:numPr>
        <w:spacing w:after="0"/>
        <w:contextualSpacing/>
        <w:rPr>
          <w:rFonts w:ascii="Times New Roman" w:hAnsi="Times New Roman"/>
          <w:sz w:val="20"/>
          <w:szCs w:val="20"/>
        </w:rPr>
      </w:pPr>
      <w:r w:rsidRPr="008C3625">
        <w:rPr>
          <w:rFonts w:ascii="Times New Roman" w:hAnsi="Times New Roman"/>
          <w:sz w:val="20"/>
          <w:szCs w:val="20"/>
        </w:rPr>
        <w:t>Millî Eğitim Müdürlükleri Araştırma Geliştirme (AR-GE) Birimleri Yönergesi</w:t>
      </w:r>
    </w:p>
    <w:p w:rsidR="00E92DB0" w:rsidRPr="008C3625" w:rsidRDefault="00E92DB0" w:rsidP="00384411">
      <w:pPr>
        <w:numPr>
          <w:ilvl w:val="0"/>
          <w:numId w:val="5"/>
        </w:numPr>
        <w:contextualSpacing/>
        <w:rPr>
          <w:rFonts w:ascii="Times New Roman" w:hAnsi="Times New Roman"/>
          <w:sz w:val="20"/>
          <w:szCs w:val="20"/>
        </w:rPr>
      </w:pPr>
      <w:r w:rsidRPr="008C3625">
        <w:rPr>
          <w:rFonts w:ascii="Times New Roman" w:hAnsi="Times New Roman"/>
          <w:sz w:val="20"/>
          <w:szCs w:val="20"/>
        </w:rPr>
        <w:t>Millî Eğitim Bakanlığı Demokrasi Eğitimi ve Okul Meclisleri Yönergesi</w:t>
      </w:r>
    </w:p>
    <w:p w:rsidR="00E92DB0" w:rsidRPr="008C3625" w:rsidRDefault="00E92DB0" w:rsidP="00384411">
      <w:pPr>
        <w:numPr>
          <w:ilvl w:val="0"/>
          <w:numId w:val="5"/>
        </w:numPr>
        <w:contextualSpacing/>
        <w:rPr>
          <w:rFonts w:ascii="Times New Roman" w:hAnsi="Times New Roman"/>
          <w:sz w:val="20"/>
          <w:szCs w:val="20"/>
        </w:rPr>
      </w:pPr>
      <w:r w:rsidRPr="008C3625">
        <w:rPr>
          <w:rFonts w:ascii="Times New Roman" w:hAnsi="Times New Roman"/>
          <w:sz w:val="20"/>
          <w:szCs w:val="20"/>
        </w:rPr>
        <w:t>Millî Eğitim Bakanlığı Öğrencileri Yetiştirme Kursları Yönergesi</w:t>
      </w:r>
    </w:p>
    <w:p w:rsidR="00E92DB0" w:rsidRPr="008C3625" w:rsidRDefault="00E92DB0" w:rsidP="00384411">
      <w:pPr>
        <w:numPr>
          <w:ilvl w:val="0"/>
          <w:numId w:val="5"/>
        </w:numPr>
        <w:contextualSpacing/>
        <w:rPr>
          <w:rFonts w:ascii="Times New Roman" w:hAnsi="Times New Roman"/>
          <w:sz w:val="20"/>
          <w:szCs w:val="20"/>
        </w:rPr>
      </w:pPr>
      <w:r w:rsidRPr="008C3625">
        <w:rPr>
          <w:rFonts w:ascii="Times New Roman" w:hAnsi="Times New Roman"/>
          <w:sz w:val="20"/>
          <w:szCs w:val="20"/>
        </w:rPr>
        <w:t>İlköğretimde Yöneltme Yönergesi</w:t>
      </w:r>
    </w:p>
    <w:p w:rsidR="00E92DB0" w:rsidRPr="008C3625" w:rsidRDefault="00E92DB0" w:rsidP="00384411">
      <w:pPr>
        <w:numPr>
          <w:ilvl w:val="0"/>
          <w:numId w:val="5"/>
        </w:numPr>
        <w:contextualSpacing/>
        <w:rPr>
          <w:rFonts w:ascii="Times New Roman" w:hAnsi="Times New Roman"/>
          <w:sz w:val="20"/>
          <w:szCs w:val="20"/>
        </w:rPr>
      </w:pPr>
      <w:r w:rsidRPr="008C3625">
        <w:rPr>
          <w:rFonts w:ascii="Times New Roman" w:hAnsi="Times New Roman"/>
          <w:sz w:val="20"/>
          <w:szCs w:val="20"/>
        </w:rPr>
        <w:t>Millî Eğitim Bakanlığı Eğitim Bölgeleri ve Eğitim Kurulları Yönergesi</w:t>
      </w:r>
    </w:p>
    <w:p w:rsidR="00E92DB0" w:rsidRDefault="00E92DB0" w:rsidP="00E92DB0">
      <w:pPr>
        <w:spacing w:after="0" w:line="240" w:lineRule="auto"/>
        <w:jc w:val="both"/>
        <w:rPr>
          <w:b/>
          <w:color w:val="C00000"/>
          <w:sz w:val="24"/>
          <w:szCs w:val="20"/>
        </w:rPr>
      </w:pPr>
    </w:p>
    <w:p w:rsidR="00CA1780" w:rsidRDefault="00CA1780" w:rsidP="00E92DB0">
      <w:pPr>
        <w:spacing w:after="0"/>
        <w:ind w:firstLine="360"/>
        <w:jc w:val="both"/>
        <w:rPr>
          <w:rFonts w:ascii="Times New Roman" w:eastAsia="Times New Roman" w:hAnsi="Times New Roman"/>
          <w:sz w:val="24"/>
          <w:szCs w:val="24"/>
        </w:rPr>
      </w:pPr>
    </w:p>
    <w:p w:rsidR="00CA1780" w:rsidRDefault="00CA1780" w:rsidP="00E92DB0">
      <w:pPr>
        <w:spacing w:after="0"/>
        <w:ind w:firstLine="360"/>
        <w:jc w:val="both"/>
        <w:rPr>
          <w:rFonts w:ascii="Times New Roman" w:eastAsia="Times New Roman" w:hAnsi="Times New Roman"/>
          <w:sz w:val="24"/>
          <w:szCs w:val="24"/>
        </w:rPr>
      </w:pPr>
    </w:p>
    <w:p w:rsidR="00E92DB0" w:rsidRDefault="00E92DB0" w:rsidP="00E92DB0">
      <w:pPr>
        <w:spacing w:after="0"/>
        <w:ind w:firstLine="360"/>
        <w:jc w:val="both"/>
        <w:rPr>
          <w:rFonts w:ascii="Times New Roman" w:eastAsia="ヒラギノ明朝 Pro W3" w:hAnsi="Times New Roman"/>
          <w:sz w:val="24"/>
          <w:szCs w:val="24"/>
        </w:rPr>
      </w:pPr>
      <w:r w:rsidRPr="0048180D">
        <w:rPr>
          <w:rFonts w:ascii="Times New Roman" w:eastAsia="Times New Roman" w:hAnsi="Times New Roman"/>
          <w:sz w:val="24"/>
          <w:szCs w:val="24"/>
        </w:rPr>
        <w:lastRenderedPageBreak/>
        <w:t xml:space="preserve">18 Kasım 2012 tarih ve 28471 sayılı resmi gazetede yayımlanan </w:t>
      </w:r>
      <w:r w:rsidRPr="0048180D">
        <w:rPr>
          <w:rFonts w:ascii="Times New Roman" w:eastAsia="ヒラギノ明朝 Pro W3" w:hAnsi="Times New Roman"/>
          <w:sz w:val="24"/>
          <w:szCs w:val="24"/>
        </w:rPr>
        <w:t>Millî Eğitim Bakanlığı İl ve İlçe Millî Eğitim Müdürlükleri Yönetmeliğine göre M</w:t>
      </w:r>
      <w:r>
        <w:rPr>
          <w:rFonts w:ascii="Times New Roman" w:eastAsia="ヒラギノ明朝 Pro W3" w:hAnsi="Times New Roman"/>
          <w:sz w:val="24"/>
          <w:szCs w:val="24"/>
        </w:rPr>
        <w:t>üdürlüğümüz görevleri şunlardır:</w:t>
      </w:r>
    </w:p>
    <w:p w:rsidR="00E92DB0" w:rsidRPr="005F3582" w:rsidRDefault="00E92DB0" w:rsidP="00E92DB0">
      <w:pPr>
        <w:pStyle w:val="Balk2"/>
        <w:spacing w:after="0"/>
        <w:rPr>
          <w:rFonts w:ascii="Times New Roman" w:hAnsi="Times New Roman" w:cs="Times New Roman"/>
          <w:i w:val="0"/>
          <w:color w:val="365F91" w:themeColor="accent1" w:themeShade="BF"/>
          <w:sz w:val="24"/>
          <w:szCs w:val="20"/>
        </w:rPr>
      </w:pPr>
      <w:r w:rsidRPr="005F3582">
        <w:rPr>
          <w:rFonts w:ascii="Times New Roman" w:eastAsia="ヒラギノ明朝 Pro W3" w:hAnsi="Times New Roman" w:cs="Times New Roman"/>
          <w:i w:val="0"/>
          <w:color w:val="365F91" w:themeColor="accent1" w:themeShade="BF"/>
        </w:rPr>
        <w:t>3</w:t>
      </w:r>
      <w:r w:rsidRPr="005F3582">
        <w:rPr>
          <w:rFonts w:ascii="Times New Roman" w:eastAsia="ヒラギノ明朝 Pro W3" w:hAnsi="Times New Roman" w:cs="Times New Roman"/>
          <w:color w:val="365F91" w:themeColor="accent1" w:themeShade="BF"/>
          <w:sz w:val="40"/>
          <w:szCs w:val="40"/>
        </w:rPr>
        <w:t>.</w:t>
      </w:r>
      <w:r w:rsidRPr="005F3582">
        <w:rPr>
          <w:rFonts w:ascii="Times New Roman" w:hAnsi="Times New Roman" w:cs="Times New Roman"/>
          <w:i w:val="0"/>
          <w:color w:val="365F91" w:themeColor="accent1" w:themeShade="BF"/>
          <w:sz w:val="24"/>
          <w:szCs w:val="20"/>
        </w:rPr>
        <w:t>FAALİYET ALANLARI, ÜRÜN VE HİZMETLERİ</w:t>
      </w:r>
    </w:p>
    <w:p w:rsidR="00E92DB0" w:rsidRPr="00B60FA6" w:rsidRDefault="00E92DB0" w:rsidP="00E92DB0">
      <w:pPr>
        <w:rPr>
          <w:lang w:eastAsia="tr-TR"/>
        </w:rPr>
      </w:pPr>
    </w:p>
    <w:p w:rsidR="00E92DB0" w:rsidRPr="00B60FA6" w:rsidRDefault="00E92DB0" w:rsidP="00E92DB0">
      <w:pPr>
        <w:keepNext/>
        <w:spacing w:before="240" w:after="60"/>
        <w:ind w:left="-142" w:firstLine="502"/>
        <w:jc w:val="both"/>
        <w:outlineLvl w:val="1"/>
        <w:rPr>
          <w:rFonts w:ascii="Times New Roman" w:hAnsi="Times New Roman"/>
          <w:sz w:val="24"/>
          <w:szCs w:val="24"/>
        </w:rPr>
      </w:pPr>
      <w:r w:rsidRPr="00B60FA6">
        <w:rPr>
          <w:rFonts w:ascii="Times New Roman" w:eastAsia="Times New Roman" w:hAnsi="Times New Roman"/>
          <w:bCs/>
          <w:iCs/>
          <w:sz w:val="24"/>
          <w:szCs w:val="24"/>
          <w:lang w:eastAsia="tr-TR"/>
        </w:rPr>
        <w:t>Stratejik plan hazırlık sürecinde Müdürlüğümüz faaliyet alanları ile ürün ve hizmetlerinin belirlenmesine yönelik çalışmalar yapılmıştır. Bu kapsamda birimlerin yasal yükümlülükleri</w:t>
      </w:r>
      <w:r>
        <w:rPr>
          <w:rFonts w:ascii="Times New Roman" w:eastAsia="Times New Roman" w:hAnsi="Times New Roman"/>
          <w:bCs/>
          <w:iCs/>
          <w:sz w:val="24"/>
          <w:szCs w:val="24"/>
          <w:lang w:eastAsia="tr-TR"/>
        </w:rPr>
        <w:t xml:space="preserve"> </w:t>
      </w:r>
      <w:r w:rsidRPr="00B60FA6">
        <w:rPr>
          <w:rFonts w:ascii="Times New Roman" w:eastAsia="Times New Roman" w:hAnsi="Times New Roman"/>
          <w:bCs/>
          <w:iCs/>
          <w:sz w:val="24"/>
          <w:szCs w:val="24"/>
          <w:lang w:eastAsia="tr-TR"/>
        </w:rPr>
        <w:t>standart dosya planı</w:t>
      </w:r>
      <w:r>
        <w:rPr>
          <w:rFonts w:ascii="Times New Roman" w:eastAsia="Times New Roman" w:hAnsi="Times New Roman"/>
          <w:bCs/>
          <w:iCs/>
          <w:sz w:val="24"/>
          <w:szCs w:val="24"/>
          <w:lang w:eastAsia="tr-TR"/>
        </w:rPr>
        <w:t xml:space="preserve"> </w:t>
      </w:r>
      <w:r w:rsidRPr="00B60FA6">
        <w:rPr>
          <w:rFonts w:ascii="Times New Roman" w:eastAsia="Times New Roman" w:hAnsi="Times New Roman"/>
          <w:bCs/>
          <w:iCs/>
          <w:sz w:val="24"/>
          <w:szCs w:val="24"/>
          <w:lang w:eastAsia="tr-TR"/>
        </w:rPr>
        <w:t>ve</w:t>
      </w:r>
      <w:r>
        <w:rPr>
          <w:rFonts w:ascii="Times New Roman" w:eastAsia="Times New Roman" w:hAnsi="Times New Roman"/>
          <w:bCs/>
          <w:iCs/>
          <w:sz w:val="24"/>
          <w:szCs w:val="24"/>
          <w:lang w:eastAsia="tr-TR"/>
        </w:rPr>
        <w:t xml:space="preserve"> </w:t>
      </w:r>
      <w:r w:rsidRPr="00B60FA6">
        <w:rPr>
          <w:rFonts w:ascii="Times New Roman" w:eastAsia="Times New Roman" w:hAnsi="Times New Roman"/>
          <w:bCs/>
          <w:iCs/>
          <w:sz w:val="24"/>
          <w:szCs w:val="24"/>
          <w:lang w:eastAsia="tr-TR"/>
        </w:rPr>
        <w:t xml:space="preserve">kamu hizmet </w:t>
      </w:r>
      <w:proofErr w:type="gramStart"/>
      <w:r w:rsidRPr="00B60FA6">
        <w:rPr>
          <w:rFonts w:ascii="Times New Roman" w:eastAsia="Times New Roman" w:hAnsi="Times New Roman"/>
          <w:bCs/>
          <w:iCs/>
          <w:sz w:val="24"/>
          <w:szCs w:val="24"/>
          <w:lang w:eastAsia="tr-TR"/>
        </w:rPr>
        <w:t>envanterleri</w:t>
      </w:r>
      <w:proofErr w:type="gramEnd"/>
      <w:r w:rsidRPr="00B60FA6">
        <w:rPr>
          <w:rFonts w:ascii="Times New Roman" w:eastAsia="Times New Roman" w:hAnsi="Times New Roman"/>
          <w:bCs/>
          <w:iCs/>
          <w:sz w:val="24"/>
          <w:szCs w:val="24"/>
          <w:lang w:eastAsia="tr-TR"/>
        </w:rPr>
        <w:t xml:space="preserve"> faaliyet alanı altında gruplandırılmıştır.</w:t>
      </w:r>
      <w:r>
        <w:rPr>
          <w:rFonts w:ascii="Times New Roman" w:eastAsia="Times New Roman" w:hAnsi="Times New Roman"/>
          <w:bCs/>
          <w:iCs/>
          <w:sz w:val="24"/>
          <w:szCs w:val="24"/>
          <w:lang w:eastAsia="tr-TR"/>
        </w:rPr>
        <w:t xml:space="preserve"> </w:t>
      </w:r>
      <w:r w:rsidRPr="00B60FA6">
        <w:rPr>
          <w:rFonts w:ascii="Times New Roman" w:eastAsia="Times New Roman" w:hAnsi="Times New Roman"/>
          <w:bCs/>
          <w:iCs/>
          <w:sz w:val="24"/>
          <w:szCs w:val="24"/>
          <w:lang w:eastAsia="tr-TR"/>
        </w:rPr>
        <w:t>Buna göre Müdürlüğümüz faaliyet alanları ile ürün ve hizmetleri gruplandırılarak</w:t>
      </w:r>
      <w:r w:rsidRPr="00B60FA6">
        <w:rPr>
          <w:rFonts w:ascii="Times New Roman" w:hAnsi="Times New Roman"/>
          <w:sz w:val="24"/>
          <w:szCs w:val="24"/>
        </w:rPr>
        <w:t xml:space="preserve"> aşağıda sıralanmıştır.</w:t>
      </w:r>
    </w:p>
    <w:p w:rsidR="00E92DB0" w:rsidRPr="00A810BE" w:rsidRDefault="00CA1780" w:rsidP="00E92DB0">
      <w:pPr>
        <w:rPr>
          <w:rFonts w:ascii="Times New Roman" w:hAnsi="Times New Roman"/>
          <w:b/>
          <w:i/>
          <w:sz w:val="24"/>
          <w:szCs w:val="24"/>
          <w:u w:val="single"/>
        </w:rPr>
      </w:pPr>
      <w:r>
        <w:rPr>
          <w:rFonts w:ascii="Times New Roman" w:hAnsi="Times New Roman"/>
          <w:b/>
          <w:i/>
          <w:sz w:val="24"/>
          <w:szCs w:val="24"/>
          <w:u w:val="single"/>
        </w:rPr>
        <w:t xml:space="preserve">Tablo 2: </w:t>
      </w:r>
      <w:proofErr w:type="spellStart"/>
      <w:proofErr w:type="gramStart"/>
      <w:r>
        <w:rPr>
          <w:rFonts w:ascii="Times New Roman" w:hAnsi="Times New Roman"/>
          <w:b/>
          <w:i/>
          <w:sz w:val="24"/>
          <w:szCs w:val="24"/>
          <w:u w:val="single"/>
        </w:rPr>
        <w:t>Şerbetpınarı</w:t>
      </w:r>
      <w:proofErr w:type="spellEnd"/>
      <w:r>
        <w:rPr>
          <w:rFonts w:ascii="Times New Roman" w:hAnsi="Times New Roman"/>
          <w:b/>
          <w:i/>
          <w:sz w:val="24"/>
          <w:szCs w:val="24"/>
          <w:u w:val="single"/>
        </w:rPr>
        <w:t xml:space="preserve"> </w:t>
      </w:r>
      <w:r w:rsidR="00E92DB0" w:rsidRPr="00A810BE">
        <w:rPr>
          <w:rFonts w:ascii="Times New Roman" w:hAnsi="Times New Roman"/>
          <w:b/>
          <w:i/>
          <w:sz w:val="24"/>
          <w:szCs w:val="24"/>
          <w:u w:val="single"/>
        </w:rPr>
        <w:t xml:space="preserve"> İlkokulu</w:t>
      </w:r>
      <w:proofErr w:type="gramEnd"/>
      <w:r w:rsidR="00E92DB0" w:rsidRPr="00A810BE">
        <w:rPr>
          <w:rFonts w:ascii="Times New Roman" w:hAnsi="Times New Roman"/>
          <w:b/>
          <w:i/>
          <w:sz w:val="24"/>
          <w:szCs w:val="24"/>
          <w:u w:val="single"/>
        </w:rPr>
        <w:t xml:space="preserve"> Müdürlüğü Faaliyet, Ürün ve Hizmetleri </w:t>
      </w:r>
    </w:p>
    <w:tbl>
      <w:tblPr>
        <w:tblStyle w:val="AkKlavuz-Vurgu121"/>
        <w:tblpPr w:leftFromText="141" w:rightFromText="141" w:vertAnchor="text" w:tblpX="-24" w:tblpY="1"/>
        <w:tblW w:w="5000" w:type="pct"/>
        <w:tblLook w:val="04A0" w:firstRow="1" w:lastRow="0" w:firstColumn="1" w:lastColumn="0" w:noHBand="0" w:noVBand="1"/>
      </w:tblPr>
      <w:tblGrid>
        <w:gridCol w:w="778"/>
        <w:gridCol w:w="8508"/>
      </w:tblGrid>
      <w:tr w:rsidR="00E92DB0" w:rsidRPr="00B60FA6" w:rsidTr="00E92DB0">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19" w:type="pct"/>
            <w:tcBorders>
              <w:top w:val="single" w:sz="8" w:space="0" w:color="7A0000"/>
              <w:left w:val="single" w:sz="8" w:space="0" w:color="C00000"/>
              <w:bottom w:val="single" w:sz="8" w:space="0" w:color="7A0000"/>
              <w:right w:val="single" w:sz="8" w:space="0" w:color="C00000"/>
            </w:tcBorders>
            <w:shd w:val="clear" w:color="auto" w:fill="C0504D" w:themeFill="accent2"/>
            <w:noWrap/>
            <w:textDirection w:val="btLr"/>
          </w:tcPr>
          <w:p w:rsidR="00E92DB0" w:rsidRPr="00B60FA6" w:rsidRDefault="00E92DB0" w:rsidP="00E92DB0">
            <w:pPr>
              <w:ind w:left="113" w:right="113"/>
              <w:rPr>
                <w:rFonts w:ascii="Times New Roman" w:eastAsia="Times New Roman" w:hAnsi="Times New Roman"/>
                <w:bCs w:val="0"/>
                <w:color w:val="FFFFFF" w:themeColor="background1"/>
                <w:sz w:val="20"/>
                <w:szCs w:val="20"/>
                <w:lang w:eastAsia="tr-TR"/>
              </w:rPr>
            </w:pPr>
            <w:r w:rsidRPr="00B60FA6">
              <w:rPr>
                <w:rFonts w:ascii="Times New Roman" w:eastAsia="Times New Roman" w:hAnsi="Times New Roman"/>
                <w:bCs w:val="0"/>
                <w:color w:val="FFFFFF" w:themeColor="background1"/>
                <w:sz w:val="20"/>
                <w:szCs w:val="20"/>
                <w:lang w:eastAsia="tr-TR"/>
              </w:rPr>
              <w:t>BÖLÜM</w:t>
            </w:r>
          </w:p>
        </w:tc>
        <w:tc>
          <w:tcPr>
            <w:tcW w:w="4581" w:type="pct"/>
            <w:tcBorders>
              <w:top w:val="single" w:sz="8" w:space="0" w:color="7A0000"/>
              <w:left w:val="single" w:sz="8" w:space="0" w:color="C00000"/>
              <w:bottom w:val="single" w:sz="8" w:space="0" w:color="7A0000"/>
              <w:right w:val="single" w:sz="8" w:space="0" w:color="C00000"/>
            </w:tcBorders>
            <w:shd w:val="clear" w:color="auto" w:fill="C0504D" w:themeFill="accent2"/>
          </w:tcPr>
          <w:p w:rsidR="00E92DB0" w:rsidRPr="00B60FA6" w:rsidRDefault="00E92DB0" w:rsidP="00E92DB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themeColor="background1"/>
                <w:sz w:val="20"/>
                <w:szCs w:val="20"/>
              </w:rPr>
            </w:pPr>
          </w:p>
          <w:p w:rsidR="00E92DB0" w:rsidRPr="00B60FA6" w:rsidRDefault="00E92DB0" w:rsidP="00E92DB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themeColor="background1"/>
                <w:sz w:val="20"/>
                <w:szCs w:val="20"/>
              </w:rPr>
            </w:pPr>
          </w:p>
          <w:p w:rsidR="00E92DB0" w:rsidRPr="00B60FA6" w:rsidRDefault="00E92DB0" w:rsidP="00E92DB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themeColor="background1"/>
                <w:sz w:val="20"/>
                <w:szCs w:val="20"/>
              </w:rPr>
            </w:pPr>
            <w:r w:rsidRPr="00B60FA6">
              <w:rPr>
                <w:rFonts w:ascii="Times New Roman" w:eastAsia="Calibri" w:hAnsi="Times New Roman"/>
                <w:bCs w:val="0"/>
                <w:color w:val="FFFFFF" w:themeColor="background1"/>
                <w:sz w:val="20"/>
                <w:szCs w:val="20"/>
              </w:rPr>
              <w:t>ÜRÜN VE HİZMETLER</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val="restart"/>
            <w:tcBorders>
              <w:top w:val="single" w:sz="8" w:space="0" w:color="7A0000"/>
              <w:left w:val="single" w:sz="8" w:space="0" w:color="7A0000"/>
              <w:bottom w:val="single" w:sz="8" w:space="0" w:color="7A0000"/>
              <w:right w:val="single" w:sz="8" w:space="0" w:color="7A0000"/>
            </w:tcBorders>
            <w:shd w:val="clear" w:color="auto" w:fill="95B3D7" w:themeFill="accent1" w:themeFillTint="99"/>
            <w:noWrap/>
            <w:textDirection w:val="btLr"/>
            <w:hideMark/>
          </w:tcPr>
          <w:p w:rsidR="00E92DB0" w:rsidRPr="00B60FA6" w:rsidRDefault="00E92DB0" w:rsidP="00E92DB0">
            <w:pPr>
              <w:ind w:left="113" w:right="113"/>
              <w:jc w:val="center"/>
              <w:rPr>
                <w:rFonts w:ascii="Times New Roman" w:eastAsia="Times New Roman" w:hAnsi="Times New Roman"/>
                <w:b w:val="0"/>
                <w:sz w:val="20"/>
                <w:szCs w:val="20"/>
                <w:lang w:eastAsia="tr-TR"/>
              </w:rPr>
            </w:pPr>
            <w:r w:rsidRPr="00B60FA6">
              <w:rPr>
                <w:rFonts w:ascii="Times New Roman" w:eastAsia="Times New Roman" w:hAnsi="Times New Roman"/>
                <w:bCs w:val="0"/>
                <w:sz w:val="20"/>
                <w:szCs w:val="20"/>
                <w:lang w:eastAsia="tr-TR"/>
              </w:rPr>
              <w:t xml:space="preserve">Bilgi İşlem Yenilik ve Eğitim Teknolojileri </w:t>
            </w:r>
          </w:p>
        </w:tc>
        <w:tc>
          <w:tcPr>
            <w:tcW w:w="4581" w:type="pct"/>
            <w:tcBorders>
              <w:top w:val="single" w:sz="8" w:space="0" w:color="7A0000"/>
              <w:left w:val="single" w:sz="8" w:space="0" w:color="7A0000"/>
              <w:bottom w:val="single" w:sz="8" w:space="0" w:color="7A0000"/>
              <w:right w:val="single" w:sz="8" w:space="0" w:color="7A0000"/>
            </w:tcBorders>
            <w:shd w:val="clear" w:color="auto" w:fill="auto"/>
            <w:hideMark/>
          </w:tcPr>
          <w:p w:rsidR="00E92DB0" w:rsidRPr="00B60FA6" w:rsidRDefault="00E92DB0" w:rsidP="00E92DB0">
            <w:pPr>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B60FA6">
              <w:rPr>
                <w:rFonts w:ascii="Times New Roman" w:eastAsia="Calibri" w:hAnsi="Times New Roman"/>
                <w:sz w:val="20"/>
                <w:szCs w:val="20"/>
              </w:rPr>
              <w:t>MEBBİS Modülü yönetim işlemleri</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tcBorders>
              <w:top w:val="single" w:sz="8" w:space="0" w:color="7A0000"/>
              <w:left w:val="single" w:sz="8" w:space="0" w:color="7A0000"/>
              <w:bottom w:val="single" w:sz="8" w:space="0" w:color="7A0000"/>
              <w:right w:val="single" w:sz="8" w:space="0" w:color="7A0000"/>
            </w:tcBorders>
            <w:shd w:val="clear" w:color="auto" w:fill="95B3D7" w:themeFill="accent1" w:themeFillTint="99"/>
            <w:noWrap/>
            <w:hideMark/>
          </w:tcPr>
          <w:p w:rsidR="00E92DB0" w:rsidRPr="00B60FA6" w:rsidRDefault="00E92DB0" w:rsidP="00E92DB0">
            <w:pPr>
              <w:ind w:left="113" w:right="113"/>
              <w:jc w:val="center"/>
              <w:rPr>
                <w:rFonts w:ascii="Times New Roman" w:eastAsia="Times New Roman" w:hAnsi="Times New Roman"/>
                <w:b w:val="0"/>
                <w:bCs w:val="0"/>
                <w:color w:val="000000"/>
                <w:sz w:val="20"/>
                <w:szCs w:val="20"/>
                <w:lang w:eastAsia="tr-TR"/>
              </w:rPr>
            </w:pPr>
          </w:p>
        </w:tc>
        <w:tc>
          <w:tcPr>
            <w:tcW w:w="4581" w:type="pct"/>
            <w:tcBorders>
              <w:top w:val="single" w:sz="8" w:space="0" w:color="7A0000"/>
              <w:left w:val="single" w:sz="8" w:space="0" w:color="7A0000"/>
              <w:bottom w:val="single" w:sz="8" w:space="0" w:color="7A0000"/>
              <w:right w:val="single" w:sz="8" w:space="0" w:color="7A0000"/>
            </w:tcBorders>
            <w:shd w:val="clear" w:color="auto" w:fill="auto"/>
            <w:hideMark/>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0"/>
                <w:szCs w:val="20"/>
              </w:rPr>
            </w:pPr>
            <w:r w:rsidRPr="00B60FA6">
              <w:rPr>
                <w:rFonts w:ascii="Times New Roman" w:eastAsia="Calibri" w:hAnsi="Times New Roman"/>
                <w:sz w:val="20"/>
                <w:szCs w:val="20"/>
              </w:rPr>
              <w:t>E-Okul Modülü yönetim işlemleri</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tcBorders>
              <w:top w:val="single" w:sz="8" w:space="0" w:color="7A0000"/>
              <w:left w:val="single" w:sz="8" w:space="0" w:color="7A0000"/>
              <w:bottom w:val="single" w:sz="8" w:space="0" w:color="7A0000"/>
              <w:right w:val="single" w:sz="8" w:space="0" w:color="7A0000"/>
            </w:tcBorders>
            <w:shd w:val="clear" w:color="auto" w:fill="95B3D7" w:themeFill="accent1" w:themeFillTint="99"/>
            <w:noWrap/>
            <w:hideMark/>
          </w:tcPr>
          <w:p w:rsidR="00E92DB0" w:rsidRPr="00B60FA6" w:rsidRDefault="00E92DB0" w:rsidP="00E92DB0">
            <w:pPr>
              <w:ind w:left="113" w:right="113"/>
              <w:jc w:val="center"/>
              <w:rPr>
                <w:rFonts w:ascii="Times New Roman" w:eastAsia="Times New Roman" w:hAnsi="Times New Roman"/>
                <w:b w:val="0"/>
                <w:bCs w:val="0"/>
                <w:color w:val="000000"/>
                <w:sz w:val="20"/>
                <w:szCs w:val="20"/>
                <w:lang w:eastAsia="tr-TR"/>
              </w:rPr>
            </w:pPr>
          </w:p>
        </w:tc>
        <w:tc>
          <w:tcPr>
            <w:tcW w:w="4581" w:type="pct"/>
            <w:tcBorders>
              <w:top w:val="single" w:sz="8" w:space="0" w:color="7A0000"/>
              <w:left w:val="single" w:sz="8" w:space="0" w:color="7A0000"/>
              <w:bottom w:val="single" w:sz="8" w:space="0" w:color="7A0000"/>
              <w:right w:val="single" w:sz="8" w:space="0" w:color="7A0000"/>
            </w:tcBorders>
            <w:shd w:val="clear" w:color="auto" w:fill="auto"/>
            <w:hideMark/>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Pr>
                <w:rFonts w:ascii="Times New Roman" w:eastAsia="Calibri" w:hAnsi="Times New Roman"/>
                <w:sz w:val="20"/>
                <w:szCs w:val="20"/>
              </w:rPr>
              <w:t xml:space="preserve">Okul </w:t>
            </w:r>
            <w:r w:rsidRPr="00B60FA6">
              <w:rPr>
                <w:rFonts w:ascii="Times New Roman" w:eastAsia="Calibri" w:hAnsi="Times New Roman"/>
                <w:sz w:val="20"/>
                <w:szCs w:val="20"/>
              </w:rPr>
              <w:t>Müdürlüğümüzün elektronik postaları</w:t>
            </w:r>
            <w:r>
              <w:rPr>
                <w:rFonts w:ascii="Times New Roman" w:eastAsia="Calibri" w:hAnsi="Times New Roman"/>
                <w:sz w:val="20"/>
                <w:szCs w:val="20"/>
              </w:rPr>
              <w:t>nı</w:t>
            </w:r>
            <w:r w:rsidRPr="00B60FA6">
              <w:rPr>
                <w:rFonts w:ascii="Times New Roman" w:eastAsia="Calibri" w:hAnsi="Times New Roman"/>
                <w:sz w:val="20"/>
                <w:szCs w:val="20"/>
              </w:rPr>
              <w:t xml:space="preserve"> takip etmek zamanında sonuçlandırmak,</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tcBorders>
              <w:top w:val="single" w:sz="8" w:space="0" w:color="7A0000"/>
              <w:left w:val="single" w:sz="8" w:space="0" w:color="7A0000"/>
              <w:bottom w:val="single" w:sz="8" w:space="0" w:color="7A0000"/>
              <w:right w:val="single" w:sz="8" w:space="0" w:color="7A0000"/>
            </w:tcBorders>
            <w:shd w:val="clear" w:color="auto" w:fill="95B3D7" w:themeFill="accent1" w:themeFillTint="99"/>
            <w:noWrap/>
          </w:tcPr>
          <w:p w:rsidR="00E92DB0" w:rsidRPr="00B60FA6" w:rsidRDefault="00E92DB0" w:rsidP="00E92DB0">
            <w:pPr>
              <w:ind w:left="113" w:right="113"/>
              <w:jc w:val="center"/>
              <w:rPr>
                <w:rFonts w:ascii="Times New Roman" w:eastAsia="Times New Roman" w:hAnsi="Times New Roman"/>
                <w:b w:val="0"/>
                <w:bCs w:val="0"/>
                <w:color w:val="000000"/>
                <w:sz w:val="20"/>
                <w:szCs w:val="20"/>
                <w:lang w:eastAsia="tr-TR"/>
              </w:rPr>
            </w:pPr>
          </w:p>
        </w:tc>
        <w:tc>
          <w:tcPr>
            <w:tcW w:w="4581" w:type="pct"/>
            <w:tcBorders>
              <w:top w:val="single" w:sz="8" w:space="0" w:color="7A0000"/>
              <w:left w:val="single" w:sz="8" w:space="0" w:color="7A0000"/>
              <w:bottom w:val="single" w:sz="8" w:space="0" w:color="7A0000"/>
              <w:right w:val="single" w:sz="8" w:space="0" w:color="7A0000"/>
            </w:tcBorders>
            <w:shd w:val="clear" w:color="auto" w:fill="auto"/>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0"/>
                <w:szCs w:val="20"/>
              </w:rPr>
            </w:pPr>
            <w:r w:rsidRPr="00B60FA6">
              <w:rPr>
                <w:rFonts w:ascii="Times New Roman" w:eastAsia="Calibri" w:hAnsi="Times New Roman"/>
                <w:sz w:val="20"/>
                <w:szCs w:val="20"/>
              </w:rPr>
              <w:t>Fatih Projesi ile ilgili iş ve işlemler</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tcBorders>
              <w:top w:val="single" w:sz="8" w:space="0" w:color="7A0000"/>
              <w:left w:val="single" w:sz="8" w:space="0" w:color="7A0000"/>
              <w:bottom w:val="single" w:sz="8" w:space="0" w:color="7A0000"/>
              <w:right w:val="single" w:sz="8" w:space="0" w:color="7A0000"/>
            </w:tcBorders>
            <w:shd w:val="clear" w:color="auto" w:fill="95B3D7" w:themeFill="accent1" w:themeFillTint="99"/>
            <w:noWrap/>
            <w:hideMark/>
          </w:tcPr>
          <w:p w:rsidR="00E92DB0" w:rsidRPr="00B60FA6" w:rsidRDefault="00E92DB0" w:rsidP="00E92DB0">
            <w:pPr>
              <w:ind w:left="113" w:right="113"/>
              <w:jc w:val="center"/>
              <w:rPr>
                <w:rFonts w:ascii="Times New Roman" w:eastAsia="Times New Roman" w:hAnsi="Times New Roman"/>
                <w:b w:val="0"/>
                <w:bCs w:val="0"/>
                <w:color w:val="000000"/>
                <w:sz w:val="20"/>
                <w:szCs w:val="20"/>
                <w:lang w:eastAsia="tr-TR"/>
              </w:rPr>
            </w:pPr>
          </w:p>
        </w:tc>
        <w:tc>
          <w:tcPr>
            <w:tcW w:w="4581" w:type="pct"/>
            <w:tcBorders>
              <w:top w:val="single" w:sz="8" w:space="0" w:color="7A0000"/>
              <w:left w:val="single" w:sz="8" w:space="0" w:color="7A0000"/>
              <w:bottom w:val="single" w:sz="8" w:space="0" w:color="7A0000"/>
              <w:right w:val="single" w:sz="8" w:space="0" w:color="7A0000"/>
            </w:tcBorders>
            <w:shd w:val="clear" w:color="auto" w:fill="auto"/>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Pr>
                <w:rFonts w:ascii="Times New Roman" w:eastAsia="Calibri" w:hAnsi="Times New Roman"/>
                <w:sz w:val="20"/>
                <w:szCs w:val="20"/>
              </w:rPr>
              <w:t>Okul Müdürlüğü</w:t>
            </w:r>
            <w:r w:rsidRPr="00B60FA6">
              <w:rPr>
                <w:rFonts w:ascii="Times New Roman" w:eastAsia="Calibri" w:hAnsi="Times New Roman"/>
                <w:sz w:val="20"/>
                <w:szCs w:val="20"/>
              </w:rPr>
              <w:t xml:space="preserve"> WEB Sitesini hazırlaması, güncel tut</w:t>
            </w:r>
            <w:r>
              <w:rPr>
                <w:rFonts w:ascii="Times New Roman" w:eastAsia="Calibri" w:hAnsi="Times New Roman"/>
                <w:sz w:val="20"/>
                <w:szCs w:val="20"/>
              </w:rPr>
              <w:t>ul</w:t>
            </w:r>
            <w:r w:rsidRPr="00B60FA6">
              <w:rPr>
                <w:rFonts w:ascii="Times New Roman" w:eastAsia="Calibri" w:hAnsi="Times New Roman"/>
                <w:sz w:val="20"/>
                <w:szCs w:val="20"/>
              </w:rPr>
              <w:t xml:space="preserve">ması, </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val="restart"/>
            <w:tcBorders>
              <w:top w:val="single" w:sz="8" w:space="0" w:color="7A0000"/>
              <w:left w:val="single" w:sz="8" w:space="0" w:color="7A0000"/>
              <w:bottom w:val="single" w:sz="8" w:space="0" w:color="7A0000"/>
              <w:right w:val="single" w:sz="8" w:space="0" w:color="7A0000"/>
            </w:tcBorders>
            <w:shd w:val="clear" w:color="auto" w:fill="95B3D7" w:themeFill="accent1" w:themeFillTint="99"/>
            <w:noWrap/>
            <w:textDirection w:val="btLr"/>
          </w:tcPr>
          <w:p w:rsidR="00E92DB0" w:rsidRPr="00B60FA6" w:rsidRDefault="00E92DB0" w:rsidP="00E92DB0">
            <w:pPr>
              <w:ind w:left="113" w:right="113"/>
              <w:jc w:val="center"/>
              <w:rPr>
                <w:rFonts w:ascii="Times New Roman" w:eastAsia="Times New Roman" w:hAnsi="Times New Roman"/>
                <w:b w:val="0"/>
                <w:bCs w:val="0"/>
                <w:color w:val="000000"/>
                <w:sz w:val="20"/>
                <w:szCs w:val="20"/>
                <w:lang w:eastAsia="tr-TR"/>
              </w:rPr>
            </w:pPr>
            <w:r w:rsidRPr="00B60FA6">
              <w:rPr>
                <w:rFonts w:ascii="Times New Roman" w:eastAsia="Times New Roman" w:hAnsi="Times New Roman"/>
                <w:bCs w:val="0"/>
                <w:color w:val="000000"/>
                <w:sz w:val="20"/>
                <w:szCs w:val="20"/>
                <w:lang w:eastAsia="tr-TR"/>
              </w:rPr>
              <w:t xml:space="preserve"> Sivil Savunma Hizmetleri </w:t>
            </w:r>
          </w:p>
        </w:tc>
        <w:tc>
          <w:tcPr>
            <w:tcW w:w="4581" w:type="pct"/>
            <w:tcBorders>
              <w:top w:val="single" w:sz="8" w:space="0" w:color="7A0000"/>
              <w:left w:val="single" w:sz="8" w:space="0" w:color="7A0000"/>
              <w:bottom w:val="single" w:sz="8" w:space="0" w:color="7A0000"/>
              <w:right w:val="single" w:sz="8" w:space="0" w:color="7A0000"/>
            </w:tcBorders>
            <w:shd w:val="clear" w:color="auto" w:fill="auto"/>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B60FA6">
              <w:rPr>
                <w:rFonts w:ascii="Times New Roman" w:hAnsi="Times New Roman"/>
                <w:sz w:val="20"/>
                <w:szCs w:val="20"/>
              </w:rPr>
              <w:t>Sivil savunma ile ilgili planların hazırlanması</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tcBorders>
              <w:top w:val="single" w:sz="8" w:space="0" w:color="7A0000"/>
              <w:left w:val="single" w:sz="8" w:space="0" w:color="7A0000"/>
              <w:bottom w:val="single" w:sz="8" w:space="0" w:color="7A0000"/>
              <w:right w:val="single" w:sz="8" w:space="0" w:color="7A0000"/>
            </w:tcBorders>
            <w:shd w:val="clear" w:color="auto" w:fill="95B3D7" w:themeFill="accent1" w:themeFillTint="99"/>
            <w:noWrap/>
          </w:tcPr>
          <w:p w:rsidR="00E92DB0" w:rsidRPr="00B60FA6" w:rsidRDefault="00E92DB0" w:rsidP="00E92DB0">
            <w:pPr>
              <w:rPr>
                <w:rFonts w:ascii="Times New Roman" w:eastAsia="Times New Roman" w:hAnsi="Times New Roman"/>
                <w:b w:val="0"/>
                <w:bCs w:val="0"/>
                <w:color w:val="000000"/>
                <w:sz w:val="20"/>
                <w:szCs w:val="20"/>
                <w:lang w:eastAsia="tr-TR"/>
              </w:rPr>
            </w:pPr>
          </w:p>
        </w:tc>
        <w:tc>
          <w:tcPr>
            <w:tcW w:w="4581" w:type="pct"/>
            <w:tcBorders>
              <w:top w:val="single" w:sz="8" w:space="0" w:color="7A0000"/>
              <w:left w:val="single" w:sz="8" w:space="0" w:color="7A0000"/>
              <w:bottom w:val="single" w:sz="8" w:space="0" w:color="7A0000"/>
              <w:right w:val="single" w:sz="8" w:space="0" w:color="7A0000"/>
            </w:tcBorders>
            <w:shd w:val="clear" w:color="auto" w:fill="auto"/>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0FA6">
              <w:rPr>
                <w:rFonts w:ascii="Times New Roman" w:hAnsi="Times New Roman"/>
                <w:sz w:val="20"/>
                <w:szCs w:val="20"/>
              </w:rPr>
              <w:t xml:space="preserve">28 Şubat Sivil Savunma Günü ve </w:t>
            </w:r>
            <w:r>
              <w:rPr>
                <w:rFonts w:ascii="Times New Roman" w:hAnsi="Times New Roman"/>
                <w:sz w:val="20"/>
                <w:szCs w:val="20"/>
              </w:rPr>
              <w:t xml:space="preserve">1-7 Mart Deprem Haftasında okulumuzun </w:t>
            </w:r>
            <w:r w:rsidRPr="00B60FA6">
              <w:rPr>
                <w:rFonts w:ascii="Times New Roman" w:hAnsi="Times New Roman"/>
                <w:sz w:val="20"/>
                <w:szCs w:val="20"/>
              </w:rPr>
              <w:t>Tahliye Tatbikatları yapılması,</w:t>
            </w:r>
            <w:r w:rsidRPr="00B60FA6">
              <w:rPr>
                <w:rFonts w:ascii="Times New Roman" w:hAnsi="Times New Roman"/>
                <w:color w:val="000000" w:themeColor="text1"/>
                <w:sz w:val="20"/>
                <w:szCs w:val="20"/>
              </w:rPr>
              <w:t xml:space="preserve"> tatbikat raporlarının </w:t>
            </w:r>
            <w:r>
              <w:rPr>
                <w:rFonts w:ascii="Times New Roman" w:hAnsi="Times New Roman"/>
                <w:color w:val="000000" w:themeColor="text1"/>
                <w:sz w:val="20"/>
                <w:szCs w:val="20"/>
              </w:rPr>
              <w:t>hazırlanması</w:t>
            </w:r>
            <w:r w:rsidRPr="00B60FA6">
              <w:rPr>
                <w:rFonts w:ascii="Times New Roman" w:hAnsi="Times New Roman"/>
                <w:color w:val="000000" w:themeColor="text1"/>
                <w:sz w:val="20"/>
                <w:szCs w:val="20"/>
              </w:rPr>
              <w:t xml:space="preserve"> ve İl</w:t>
            </w:r>
            <w:r>
              <w:rPr>
                <w:rFonts w:ascii="Times New Roman" w:hAnsi="Times New Roman"/>
                <w:color w:val="000000" w:themeColor="text1"/>
                <w:sz w:val="20"/>
                <w:szCs w:val="20"/>
              </w:rPr>
              <w:t>çe Milli Eğitim Müdürlüğüne g</w:t>
            </w:r>
            <w:r w:rsidRPr="00B60FA6">
              <w:rPr>
                <w:rFonts w:ascii="Times New Roman" w:hAnsi="Times New Roman"/>
                <w:color w:val="000000" w:themeColor="text1"/>
                <w:sz w:val="20"/>
                <w:szCs w:val="20"/>
              </w:rPr>
              <w:t>önderilmesi</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tcBorders>
              <w:top w:val="single" w:sz="8" w:space="0" w:color="7A0000"/>
              <w:left w:val="single" w:sz="8" w:space="0" w:color="7A0000"/>
              <w:bottom w:val="single" w:sz="8" w:space="0" w:color="7A0000"/>
              <w:right w:val="single" w:sz="8" w:space="0" w:color="7A0000"/>
            </w:tcBorders>
            <w:shd w:val="clear" w:color="auto" w:fill="95B3D7" w:themeFill="accent1" w:themeFillTint="99"/>
            <w:noWrap/>
          </w:tcPr>
          <w:p w:rsidR="00E92DB0" w:rsidRPr="00B60FA6" w:rsidRDefault="00E92DB0" w:rsidP="00E92DB0">
            <w:pPr>
              <w:rPr>
                <w:rFonts w:ascii="Times New Roman" w:eastAsia="Times New Roman" w:hAnsi="Times New Roman"/>
                <w:b w:val="0"/>
                <w:bCs w:val="0"/>
                <w:color w:val="000000"/>
                <w:sz w:val="20"/>
                <w:szCs w:val="20"/>
                <w:lang w:eastAsia="tr-TR"/>
              </w:rPr>
            </w:pPr>
          </w:p>
        </w:tc>
        <w:tc>
          <w:tcPr>
            <w:tcW w:w="4581" w:type="pct"/>
            <w:tcBorders>
              <w:top w:val="single" w:sz="8" w:space="0" w:color="7A0000"/>
              <w:left w:val="single" w:sz="8" w:space="0" w:color="7A0000"/>
              <w:bottom w:val="single" w:sz="8" w:space="0" w:color="7A0000"/>
              <w:right w:val="single" w:sz="8" w:space="0" w:color="7A0000"/>
            </w:tcBorders>
            <w:shd w:val="clear" w:color="auto" w:fill="auto"/>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B60FA6">
              <w:rPr>
                <w:rFonts w:ascii="Times New Roman" w:hAnsi="Times New Roman"/>
                <w:color w:val="000000" w:themeColor="text1"/>
                <w:sz w:val="20"/>
                <w:szCs w:val="20"/>
              </w:rPr>
              <w:t xml:space="preserve">İtfaiye ile işbirliği yapılarak </w:t>
            </w:r>
            <w:r>
              <w:rPr>
                <w:rFonts w:ascii="Times New Roman" w:hAnsi="Times New Roman"/>
                <w:color w:val="000000" w:themeColor="text1"/>
                <w:sz w:val="20"/>
                <w:szCs w:val="20"/>
              </w:rPr>
              <w:t xml:space="preserve">okulumuzda </w:t>
            </w:r>
            <w:r w:rsidRPr="00B60FA6">
              <w:rPr>
                <w:rFonts w:ascii="Times New Roman" w:hAnsi="Times New Roman"/>
                <w:color w:val="000000" w:themeColor="text1"/>
                <w:sz w:val="20"/>
                <w:szCs w:val="20"/>
              </w:rPr>
              <w:t>yangın eğitimleri ve tatbikatları yapılması</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tcBorders>
              <w:top w:val="single" w:sz="8" w:space="0" w:color="7A0000"/>
              <w:left w:val="single" w:sz="8" w:space="0" w:color="7A0000"/>
              <w:bottom w:val="single" w:sz="8" w:space="0" w:color="7A0000"/>
              <w:right w:val="single" w:sz="8" w:space="0" w:color="7A0000"/>
            </w:tcBorders>
            <w:shd w:val="clear" w:color="auto" w:fill="95B3D7" w:themeFill="accent1" w:themeFillTint="99"/>
            <w:noWrap/>
          </w:tcPr>
          <w:p w:rsidR="00E92DB0" w:rsidRPr="00B60FA6" w:rsidRDefault="00E92DB0" w:rsidP="00E92DB0">
            <w:pPr>
              <w:rPr>
                <w:rFonts w:ascii="Times New Roman" w:eastAsia="Times New Roman" w:hAnsi="Times New Roman"/>
                <w:b w:val="0"/>
                <w:bCs w:val="0"/>
                <w:color w:val="000000"/>
                <w:sz w:val="20"/>
                <w:szCs w:val="20"/>
                <w:lang w:eastAsia="tr-TR"/>
              </w:rPr>
            </w:pPr>
          </w:p>
        </w:tc>
        <w:tc>
          <w:tcPr>
            <w:tcW w:w="4581" w:type="pct"/>
            <w:tcBorders>
              <w:top w:val="single" w:sz="8" w:space="0" w:color="7A0000"/>
              <w:left w:val="single" w:sz="8" w:space="0" w:color="7A0000"/>
              <w:bottom w:val="single" w:sz="8" w:space="0" w:color="7A0000"/>
              <w:right w:val="single" w:sz="8" w:space="0" w:color="7A0000"/>
            </w:tcBorders>
            <w:shd w:val="clear" w:color="auto" w:fill="auto"/>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0FA6">
              <w:rPr>
                <w:rFonts w:ascii="Times New Roman" w:hAnsi="Times New Roman"/>
                <w:sz w:val="20"/>
                <w:szCs w:val="20"/>
              </w:rPr>
              <w:t>Doğal Afetlerde Acil Önlem ve Eylem Planlarının güncellenmesi</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tcBorders>
              <w:top w:val="single" w:sz="8" w:space="0" w:color="7A0000"/>
              <w:left w:val="single" w:sz="8" w:space="0" w:color="7A0000"/>
              <w:bottom w:val="single" w:sz="8" w:space="0" w:color="7A0000"/>
              <w:right w:val="single" w:sz="8" w:space="0" w:color="7A0000"/>
            </w:tcBorders>
            <w:shd w:val="clear" w:color="auto" w:fill="95B3D7" w:themeFill="accent1" w:themeFillTint="99"/>
            <w:noWrap/>
          </w:tcPr>
          <w:p w:rsidR="00E92DB0" w:rsidRPr="00B60FA6" w:rsidRDefault="00E92DB0" w:rsidP="00E92DB0">
            <w:pPr>
              <w:rPr>
                <w:rFonts w:ascii="Times New Roman" w:eastAsia="Times New Roman" w:hAnsi="Times New Roman"/>
                <w:b w:val="0"/>
                <w:bCs w:val="0"/>
                <w:color w:val="000000"/>
                <w:sz w:val="20"/>
                <w:szCs w:val="20"/>
                <w:lang w:eastAsia="tr-TR"/>
              </w:rPr>
            </w:pPr>
          </w:p>
        </w:tc>
        <w:tc>
          <w:tcPr>
            <w:tcW w:w="4581" w:type="pct"/>
            <w:tcBorders>
              <w:top w:val="single" w:sz="8" w:space="0" w:color="7A0000"/>
              <w:left w:val="single" w:sz="8" w:space="0" w:color="7A0000"/>
              <w:bottom w:val="single" w:sz="8" w:space="0" w:color="7A0000"/>
              <w:right w:val="single" w:sz="8" w:space="0" w:color="7A0000"/>
            </w:tcBorders>
            <w:shd w:val="clear" w:color="auto" w:fill="auto"/>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0"/>
                <w:szCs w:val="20"/>
              </w:rPr>
            </w:pPr>
            <w:r w:rsidRPr="00B60FA6">
              <w:rPr>
                <w:rFonts w:ascii="Times New Roman" w:hAnsi="Times New Roman"/>
                <w:sz w:val="20"/>
                <w:szCs w:val="20"/>
              </w:rPr>
              <w:t>Kimyasal, biyolojik, radyolojik ve nükleer savunma ile ilgili iş ve işlemlerin yürütülmesi</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val="restart"/>
            <w:tcBorders>
              <w:top w:val="single" w:sz="8" w:space="0" w:color="7A0000"/>
              <w:left w:val="single" w:sz="8" w:space="0" w:color="7A0000"/>
              <w:bottom w:val="single" w:sz="8" w:space="0" w:color="7A0000"/>
              <w:right w:val="single" w:sz="8" w:space="0" w:color="7A0000"/>
            </w:tcBorders>
            <w:shd w:val="clear" w:color="auto" w:fill="95B3D7" w:themeFill="accent1" w:themeFillTint="99"/>
            <w:noWrap/>
            <w:textDirection w:val="btLr"/>
          </w:tcPr>
          <w:p w:rsidR="00E92DB0" w:rsidRPr="00B60FA6" w:rsidRDefault="00E92DB0" w:rsidP="00E92DB0">
            <w:pPr>
              <w:ind w:left="113" w:right="113"/>
              <w:jc w:val="center"/>
              <w:rPr>
                <w:rFonts w:ascii="Times New Roman" w:eastAsia="Times New Roman" w:hAnsi="Times New Roman"/>
                <w:bCs w:val="0"/>
                <w:color w:val="000000"/>
                <w:sz w:val="20"/>
                <w:szCs w:val="20"/>
                <w:lang w:eastAsia="tr-TR"/>
              </w:rPr>
            </w:pPr>
            <w:r>
              <w:rPr>
                <w:rFonts w:ascii="Times New Roman" w:eastAsia="Times New Roman" w:hAnsi="Times New Roman"/>
                <w:bCs w:val="0"/>
                <w:color w:val="000000"/>
                <w:sz w:val="20"/>
                <w:szCs w:val="20"/>
                <w:lang w:eastAsia="tr-TR"/>
              </w:rPr>
              <w:t xml:space="preserve">Destek Hizmetleri </w:t>
            </w:r>
          </w:p>
        </w:tc>
        <w:tc>
          <w:tcPr>
            <w:tcW w:w="4581" w:type="pct"/>
            <w:tcBorders>
              <w:top w:val="single" w:sz="8" w:space="0" w:color="7A0000"/>
              <w:left w:val="single" w:sz="8" w:space="0" w:color="7A0000"/>
              <w:bottom w:val="single" w:sz="8" w:space="0" w:color="7A0000"/>
              <w:right w:val="single" w:sz="8" w:space="0" w:color="7A0000"/>
            </w:tcBorders>
            <w:shd w:val="clear" w:color="auto" w:fill="auto"/>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0FA6">
              <w:rPr>
                <w:rFonts w:ascii="Times New Roman" w:hAnsi="Times New Roman"/>
                <w:sz w:val="20"/>
                <w:szCs w:val="20"/>
              </w:rPr>
              <w:t>Taşınır Mal Yönetmeliği iş ve işlemlerinin yürütülmesi</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tcBorders>
              <w:top w:val="single" w:sz="8" w:space="0" w:color="7A0000"/>
              <w:left w:val="single" w:sz="8" w:space="0" w:color="7A0000"/>
              <w:bottom w:val="single" w:sz="8" w:space="0" w:color="7A0000"/>
              <w:right w:val="single" w:sz="8" w:space="0" w:color="7A0000"/>
            </w:tcBorders>
            <w:shd w:val="clear" w:color="auto" w:fill="95B3D7" w:themeFill="accent1" w:themeFillTint="99"/>
            <w:noWrap/>
          </w:tcPr>
          <w:p w:rsidR="00E92DB0" w:rsidRPr="00B60FA6" w:rsidRDefault="00E92DB0" w:rsidP="00E92DB0">
            <w:pPr>
              <w:rPr>
                <w:rFonts w:ascii="Times New Roman" w:eastAsia="Times New Roman" w:hAnsi="Times New Roman"/>
                <w:b w:val="0"/>
                <w:bCs w:val="0"/>
                <w:color w:val="000000"/>
                <w:sz w:val="20"/>
                <w:szCs w:val="20"/>
                <w:lang w:eastAsia="tr-TR"/>
              </w:rPr>
            </w:pPr>
          </w:p>
        </w:tc>
        <w:tc>
          <w:tcPr>
            <w:tcW w:w="4581" w:type="pct"/>
            <w:tcBorders>
              <w:top w:val="single" w:sz="8" w:space="0" w:color="7A0000"/>
              <w:left w:val="single" w:sz="8" w:space="0" w:color="7A0000"/>
              <w:bottom w:val="single" w:sz="8" w:space="0" w:color="7A0000"/>
              <w:right w:val="single" w:sz="8" w:space="0" w:color="7A0000"/>
            </w:tcBorders>
            <w:shd w:val="clear" w:color="auto" w:fill="auto"/>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0"/>
                <w:szCs w:val="20"/>
              </w:rPr>
            </w:pPr>
            <w:r w:rsidRPr="00B60FA6">
              <w:rPr>
                <w:rFonts w:ascii="Times New Roman" w:eastAsia="Calibri" w:hAnsi="Times New Roman"/>
                <w:sz w:val="20"/>
                <w:szCs w:val="20"/>
              </w:rPr>
              <w:t>Gelen Evrak kayıt iş ve işlemleri</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tcBorders>
              <w:top w:val="single" w:sz="8" w:space="0" w:color="7A0000"/>
              <w:left w:val="single" w:sz="8" w:space="0" w:color="7A0000"/>
              <w:bottom w:val="single" w:sz="8" w:space="0" w:color="7A0000"/>
              <w:right w:val="single" w:sz="8" w:space="0" w:color="7A0000"/>
            </w:tcBorders>
            <w:shd w:val="clear" w:color="auto" w:fill="95B3D7" w:themeFill="accent1" w:themeFillTint="99"/>
            <w:noWrap/>
          </w:tcPr>
          <w:p w:rsidR="00E92DB0" w:rsidRPr="00B60FA6" w:rsidRDefault="00E92DB0" w:rsidP="00E92DB0">
            <w:pPr>
              <w:rPr>
                <w:rFonts w:ascii="Times New Roman" w:eastAsia="Times New Roman" w:hAnsi="Times New Roman"/>
                <w:b w:val="0"/>
                <w:bCs w:val="0"/>
                <w:color w:val="000000"/>
                <w:sz w:val="20"/>
                <w:szCs w:val="20"/>
                <w:lang w:eastAsia="tr-TR"/>
              </w:rPr>
            </w:pPr>
          </w:p>
        </w:tc>
        <w:tc>
          <w:tcPr>
            <w:tcW w:w="4581" w:type="pct"/>
            <w:tcBorders>
              <w:top w:val="single" w:sz="8" w:space="0" w:color="7A0000"/>
              <w:left w:val="single" w:sz="8" w:space="0" w:color="7A0000"/>
              <w:bottom w:val="single" w:sz="8" w:space="0" w:color="7A0000"/>
              <w:right w:val="single" w:sz="8" w:space="0" w:color="7A0000"/>
            </w:tcBorders>
            <w:shd w:val="clear" w:color="auto" w:fill="auto"/>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B60FA6">
              <w:rPr>
                <w:rFonts w:ascii="Times New Roman" w:eastAsia="Calibri" w:hAnsi="Times New Roman"/>
                <w:sz w:val="20"/>
                <w:szCs w:val="20"/>
              </w:rPr>
              <w:t>Giden Evrak İş ve İşlemleri</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tcBorders>
              <w:top w:val="single" w:sz="8" w:space="0" w:color="7A0000"/>
              <w:left w:val="single" w:sz="8" w:space="0" w:color="7A0000"/>
              <w:bottom w:val="single" w:sz="8" w:space="0" w:color="7A0000"/>
              <w:right w:val="single" w:sz="8" w:space="0" w:color="7A0000"/>
            </w:tcBorders>
            <w:shd w:val="clear" w:color="auto" w:fill="95B3D7" w:themeFill="accent1" w:themeFillTint="99"/>
            <w:noWrap/>
          </w:tcPr>
          <w:p w:rsidR="00E92DB0" w:rsidRPr="00B60FA6" w:rsidRDefault="00E92DB0" w:rsidP="00E92DB0">
            <w:pPr>
              <w:rPr>
                <w:rFonts w:ascii="Times New Roman" w:eastAsia="Times New Roman" w:hAnsi="Times New Roman"/>
                <w:b w:val="0"/>
                <w:bCs w:val="0"/>
                <w:color w:val="000000"/>
                <w:sz w:val="20"/>
                <w:szCs w:val="20"/>
                <w:lang w:eastAsia="tr-TR"/>
              </w:rPr>
            </w:pPr>
          </w:p>
        </w:tc>
        <w:tc>
          <w:tcPr>
            <w:tcW w:w="4581" w:type="pct"/>
            <w:tcBorders>
              <w:top w:val="single" w:sz="8" w:space="0" w:color="7A0000"/>
              <w:left w:val="single" w:sz="8" w:space="0" w:color="7A0000"/>
              <w:bottom w:val="single" w:sz="8" w:space="0" w:color="7A0000"/>
              <w:right w:val="single" w:sz="8" w:space="0" w:color="7A0000"/>
            </w:tcBorders>
            <w:shd w:val="clear" w:color="auto" w:fill="auto"/>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0"/>
                <w:szCs w:val="20"/>
              </w:rPr>
            </w:pPr>
            <w:r w:rsidRPr="00B60FA6">
              <w:rPr>
                <w:rFonts w:ascii="Times New Roman" w:eastAsia="Calibri" w:hAnsi="Times New Roman"/>
                <w:sz w:val="20"/>
                <w:szCs w:val="20"/>
              </w:rPr>
              <w:t>Gelen Evrakların İç ve Dış Dağıtımları</w:t>
            </w:r>
          </w:p>
        </w:tc>
      </w:tr>
    </w:tbl>
    <w:tbl>
      <w:tblPr>
        <w:tblStyle w:val="AkKlavuz-Vurgu121"/>
        <w:tblW w:w="5036" w:type="pct"/>
        <w:tblInd w:w="-34"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Layout w:type="fixed"/>
        <w:tblLook w:val="04A0" w:firstRow="1" w:lastRow="0" w:firstColumn="1" w:lastColumn="0" w:noHBand="0" w:noVBand="1"/>
      </w:tblPr>
      <w:tblGrid>
        <w:gridCol w:w="814"/>
        <w:gridCol w:w="8539"/>
      </w:tblGrid>
      <w:tr w:rsidR="00E92DB0" w:rsidRPr="00B60FA6" w:rsidTr="00E92DB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val="restart"/>
            <w:tcBorders>
              <w:top w:val="single" w:sz="8" w:space="0" w:color="9F2936"/>
              <w:left w:val="none" w:sz="0" w:space="0" w:color="auto"/>
              <w:bottom w:val="none" w:sz="0" w:space="0" w:color="auto"/>
              <w:right w:val="none" w:sz="0" w:space="0" w:color="auto"/>
            </w:tcBorders>
            <w:shd w:val="clear" w:color="auto" w:fill="95B3D7" w:themeFill="accent1" w:themeFillTint="99"/>
            <w:noWrap/>
            <w:textDirection w:val="btLr"/>
          </w:tcPr>
          <w:p w:rsidR="00E92DB0" w:rsidRPr="00B60FA6" w:rsidRDefault="00E92DB0" w:rsidP="00E92DB0">
            <w:pPr>
              <w:ind w:left="113" w:right="113"/>
              <w:jc w:val="center"/>
              <w:rPr>
                <w:rFonts w:ascii="Times New Roman" w:eastAsia="Times New Roman" w:hAnsi="Times New Roman"/>
                <w:bCs w:val="0"/>
                <w:sz w:val="20"/>
                <w:szCs w:val="20"/>
                <w:lang w:eastAsia="tr-TR"/>
              </w:rPr>
            </w:pPr>
            <w:r w:rsidRPr="00B60FA6">
              <w:rPr>
                <w:rFonts w:ascii="Times New Roman" w:eastAsia="Times New Roman" w:hAnsi="Times New Roman"/>
                <w:bCs w:val="0"/>
                <w:sz w:val="20"/>
                <w:szCs w:val="20"/>
                <w:lang w:eastAsia="tr-TR"/>
              </w:rPr>
              <w:t xml:space="preserve">İnsan Kaynakları </w:t>
            </w:r>
          </w:p>
        </w:tc>
        <w:tc>
          <w:tcPr>
            <w:tcW w:w="4565" w:type="pct"/>
            <w:tcBorders>
              <w:top w:val="single" w:sz="8" w:space="0" w:color="9F2936"/>
              <w:left w:val="none" w:sz="0" w:space="0" w:color="auto"/>
              <w:bottom w:val="none" w:sz="0" w:space="0" w:color="auto"/>
              <w:right w:val="none" w:sz="0" w:space="0" w:color="auto"/>
            </w:tcBorders>
            <w:shd w:val="clear" w:color="auto" w:fill="auto"/>
          </w:tcPr>
          <w:p w:rsidR="00E92DB0" w:rsidRPr="00AD0B71" w:rsidRDefault="00E92DB0" w:rsidP="00E92DB0">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AD0B71">
              <w:rPr>
                <w:rFonts w:ascii="Times New Roman" w:hAnsi="Times New Roman"/>
                <w:b w:val="0"/>
                <w:sz w:val="20"/>
                <w:szCs w:val="20"/>
              </w:rPr>
              <w:t>MEBBİS Norm Kadro Modülü iş ve işlemleri</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none" w:sz="0" w:space="0" w:color="auto"/>
              <w:left w:val="none" w:sz="0" w:space="0" w:color="auto"/>
              <w:bottom w:val="none" w:sz="0" w:space="0" w:color="auto"/>
              <w:right w:val="none" w:sz="0" w:space="0" w:color="auto"/>
            </w:tcBorders>
            <w:shd w:val="clear" w:color="auto" w:fill="95B3D7" w:themeFill="accent1" w:themeFillTint="99"/>
            <w:noWrap/>
          </w:tcPr>
          <w:p w:rsidR="00E92DB0" w:rsidRPr="00B60FA6" w:rsidRDefault="00E92DB0" w:rsidP="00E92DB0">
            <w:pPr>
              <w:ind w:left="113" w:right="113"/>
              <w:jc w:val="center"/>
              <w:rPr>
                <w:rFonts w:ascii="Times New Roman" w:eastAsia="Times New Roman" w:hAnsi="Times New Roman"/>
                <w:b w:val="0"/>
                <w:bCs w:val="0"/>
                <w:color w:val="000000"/>
                <w:sz w:val="20"/>
                <w:szCs w:val="20"/>
                <w:lang w:eastAsia="tr-TR"/>
              </w:rPr>
            </w:pPr>
          </w:p>
        </w:tc>
        <w:tc>
          <w:tcPr>
            <w:tcW w:w="4565" w:type="pct"/>
            <w:tcBorders>
              <w:top w:val="none" w:sz="0" w:space="0" w:color="auto"/>
              <w:left w:val="none" w:sz="0" w:space="0" w:color="auto"/>
              <w:bottom w:val="none" w:sz="0" w:space="0" w:color="auto"/>
              <w:right w:val="none" w:sz="0" w:space="0" w:color="auto"/>
            </w:tcBorders>
            <w:shd w:val="clear" w:color="auto" w:fill="auto"/>
          </w:tcPr>
          <w:p w:rsidR="00E92DB0" w:rsidRPr="00AD0B71"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D0B71">
              <w:rPr>
                <w:rFonts w:ascii="Times New Roman" w:hAnsi="Times New Roman"/>
                <w:sz w:val="20"/>
                <w:szCs w:val="20"/>
              </w:rPr>
              <w:t>MEBBİS Atama Modülü iş ve işlemleri</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none" w:sz="0" w:space="0" w:color="auto"/>
              <w:left w:val="none" w:sz="0" w:space="0" w:color="auto"/>
              <w:bottom w:val="none" w:sz="0" w:space="0" w:color="auto"/>
              <w:right w:val="none" w:sz="0" w:space="0" w:color="auto"/>
            </w:tcBorders>
            <w:shd w:val="clear" w:color="auto" w:fill="95B3D7" w:themeFill="accent1" w:themeFillTint="99"/>
            <w:noWrap/>
          </w:tcPr>
          <w:p w:rsidR="00E92DB0" w:rsidRPr="00B60FA6" w:rsidRDefault="00E92DB0" w:rsidP="00E92DB0">
            <w:pPr>
              <w:ind w:left="113" w:right="113"/>
              <w:jc w:val="center"/>
              <w:rPr>
                <w:rFonts w:ascii="Times New Roman" w:eastAsia="Times New Roman" w:hAnsi="Times New Roman"/>
                <w:b w:val="0"/>
                <w:bCs w:val="0"/>
                <w:color w:val="000000"/>
                <w:sz w:val="20"/>
                <w:szCs w:val="20"/>
                <w:lang w:eastAsia="tr-TR"/>
              </w:rPr>
            </w:pPr>
          </w:p>
        </w:tc>
        <w:tc>
          <w:tcPr>
            <w:tcW w:w="4565" w:type="pct"/>
            <w:tcBorders>
              <w:top w:val="none" w:sz="0" w:space="0" w:color="auto"/>
              <w:left w:val="none" w:sz="0" w:space="0" w:color="auto"/>
              <w:bottom w:val="none" w:sz="0" w:space="0" w:color="auto"/>
              <w:right w:val="none" w:sz="0" w:space="0" w:color="auto"/>
            </w:tcBorders>
            <w:shd w:val="clear" w:color="auto" w:fill="auto"/>
          </w:tcPr>
          <w:p w:rsidR="00E92DB0" w:rsidRPr="00AD0B71"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AD0B71">
              <w:rPr>
                <w:rFonts w:ascii="Times New Roman" w:hAnsi="Times New Roman"/>
                <w:sz w:val="20"/>
                <w:szCs w:val="20"/>
              </w:rPr>
              <w:t xml:space="preserve">MEBBİS Hizmet içi eğitim </w:t>
            </w:r>
            <w:proofErr w:type="gramStart"/>
            <w:r w:rsidRPr="00AD0B71">
              <w:rPr>
                <w:rFonts w:ascii="Times New Roman" w:hAnsi="Times New Roman"/>
                <w:sz w:val="20"/>
                <w:szCs w:val="20"/>
              </w:rPr>
              <w:t>modülü</w:t>
            </w:r>
            <w:proofErr w:type="gramEnd"/>
            <w:r w:rsidRPr="00AD0B71">
              <w:rPr>
                <w:rFonts w:ascii="Times New Roman" w:hAnsi="Times New Roman"/>
                <w:sz w:val="20"/>
                <w:szCs w:val="20"/>
              </w:rPr>
              <w:t xml:space="preserve"> ile ilgili iş ve işlemleri düzenli yürütmek, takip etmek </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35" w:type="pct"/>
            <w:vMerge/>
            <w:tcBorders>
              <w:top w:val="none" w:sz="0" w:space="0" w:color="auto"/>
              <w:left w:val="none" w:sz="0" w:space="0" w:color="auto"/>
              <w:bottom w:val="none" w:sz="0" w:space="0" w:color="auto"/>
              <w:right w:val="none" w:sz="0" w:space="0" w:color="auto"/>
            </w:tcBorders>
            <w:shd w:val="clear" w:color="auto" w:fill="95B3D7" w:themeFill="accent1" w:themeFillTint="99"/>
            <w:noWrap/>
          </w:tcPr>
          <w:p w:rsidR="00E92DB0" w:rsidRPr="00B60FA6" w:rsidRDefault="00E92DB0" w:rsidP="00E92DB0">
            <w:pPr>
              <w:ind w:left="113" w:right="113"/>
              <w:jc w:val="center"/>
              <w:rPr>
                <w:rFonts w:ascii="Times New Roman" w:eastAsia="Times New Roman" w:hAnsi="Times New Roman"/>
                <w:b w:val="0"/>
                <w:bCs w:val="0"/>
                <w:color w:val="000000"/>
                <w:sz w:val="20"/>
                <w:szCs w:val="20"/>
                <w:lang w:eastAsia="tr-TR"/>
              </w:rPr>
            </w:pPr>
          </w:p>
        </w:tc>
        <w:tc>
          <w:tcPr>
            <w:tcW w:w="4565" w:type="pct"/>
            <w:tcBorders>
              <w:top w:val="none" w:sz="0" w:space="0" w:color="auto"/>
              <w:left w:val="none" w:sz="0" w:space="0" w:color="auto"/>
              <w:bottom w:val="none" w:sz="0" w:space="0" w:color="auto"/>
              <w:right w:val="none" w:sz="0" w:space="0" w:color="auto"/>
            </w:tcBorders>
            <w:shd w:val="clear" w:color="auto" w:fill="auto"/>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B60FA6">
              <w:rPr>
                <w:rFonts w:ascii="Times New Roman" w:eastAsia="Calibri" w:hAnsi="Times New Roman"/>
                <w:sz w:val="20"/>
                <w:szCs w:val="20"/>
              </w:rPr>
              <w:t xml:space="preserve">4688 sayılı Kamu Görevlileri Sendikaları Kanunu kapsamındaki görevlerin yürütülmesi </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none" w:sz="0" w:space="0" w:color="auto"/>
              <w:left w:val="none" w:sz="0" w:space="0" w:color="auto"/>
              <w:bottom w:val="none" w:sz="0" w:space="0" w:color="auto"/>
              <w:right w:val="none" w:sz="0" w:space="0" w:color="auto"/>
            </w:tcBorders>
            <w:shd w:val="clear" w:color="auto" w:fill="95B3D7" w:themeFill="accent1" w:themeFillTint="99"/>
            <w:noWrap/>
            <w:textDirection w:val="btLr"/>
          </w:tcPr>
          <w:p w:rsidR="00E92DB0" w:rsidRPr="00B60FA6" w:rsidRDefault="00E92DB0" w:rsidP="00E92DB0">
            <w:pPr>
              <w:ind w:left="113" w:right="113"/>
              <w:jc w:val="center"/>
              <w:rPr>
                <w:rFonts w:ascii="Times New Roman" w:eastAsia="Times New Roman" w:hAnsi="Times New Roman"/>
                <w:bCs w:val="0"/>
                <w:color w:val="000000"/>
                <w:sz w:val="20"/>
                <w:szCs w:val="20"/>
                <w:lang w:eastAsia="tr-TR"/>
              </w:rPr>
            </w:pPr>
          </w:p>
        </w:tc>
        <w:tc>
          <w:tcPr>
            <w:tcW w:w="4565" w:type="pct"/>
            <w:tcBorders>
              <w:top w:val="none" w:sz="0" w:space="0" w:color="auto"/>
              <w:left w:val="none" w:sz="0" w:space="0" w:color="auto"/>
              <w:bottom w:val="none" w:sz="0" w:space="0" w:color="auto"/>
              <w:right w:val="none" w:sz="0" w:space="0" w:color="auto"/>
            </w:tcBorders>
            <w:shd w:val="clear" w:color="auto" w:fill="auto"/>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0"/>
                <w:szCs w:val="20"/>
              </w:rPr>
            </w:pPr>
            <w:r>
              <w:rPr>
                <w:rFonts w:ascii="Times New Roman" w:eastAsia="Calibri" w:hAnsi="Times New Roman"/>
                <w:sz w:val="20"/>
                <w:szCs w:val="20"/>
              </w:rPr>
              <w:t xml:space="preserve">Öğretmen </w:t>
            </w:r>
            <w:r w:rsidRPr="00B60FA6">
              <w:rPr>
                <w:rFonts w:ascii="Times New Roman" w:eastAsia="Calibri" w:hAnsi="Times New Roman"/>
                <w:sz w:val="20"/>
                <w:szCs w:val="20"/>
              </w:rPr>
              <w:t>özlük dosy</w:t>
            </w:r>
            <w:r>
              <w:rPr>
                <w:rFonts w:ascii="Times New Roman" w:eastAsia="Calibri" w:hAnsi="Times New Roman"/>
                <w:sz w:val="20"/>
                <w:szCs w:val="20"/>
              </w:rPr>
              <w:t>alarının muhafazasını sağlamak</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val="restart"/>
            <w:tcBorders>
              <w:top w:val="none" w:sz="0" w:space="0" w:color="auto"/>
              <w:left w:val="none" w:sz="0" w:space="0" w:color="auto"/>
              <w:bottom w:val="none" w:sz="0" w:space="0" w:color="auto"/>
              <w:right w:val="none" w:sz="0" w:space="0" w:color="auto"/>
            </w:tcBorders>
            <w:shd w:val="clear" w:color="auto" w:fill="95B3D7" w:themeFill="accent1" w:themeFillTint="99"/>
            <w:noWrap/>
            <w:textDirection w:val="btLr"/>
          </w:tcPr>
          <w:p w:rsidR="00E92DB0" w:rsidRPr="00B60FA6" w:rsidRDefault="00E92DB0" w:rsidP="00E92DB0">
            <w:pPr>
              <w:ind w:left="113" w:right="113"/>
              <w:jc w:val="center"/>
              <w:rPr>
                <w:rFonts w:ascii="Times New Roman" w:eastAsia="Calibri" w:hAnsi="Times New Roman"/>
                <w:bCs w:val="0"/>
                <w:sz w:val="20"/>
                <w:szCs w:val="20"/>
              </w:rPr>
            </w:pPr>
            <w:r>
              <w:rPr>
                <w:rFonts w:ascii="Times New Roman" w:eastAsia="Calibri" w:hAnsi="Times New Roman"/>
                <w:bCs w:val="0"/>
                <w:sz w:val="20"/>
                <w:szCs w:val="20"/>
              </w:rPr>
              <w:t xml:space="preserve">Özel Eğitim Ve Rehberlik </w:t>
            </w:r>
          </w:p>
        </w:tc>
        <w:tc>
          <w:tcPr>
            <w:tcW w:w="4565" w:type="pct"/>
            <w:tcBorders>
              <w:top w:val="none" w:sz="0" w:space="0" w:color="auto"/>
              <w:left w:val="none" w:sz="0" w:space="0" w:color="auto"/>
              <w:bottom w:val="none" w:sz="0" w:space="0" w:color="auto"/>
              <w:right w:val="none" w:sz="0" w:space="0" w:color="auto"/>
            </w:tcBorders>
            <w:shd w:val="clear" w:color="auto" w:fill="auto"/>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B60FA6">
              <w:rPr>
                <w:rFonts w:ascii="Times New Roman" w:eastAsia="Calibri" w:hAnsi="Times New Roman"/>
                <w:sz w:val="20"/>
                <w:szCs w:val="20"/>
              </w:rPr>
              <w:t>Özel eğitim öğrencileri ile ilgili iş ve işlemlerin yürütülmesi</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none" w:sz="0" w:space="0" w:color="auto"/>
              <w:left w:val="none" w:sz="0" w:space="0" w:color="auto"/>
              <w:bottom w:val="none" w:sz="0" w:space="0" w:color="auto"/>
              <w:right w:val="none" w:sz="0" w:space="0" w:color="auto"/>
            </w:tcBorders>
            <w:shd w:val="clear" w:color="auto" w:fill="95B3D7" w:themeFill="accent1" w:themeFillTint="99"/>
            <w:noWrap/>
          </w:tcPr>
          <w:p w:rsidR="00E92DB0" w:rsidRPr="00B60FA6" w:rsidRDefault="00E92DB0" w:rsidP="00E92DB0">
            <w:pPr>
              <w:ind w:left="113" w:right="113"/>
              <w:jc w:val="both"/>
              <w:rPr>
                <w:rFonts w:ascii="Times New Roman" w:eastAsia="Times New Roman" w:hAnsi="Times New Roman"/>
                <w:b w:val="0"/>
                <w:bCs w:val="0"/>
                <w:color w:val="000000"/>
                <w:sz w:val="20"/>
                <w:szCs w:val="20"/>
                <w:lang w:eastAsia="tr-TR"/>
              </w:rPr>
            </w:pPr>
          </w:p>
        </w:tc>
        <w:tc>
          <w:tcPr>
            <w:tcW w:w="4565" w:type="pct"/>
            <w:tcBorders>
              <w:top w:val="none" w:sz="0" w:space="0" w:color="auto"/>
              <w:left w:val="none" w:sz="0" w:space="0" w:color="auto"/>
              <w:bottom w:val="none" w:sz="0" w:space="0" w:color="auto"/>
              <w:right w:val="none" w:sz="0" w:space="0" w:color="auto"/>
            </w:tcBorders>
            <w:shd w:val="clear" w:color="auto" w:fill="auto"/>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0"/>
                <w:szCs w:val="20"/>
              </w:rPr>
            </w:pPr>
            <w:r w:rsidRPr="00B60FA6">
              <w:rPr>
                <w:rFonts w:ascii="Times New Roman" w:eastAsia="Calibri" w:hAnsi="Times New Roman"/>
                <w:sz w:val="20"/>
                <w:szCs w:val="20"/>
              </w:rPr>
              <w:t>Özel Eğitim sınıfları ile destek eğitim odaları ile ilgili iş ve işlemlerin yürütülmesi</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none" w:sz="0" w:space="0" w:color="auto"/>
              <w:left w:val="none" w:sz="0" w:space="0" w:color="auto"/>
              <w:bottom w:val="none" w:sz="0" w:space="0" w:color="auto"/>
              <w:right w:val="none" w:sz="0" w:space="0" w:color="auto"/>
            </w:tcBorders>
            <w:shd w:val="clear" w:color="auto" w:fill="95B3D7" w:themeFill="accent1" w:themeFillTint="99"/>
            <w:noWrap/>
          </w:tcPr>
          <w:p w:rsidR="00E92DB0" w:rsidRPr="00B60FA6" w:rsidRDefault="00E92DB0" w:rsidP="00E92DB0">
            <w:pPr>
              <w:ind w:left="113" w:right="113"/>
              <w:jc w:val="both"/>
              <w:rPr>
                <w:rFonts w:ascii="Times New Roman" w:eastAsia="Times New Roman" w:hAnsi="Times New Roman"/>
                <w:b w:val="0"/>
                <w:bCs w:val="0"/>
                <w:color w:val="000000"/>
                <w:sz w:val="20"/>
                <w:szCs w:val="20"/>
                <w:lang w:eastAsia="tr-TR"/>
              </w:rPr>
            </w:pPr>
          </w:p>
        </w:tc>
        <w:tc>
          <w:tcPr>
            <w:tcW w:w="4565" w:type="pct"/>
            <w:tcBorders>
              <w:top w:val="none" w:sz="0" w:space="0" w:color="auto"/>
              <w:left w:val="none" w:sz="0" w:space="0" w:color="auto"/>
              <w:bottom w:val="none" w:sz="0" w:space="0" w:color="auto"/>
              <w:right w:val="none" w:sz="0" w:space="0" w:color="auto"/>
            </w:tcBorders>
            <w:shd w:val="clear" w:color="auto" w:fill="auto"/>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B60FA6">
              <w:rPr>
                <w:rFonts w:ascii="Times New Roman" w:eastAsia="Calibri" w:hAnsi="Times New Roman"/>
                <w:sz w:val="20"/>
                <w:szCs w:val="20"/>
              </w:rPr>
              <w:t xml:space="preserve">Okul Rehberlik ve Psikolojik Danışmanlık </w:t>
            </w:r>
            <w:r>
              <w:rPr>
                <w:rFonts w:ascii="Times New Roman" w:eastAsia="Calibri" w:hAnsi="Times New Roman"/>
                <w:sz w:val="20"/>
                <w:szCs w:val="20"/>
              </w:rPr>
              <w:t>iş ve işlemlerinin</w:t>
            </w:r>
            <w:r w:rsidRPr="00B60FA6">
              <w:rPr>
                <w:rFonts w:ascii="Times New Roman" w:eastAsia="Calibri" w:hAnsi="Times New Roman"/>
                <w:sz w:val="20"/>
                <w:szCs w:val="20"/>
              </w:rPr>
              <w:t xml:space="preserve"> yapılması</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none" w:sz="0" w:space="0" w:color="auto"/>
              <w:left w:val="none" w:sz="0" w:space="0" w:color="auto"/>
              <w:bottom w:val="single" w:sz="8" w:space="0" w:color="9F2936"/>
              <w:right w:val="none" w:sz="0" w:space="0" w:color="auto"/>
            </w:tcBorders>
            <w:shd w:val="clear" w:color="auto" w:fill="95B3D7" w:themeFill="accent1" w:themeFillTint="99"/>
            <w:noWrap/>
          </w:tcPr>
          <w:p w:rsidR="00E92DB0" w:rsidRPr="00B60FA6" w:rsidRDefault="00E92DB0" w:rsidP="00E92DB0">
            <w:pPr>
              <w:rPr>
                <w:rFonts w:ascii="Times New Roman" w:eastAsia="Times New Roman" w:hAnsi="Times New Roman"/>
                <w:b w:val="0"/>
                <w:bCs w:val="0"/>
                <w:color w:val="000000"/>
                <w:sz w:val="20"/>
                <w:szCs w:val="20"/>
                <w:lang w:eastAsia="tr-TR"/>
              </w:rPr>
            </w:pPr>
          </w:p>
        </w:tc>
        <w:tc>
          <w:tcPr>
            <w:tcW w:w="4565" w:type="pct"/>
            <w:tcBorders>
              <w:top w:val="none" w:sz="0" w:space="0" w:color="auto"/>
              <w:left w:val="none" w:sz="0" w:space="0" w:color="auto"/>
              <w:bottom w:val="single" w:sz="8" w:space="0" w:color="9F2936"/>
              <w:right w:val="none" w:sz="0" w:space="0" w:color="auto"/>
            </w:tcBorders>
            <w:shd w:val="clear" w:color="auto" w:fill="auto"/>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0"/>
                <w:szCs w:val="20"/>
              </w:rPr>
            </w:pPr>
            <w:r>
              <w:rPr>
                <w:rFonts w:ascii="Times New Roman" w:eastAsia="Calibri" w:hAnsi="Times New Roman"/>
                <w:sz w:val="20"/>
                <w:szCs w:val="20"/>
              </w:rPr>
              <w:t>Okulumuzda</w:t>
            </w:r>
            <w:r w:rsidRPr="00B60FA6">
              <w:rPr>
                <w:rFonts w:ascii="Times New Roman" w:eastAsia="Calibri" w:hAnsi="Times New Roman"/>
                <w:sz w:val="20"/>
                <w:szCs w:val="20"/>
              </w:rPr>
              <w:t xml:space="preserve"> şiddetin önlenmesi konulu seminer çalışmalarının takibi</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val="restart"/>
            <w:tcBorders>
              <w:top w:val="single" w:sz="8" w:space="0" w:color="9F2936"/>
              <w:left w:val="single" w:sz="8" w:space="0" w:color="C00000"/>
              <w:bottom w:val="single" w:sz="8" w:space="0" w:color="9F2936"/>
              <w:right w:val="single" w:sz="8" w:space="0" w:color="C00000"/>
            </w:tcBorders>
            <w:shd w:val="clear" w:color="auto" w:fill="95B3D7" w:themeFill="accent1" w:themeFillTint="99"/>
            <w:noWrap/>
            <w:textDirection w:val="btLr"/>
          </w:tcPr>
          <w:p w:rsidR="00E92DB0" w:rsidRPr="00B60FA6" w:rsidRDefault="00E92DB0" w:rsidP="00E92DB0">
            <w:pPr>
              <w:jc w:val="center"/>
              <w:rPr>
                <w:rFonts w:ascii="Times New Roman" w:eastAsia="Times New Roman" w:hAnsi="Times New Roman"/>
                <w:bCs w:val="0"/>
                <w:sz w:val="20"/>
                <w:szCs w:val="20"/>
                <w:lang w:eastAsia="tr-TR"/>
              </w:rPr>
            </w:pPr>
            <w:r w:rsidRPr="00B60FA6">
              <w:rPr>
                <w:rFonts w:ascii="Times New Roman" w:eastAsia="Calibri" w:hAnsi="Times New Roman"/>
                <w:b w:val="0"/>
                <w:bCs w:val="0"/>
                <w:color w:val="365F91"/>
                <w:sz w:val="20"/>
                <w:szCs w:val="20"/>
                <w:lang w:eastAsia="tr-TR"/>
              </w:rPr>
              <w:br w:type="page"/>
            </w:r>
            <w:r w:rsidRPr="00B60FA6">
              <w:rPr>
                <w:rFonts w:ascii="Times New Roman" w:eastAsia="Calibri" w:hAnsi="Times New Roman"/>
                <w:bCs w:val="0"/>
                <w:sz w:val="20"/>
                <w:szCs w:val="20"/>
              </w:rPr>
              <w:t>Strateji Geliştirme Şubesi</w:t>
            </w:r>
          </w:p>
        </w:tc>
        <w:tc>
          <w:tcPr>
            <w:tcW w:w="4565" w:type="pct"/>
            <w:tcBorders>
              <w:top w:val="single" w:sz="8" w:space="0" w:color="9F2936"/>
              <w:left w:val="single" w:sz="8" w:space="0" w:color="C00000"/>
              <w:bottom w:val="single" w:sz="8" w:space="0" w:color="C00000"/>
              <w:right w:val="single" w:sz="8" w:space="0" w:color="C00000"/>
            </w:tcBorders>
            <w:shd w:val="clear" w:color="auto" w:fill="auto"/>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20"/>
                <w:szCs w:val="20"/>
              </w:rPr>
            </w:pPr>
            <w:r>
              <w:rPr>
                <w:rFonts w:ascii="Times New Roman" w:eastAsia="Calibri" w:hAnsi="Times New Roman"/>
                <w:color w:val="000000"/>
                <w:sz w:val="20"/>
                <w:szCs w:val="20"/>
              </w:rPr>
              <w:t>Okulumuzun</w:t>
            </w:r>
            <w:r w:rsidRPr="00B60FA6">
              <w:rPr>
                <w:rFonts w:ascii="Times New Roman" w:eastAsia="Calibri" w:hAnsi="Times New Roman"/>
                <w:color w:val="000000"/>
                <w:sz w:val="20"/>
                <w:szCs w:val="20"/>
              </w:rPr>
              <w:t xml:space="preserve"> Bilgilerinin </w:t>
            </w:r>
            <w:r>
              <w:rPr>
                <w:rFonts w:ascii="Times New Roman" w:eastAsia="Calibri" w:hAnsi="Times New Roman"/>
                <w:color w:val="000000"/>
                <w:sz w:val="20"/>
                <w:szCs w:val="20"/>
              </w:rPr>
              <w:t>güncel tutulması</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single" w:sz="8" w:space="0" w:color="C00000"/>
              <w:left w:val="single" w:sz="8" w:space="0" w:color="C00000"/>
              <w:bottom w:val="single" w:sz="8" w:space="0" w:color="9F2936"/>
              <w:right w:val="single" w:sz="8" w:space="0" w:color="C00000"/>
            </w:tcBorders>
            <w:shd w:val="clear" w:color="auto" w:fill="95B3D7" w:themeFill="accent1" w:themeFillTint="99"/>
            <w:noWrap/>
          </w:tcPr>
          <w:p w:rsidR="00E92DB0" w:rsidRPr="00B60FA6" w:rsidRDefault="00E92DB0" w:rsidP="00E92DB0">
            <w:pPr>
              <w:jc w:val="center"/>
              <w:rPr>
                <w:rFonts w:ascii="Times New Roman" w:eastAsia="Times New Roman" w:hAnsi="Times New Roman"/>
                <w:b w:val="0"/>
                <w:bCs w:val="0"/>
                <w:color w:val="000000"/>
                <w:sz w:val="20"/>
                <w:szCs w:val="20"/>
                <w:lang w:eastAsia="tr-TR"/>
              </w:rPr>
            </w:pPr>
          </w:p>
        </w:tc>
        <w:tc>
          <w:tcPr>
            <w:tcW w:w="4565" w:type="pct"/>
            <w:tcBorders>
              <w:top w:val="single" w:sz="8" w:space="0" w:color="C00000"/>
              <w:left w:val="single" w:sz="8" w:space="0" w:color="C00000"/>
              <w:bottom w:val="single" w:sz="8" w:space="0" w:color="C00000"/>
              <w:right w:val="single" w:sz="8" w:space="0" w:color="C00000"/>
            </w:tcBorders>
            <w:shd w:val="clear" w:color="auto" w:fill="auto"/>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 w:val="20"/>
                <w:szCs w:val="20"/>
              </w:rPr>
            </w:pPr>
            <w:r w:rsidRPr="00B60FA6">
              <w:rPr>
                <w:rFonts w:ascii="Times New Roman" w:eastAsia="Calibri" w:hAnsi="Times New Roman"/>
                <w:sz w:val="20"/>
                <w:szCs w:val="20"/>
              </w:rPr>
              <w:t>İstatistik işlemlerinin yürütülmesi</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single" w:sz="8" w:space="0" w:color="C00000"/>
              <w:left w:val="single" w:sz="8" w:space="0" w:color="C00000"/>
              <w:bottom w:val="single" w:sz="8" w:space="0" w:color="9F2936"/>
              <w:right w:val="single" w:sz="8" w:space="0" w:color="C00000"/>
            </w:tcBorders>
            <w:shd w:val="clear" w:color="auto" w:fill="95B3D7" w:themeFill="accent1" w:themeFillTint="99"/>
            <w:noWrap/>
          </w:tcPr>
          <w:p w:rsidR="00E92DB0" w:rsidRPr="00B60FA6" w:rsidRDefault="00E92DB0" w:rsidP="00E92DB0">
            <w:pPr>
              <w:jc w:val="center"/>
              <w:rPr>
                <w:rFonts w:ascii="Times New Roman" w:eastAsia="Times New Roman" w:hAnsi="Times New Roman"/>
                <w:b w:val="0"/>
                <w:bCs w:val="0"/>
                <w:color w:val="000000"/>
                <w:sz w:val="20"/>
                <w:szCs w:val="20"/>
                <w:lang w:eastAsia="tr-TR"/>
              </w:rPr>
            </w:pPr>
          </w:p>
        </w:tc>
        <w:tc>
          <w:tcPr>
            <w:tcW w:w="4565" w:type="pct"/>
            <w:tcBorders>
              <w:top w:val="single" w:sz="8" w:space="0" w:color="C00000"/>
              <w:left w:val="single" w:sz="8" w:space="0" w:color="C00000"/>
              <w:bottom w:val="single" w:sz="8" w:space="0" w:color="C00000"/>
              <w:right w:val="single" w:sz="8" w:space="0" w:color="C00000"/>
            </w:tcBorders>
            <w:shd w:val="clear" w:color="auto" w:fill="auto"/>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20"/>
                <w:szCs w:val="20"/>
              </w:rPr>
            </w:pPr>
            <w:r w:rsidRPr="00B60FA6">
              <w:rPr>
                <w:rFonts w:ascii="Times New Roman" w:eastAsia="Calibri" w:hAnsi="Times New Roman"/>
                <w:color w:val="000000"/>
                <w:sz w:val="20"/>
                <w:szCs w:val="20"/>
              </w:rPr>
              <w:t>Stratejik Plan iş ve İşlemlerinin yürütülmesi</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single" w:sz="8" w:space="0" w:color="C00000"/>
              <w:left w:val="single" w:sz="8" w:space="0" w:color="C00000"/>
              <w:bottom w:val="single" w:sz="8" w:space="0" w:color="9F2936"/>
              <w:right w:val="single" w:sz="8" w:space="0" w:color="C00000"/>
            </w:tcBorders>
            <w:shd w:val="clear" w:color="auto" w:fill="95B3D7" w:themeFill="accent1" w:themeFillTint="99"/>
            <w:noWrap/>
          </w:tcPr>
          <w:p w:rsidR="00E92DB0" w:rsidRPr="00B60FA6" w:rsidRDefault="00E92DB0" w:rsidP="00E92DB0">
            <w:pPr>
              <w:jc w:val="center"/>
              <w:rPr>
                <w:rFonts w:ascii="Times New Roman" w:eastAsia="Times New Roman" w:hAnsi="Times New Roman"/>
                <w:b w:val="0"/>
                <w:bCs w:val="0"/>
                <w:color w:val="000000"/>
                <w:sz w:val="20"/>
                <w:szCs w:val="20"/>
                <w:lang w:eastAsia="tr-TR"/>
              </w:rPr>
            </w:pPr>
          </w:p>
        </w:tc>
        <w:tc>
          <w:tcPr>
            <w:tcW w:w="4565" w:type="pct"/>
            <w:tcBorders>
              <w:top w:val="single" w:sz="8" w:space="0" w:color="C00000"/>
              <w:left w:val="single" w:sz="8" w:space="0" w:color="C00000"/>
              <w:bottom w:val="single" w:sz="8" w:space="0" w:color="C00000"/>
              <w:right w:val="single" w:sz="8" w:space="0" w:color="C00000"/>
            </w:tcBorders>
            <w:shd w:val="clear" w:color="auto" w:fill="auto"/>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0"/>
                <w:szCs w:val="20"/>
              </w:rPr>
            </w:pPr>
            <w:proofErr w:type="gramStart"/>
            <w:r w:rsidRPr="00B60FA6">
              <w:rPr>
                <w:rFonts w:ascii="Times New Roman" w:eastAsia="Calibri" w:hAnsi="Times New Roman"/>
                <w:sz w:val="20"/>
                <w:szCs w:val="20"/>
              </w:rPr>
              <w:t>e</w:t>
            </w:r>
            <w:proofErr w:type="gramEnd"/>
            <w:r w:rsidRPr="00B60FA6">
              <w:rPr>
                <w:rFonts w:ascii="Times New Roman" w:eastAsia="Calibri" w:hAnsi="Times New Roman"/>
                <w:sz w:val="20"/>
                <w:szCs w:val="20"/>
              </w:rPr>
              <w:t xml:space="preserve">-Okul okul bilgileri ile </w:t>
            </w:r>
            <w:proofErr w:type="spellStart"/>
            <w:r w:rsidRPr="00B60FA6">
              <w:rPr>
                <w:rFonts w:ascii="Times New Roman" w:eastAsia="Calibri" w:hAnsi="Times New Roman"/>
                <w:sz w:val="20"/>
                <w:szCs w:val="20"/>
              </w:rPr>
              <w:t>meis</w:t>
            </w:r>
            <w:proofErr w:type="spellEnd"/>
            <w:r w:rsidRPr="00B60FA6">
              <w:rPr>
                <w:rFonts w:ascii="Times New Roman" w:eastAsia="Calibri" w:hAnsi="Times New Roman"/>
                <w:sz w:val="20"/>
                <w:szCs w:val="20"/>
              </w:rPr>
              <w:t xml:space="preserve"> modülü iş ve işlemlerinin yürütülmesi</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single" w:sz="8" w:space="0" w:color="C00000"/>
              <w:left w:val="single" w:sz="8" w:space="0" w:color="C00000"/>
              <w:bottom w:val="single" w:sz="8" w:space="0" w:color="9F2936"/>
              <w:right w:val="single" w:sz="8" w:space="0" w:color="C00000"/>
            </w:tcBorders>
            <w:shd w:val="clear" w:color="auto" w:fill="95B3D7" w:themeFill="accent1" w:themeFillTint="99"/>
            <w:noWrap/>
          </w:tcPr>
          <w:p w:rsidR="00E92DB0" w:rsidRPr="00B60FA6" w:rsidRDefault="00E92DB0" w:rsidP="00E92DB0">
            <w:pPr>
              <w:jc w:val="center"/>
              <w:rPr>
                <w:rFonts w:ascii="Times New Roman" w:eastAsia="Times New Roman" w:hAnsi="Times New Roman"/>
                <w:b w:val="0"/>
                <w:bCs w:val="0"/>
                <w:color w:val="000000"/>
                <w:sz w:val="20"/>
                <w:szCs w:val="20"/>
                <w:lang w:eastAsia="tr-TR"/>
              </w:rPr>
            </w:pPr>
          </w:p>
        </w:tc>
        <w:tc>
          <w:tcPr>
            <w:tcW w:w="4565" w:type="pct"/>
            <w:tcBorders>
              <w:top w:val="single" w:sz="8" w:space="0" w:color="C00000"/>
              <w:left w:val="single" w:sz="8" w:space="0" w:color="C00000"/>
              <w:bottom w:val="single" w:sz="8" w:space="0" w:color="C00000"/>
              <w:right w:val="single" w:sz="8" w:space="0" w:color="C00000"/>
            </w:tcBorders>
            <w:shd w:val="clear" w:color="auto" w:fill="auto"/>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Pr>
                <w:rFonts w:ascii="Times New Roman" w:eastAsia="Calibri" w:hAnsi="Times New Roman"/>
                <w:sz w:val="20"/>
                <w:szCs w:val="20"/>
              </w:rPr>
              <w:t>Okul kantini</w:t>
            </w:r>
            <w:r w:rsidRPr="00B60FA6">
              <w:rPr>
                <w:rFonts w:ascii="Times New Roman" w:eastAsia="Calibri" w:hAnsi="Times New Roman"/>
                <w:sz w:val="20"/>
                <w:szCs w:val="20"/>
              </w:rPr>
              <w:t xml:space="preserve"> iş ve işlemlerinin yürütülmesi</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single" w:sz="8" w:space="0" w:color="C00000"/>
              <w:left w:val="single" w:sz="8" w:space="0" w:color="C00000"/>
              <w:bottom w:val="single" w:sz="8" w:space="0" w:color="9F2936"/>
              <w:right w:val="single" w:sz="8" w:space="0" w:color="C00000"/>
            </w:tcBorders>
            <w:shd w:val="clear" w:color="auto" w:fill="95B3D7" w:themeFill="accent1" w:themeFillTint="99"/>
          </w:tcPr>
          <w:p w:rsidR="00E92DB0" w:rsidRPr="00B60FA6" w:rsidRDefault="00E92DB0" w:rsidP="00E92DB0">
            <w:pPr>
              <w:ind w:left="113" w:right="113"/>
              <w:jc w:val="center"/>
              <w:rPr>
                <w:rFonts w:ascii="Times New Roman" w:eastAsia="Times New Roman" w:hAnsi="Times New Roman"/>
                <w:b w:val="0"/>
                <w:bCs w:val="0"/>
                <w:color w:val="000000"/>
                <w:sz w:val="20"/>
                <w:szCs w:val="20"/>
                <w:lang w:eastAsia="tr-TR"/>
              </w:rPr>
            </w:pPr>
          </w:p>
        </w:tc>
        <w:tc>
          <w:tcPr>
            <w:tcW w:w="4565" w:type="pct"/>
            <w:tcBorders>
              <w:top w:val="single" w:sz="8" w:space="0" w:color="C00000"/>
              <w:left w:val="single" w:sz="8" w:space="0" w:color="C00000"/>
              <w:bottom w:val="single" w:sz="8" w:space="0" w:color="C00000"/>
              <w:right w:val="single" w:sz="8" w:space="0" w:color="C00000"/>
            </w:tcBorders>
            <w:shd w:val="clear" w:color="auto" w:fill="auto"/>
            <w:hideMark/>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0"/>
                <w:szCs w:val="20"/>
              </w:rPr>
            </w:pPr>
            <w:r w:rsidRPr="00B60FA6">
              <w:rPr>
                <w:rFonts w:ascii="Times New Roman" w:eastAsia="Calibri" w:hAnsi="Times New Roman"/>
                <w:sz w:val="20"/>
                <w:szCs w:val="20"/>
              </w:rPr>
              <w:t>Eğitime ilişkin projelerin hazırlaması uygulanması</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single" w:sz="8" w:space="0" w:color="C00000"/>
              <w:left w:val="single" w:sz="8" w:space="0" w:color="C00000"/>
              <w:bottom w:val="single" w:sz="8" w:space="0" w:color="9F2936"/>
              <w:right w:val="single" w:sz="8" w:space="0" w:color="C00000"/>
            </w:tcBorders>
            <w:shd w:val="clear" w:color="auto" w:fill="95B3D7" w:themeFill="accent1" w:themeFillTint="99"/>
          </w:tcPr>
          <w:p w:rsidR="00E92DB0" w:rsidRPr="00B60FA6" w:rsidRDefault="00E92DB0" w:rsidP="00E92DB0">
            <w:pPr>
              <w:ind w:left="113" w:right="113"/>
              <w:jc w:val="center"/>
              <w:rPr>
                <w:rFonts w:ascii="Times New Roman" w:eastAsia="Times New Roman" w:hAnsi="Times New Roman"/>
                <w:b w:val="0"/>
                <w:bCs w:val="0"/>
                <w:color w:val="000000"/>
                <w:sz w:val="20"/>
                <w:szCs w:val="20"/>
                <w:lang w:eastAsia="tr-TR"/>
              </w:rPr>
            </w:pPr>
          </w:p>
        </w:tc>
        <w:tc>
          <w:tcPr>
            <w:tcW w:w="4565" w:type="pct"/>
            <w:tcBorders>
              <w:top w:val="single" w:sz="8" w:space="0" w:color="C00000"/>
              <w:left w:val="single" w:sz="8" w:space="0" w:color="C00000"/>
              <w:bottom w:val="single" w:sz="8" w:space="0" w:color="C00000"/>
              <w:right w:val="single" w:sz="8" w:space="0" w:color="C00000"/>
            </w:tcBorders>
            <w:shd w:val="clear" w:color="auto" w:fill="auto"/>
            <w:hideMark/>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Pr>
                <w:rFonts w:ascii="Times New Roman" w:eastAsia="Calibri" w:hAnsi="Times New Roman"/>
                <w:sz w:val="20"/>
                <w:szCs w:val="20"/>
              </w:rPr>
              <w:t>Öğrenci ve okula</w:t>
            </w:r>
            <w:r w:rsidRPr="00B60FA6">
              <w:rPr>
                <w:rFonts w:ascii="Times New Roman" w:eastAsia="Calibri" w:hAnsi="Times New Roman"/>
                <w:sz w:val="20"/>
                <w:szCs w:val="20"/>
              </w:rPr>
              <w:t xml:space="preserve"> yönelik her türlü ayni ve nakdi yardım, bağış ve kampanyalarla ilgili iş ve işlemlerin yürütülmesi</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single" w:sz="8" w:space="0" w:color="C00000"/>
              <w:left w:val="single" w:sz="8" w:space="0" w:color="C00000"/>
              <w:bottom w:val="single" w:sz="8" w:space="0" w:color="9F2936"/>
              <w:right w:val="single" w:sz="8" w:space="0" w:color="C00000"/>
            </w:tcBorders>
            <w:shd w:val="clear" w:color="auto" w:fill="95B3D7" w:themeFill="accent1" w:themeFillTint="99"/>
          </w:tcPr>
          <w:p w:rsidR="00E92DB0" w:rsidRPr="00B60FA6" w:rsidRDefault="00E92DB0" w:rsidP="00E92DB0">
            <w:pPr>
              <w:ind w:left="113" w:right="113"/>
              <w:jc w:val="center"/>
              <w:rPr>
                <w:rFonts w:ascii="Times New Roman" w:eastAsia="Times New Roman" w:hAnsi="Times New Roman"/>
                <w:b w:val="0"/>
                <w:bCs w:val="0"/>
                <w:color w:val="000000"/>
                <w:sz w:val="20"/>
                <w:szCs w:val="20"/>
                <w:lang w:eastAsia="tr-TR"/>
              </w:rPr>
            </w:pPr>
          </w:p>
        </w:tc>
        <w:tc>
          <w:tcPr>
            <w:tcW w:w="4565" w:type="pct"/>
            <w:tcBorders>
              <w:top w:val="single" w:sz="8" w:space="0" w:color="C00000"/>
              <w:left w:val="single" w:sz="8" w:space="0" w:color="C00000"/>
              <w:bottom w:val="single" w:sz="8" w:space="0" w:color="C00000"/>
              <w:right w:val="single" w:sz="8" w:space="0" w:color="C00000"/>
            </w:tcBorders>
            <w:shd w:val="clear" w:color="auto" w:fill="auto"/>
            <w:hideMark/>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0"/>
                <w:szCs w:val="20"/>
              </w:rPr>
            </w:pPr>
            <w:r w:rsidRPr="00B60FA6">
              <w:rPr>
                <w:rFonts w:ascii="Times New Roman" w:eastAsia="Calibri" w:hAnsi="Times New Roman"/>
                <w:sz w:val="20"/>
                <w:szCs w:val="20"/>
              </w:rPr>
              <w:t>Defterdarlık Muhasebe Müdürlüğü KBS sistemine giriş işlemlerinin yapılması</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single" w:sz="8" w:space="0" w:color="C00000"/>
              <w:bottom w:val="single" w:sz="8" w:space="0" w:color="9F2936"/>
              <w:right w:val="single" w:sz="8" w:space="0" w:color="C00000"/>
            </w:tcBorders>
            <w:shd w:val="clear" w:color="auto" w:fill="95B3D7" w:themeFill="accent1" w:themeFillTint="99"/>
            <w:textDirection w:val="btLr"/>
          </w:tcPr>
          <w:p w:rsidR="00E92DB0" w:rsidRPr="00B60FA6" w:rsidRDefault="00E92DB0" w:rsidP="00E92DB0">
            <w:pPr>
              <w:ind w:left="113" w:right="113"/>
              <w:jc w:val="center"/>
              <w:rPr>
                <w:rFonts w:ascii="Times New Roman" w:eastAsia="Times New Roman" w:hAnsi="Times New Roman"/>
                <w:bCs w:val="0"/>
                <w:color w:val="000000"/>
                <w:sz w:val="20"/>
                <w:szCs w:val="20"/>
                <w:lang w:eastAsia="tr-TR"/>
              </w:rPr>
            </w:pPr>
          </w:p>
        </w:tc>
        <w:tc>
          <w:tcPr>
            <w:tcW w:w="4565" w:type="pct"/>
            <w:tcBorders>
              <w:top w:val="single" w:sz="8" w:space="0" w:color="C00000"/>
              <w:left w:val="single" w:sz="8" w:space="0" w:color="C00000"/>
              <w:bottom w:val="single" w:sz="8" w:space="0" w:color="C00000"/>
              <w:right w:val="single" w:sz="8" w:space="0" w:color="C00000"/>
            </w:tcBorders>
            <w:shd w:val="clear" w:color="auto" w:fill="auto"/>
            <w:hideMark/>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B60FA6">
              <w:rPr>
                <w:rFonts w:ascii="Times New Roman" w:eastAsia="Calibri" w:hAnsi="Times New Roman"/>
                <w:sz w:val="20"/>
                <w:szCs w:val="20"/>
              </w:rPr>
              <w:t xml:space="preserve">Personellerin maaş –ek </w:t>
            </w:r>
            <w:r>
              <w:rPr>
                <w:rFonts w:ascii="Times New Roman" w:eastAsia="Calibri" w:hAnsi="Times New Roman"/>
                <w:sz w:val="20"/>
                <w:szCs w:val="20"/>
              </w:rPr>
              <w:t>ders iş ve işlemlerinin</w:t>
            </w:r>
            <w:r w:rsidRPr="00B60FA6">
              <w:rPr>
                <w:rFonts w:ascii="Times New Roman" w:eastAsia="Calibri" w:hAnsi="Times New Roman"/>
                <w:sz w:val="20"/>
                <w:szCs w:val="20"/>
              </w:rPr>
              <w:t xml:space="preserve"> yapılması</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bottom w:val="single" w:sz="8" w:space="0" w:color="9F2936"/>
              <w:right w:val="single" w:sz="8" w:space="0" w:color="C00000"/>
            </w:tcBorders>
            <w:shd w:val="clear" w:color="auto" w:fill="95B3D7" w:themeFill="accent1" w:themeFillTint="99"/>
          </w:tcPr>
          <w:p w:rsidR="00E92DB0" w:rsidRPr="00B60FA6" w:rsidRDefault="00E92DB0" w:rsidP="00E92DB0">
            <w:pPr>
              <w:rPr>
                <w:rFonts w:ascii="Times New Roman" w:eastAsia="Times New Roman" w:hAnsi="Times New Roman"/>
                <w:bCs w:val="0"/>
                <w:sz w:val="20"/>
                <w:szCs w:val="20"/>
                <w:lang w:eastAsia="tr-TR"/>
              </w:rPr>
            </w:pPr>
          </w:p>
        </w:tc>
        <w:tc>
          <w:tcPr>
            <w:tcW w:w="4565" w:type="pct"/>
            <w:tcBorders>
              <w:top w:val="single" w:sz="8" w:space="0" w:color="C00000"/>
              <w:left w:val="single" w:sz="8" w:space="0" w:color="C00000"/>
              <w:bottom w:val="single" w:sz="8" w:space="0" w:color="9F2936"/>
              <w:right w:val="single" w:sz="8" w:space="0" w:color="C00000"/>
            </w:tcBorders>
            <w:shd w:val="clear" w:color="auto" w:fill="auto"/>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0"/>
                <w:szCs w:val="20"/>
              </w:rPr>
            </w:pPr>
            <w:r>
              <w:rPr>
                <w:rFonts w:ascii="Times New Roman" w:eastAsia="Calibri" w:hAnsi="Times New Roman"/>
                <w:sz w:val="20"/>
                <w:szCs w:val="20"/>
              </w:rPr>
              <w:t xml:space="preserve">Ek-ders puantajlarının </w:t>
            </w:r>
            <w:r w:rsidRPr="00B60FA6">
              <w:rPr>
                <w:rFonts w:ascii="Times New Roman" w:eastAsia="Calibri" w:hAnsi="Times New Roman"/>
                <w:sz w:val="20"/>
                <w:szCs w:val="20"/>
              </w:rPr>
              <w:t>yapılması</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val="restart"/>
            <w:tcBorders>
              <w:top w:val="none" w:sz="0" w:space="0" w:color="auto"/>
              <w:left w:val="none" w:sz="0" w:space="0" w:color="auto"/>
              <w:bottom w:val="none" w:sz="0" w:space="0" w:color="auto"/>
              <w:right w:val="none" w:sz="0" w:space="0" w:color="auto"/>
            </w:tcBorders>
            <w:shd w:val="clear" w:color="auto" w:fill="95B3D7" w:themeFill="accent1" w:themeFillTint="99"/>
            <w:noWrap/>
            <w:textDirection w:val="btLr"/>
            <w:hideMark/>
          </w:tcPr>
          <w:p w:rsidR="00E92DB0" w:rsidRPr="00B60FA6" w:rsidRDefault="00E92DB0" w:rsidP="00E92DB0">
            <w:pPr>
              <w:jc w:val="center"/>
              <w:rPr>
                <w:rFonts w:ascii="Times New Roman" w:eastAsia="Calibri" w:hAnsi="Times New Roman"/>
                <w:b w:val="0"/>
                <w:sz w:val="20"/>
                <w:szCs w:val="20"/>
              </w:rPr>
            </w:pPr>
            <w:r w:rsidRPr="00B60FA6">
              <w:rPr>
                <w:rFonts w:ascii="Times New Roman" w:eastAsia="Calibri" w:hAnsi="Times New Roman"/>
                <w:b w:val="0"/>
                <w:bCs w:val="0"/>
                <w:color w:val="365F91"/>
                <w:sz w:val="20"/>
                <w:szCs w:val="20"/>
                <w:lang w:eastAsia="tr-TR"/>
              </w:rPr>
              <w:br w:type="page"/>
            </w:r>
            <w:r w:rsidRPr="00B60FA6">
              <w:rPr>
                <w:rFonts w:ascii="Times New Roman" w:eastAsia="Calibri" w:hAnsi="Times New Roman"/>
                <w:bCs w:val="0"/>
                <w:sz w:val="20"/>
                <w:szCs w:val="20"/>
              </w:rPr>
              <w:t xml:space="preserve">Temel Eğitim </w:t>
            </w:r>
          </w:p>
        </w:tc>
        <w:tc>
          <w:tcPr>
            <w:tcW w:w="4565" w:type="pct"/>
            <w:tcBorders>
              <w:top w:val="none" w:sz="0" w:space="0" w:color="auto"/>
              <w:left w:val="none" w:sz="0" w:space="0" w:color="auto"/>
              <w:bottom w:val="none" w:sz="0" w:space="0" w:color="auto"/>
              <w:right w:val="none" w:sz="0" w:space="0" w:color="auto"/>
            </w:tcBorders>
            <w:shd w:val="clear" w:color="auto" w:fill="auto"/>
            <w:hideMark/>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B60FA6">
              <w:rPr>
                <w:rFonts w:ascii="Times New Roman" w:eastAsia="Times New Roman" w:hAnsi="Times New Roman"/>
                <w:color w:val="000000"/>
                <w:sz w:val="20"/>
                <w:szCs w:val="20"/>
                <w:lang w:eastAsia="tr-TR"/>
              </w:rPr>
              <w:t>Okul Sütü Uygulamasının takip edilmesi</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none" w:sz="0" w:space="0" w:color="auto"/>
              <w:left w:val="none" w:sz="0" w:space="0" w:color="auto"/>
              <w:bottom w:val="none" w:sz="0" w:space="0" w:color="auto"/>
              <w:right w:val="none" w:sz="0" w:space="0" w:color="auto"/>
            </w:tcBorders>
            <w:shd w:val="clear" w:color="auto" w:fill="95B3D7" w:themeFill="accent1" w:themeFillTint="99"/>
            <w:noWrap/>
          </w:tcPr>
          <w:p w:rsidR="00E92DB0" w:rsidRPr="00B60FA6" w:rsidRDefault="00E92DB0" w:rsidP="00E92DB0">
            <w:pPr>
              <w:ind w:left="113" w:right="113"/>
              <w:rPr>
                <w:rFonts w:ascii="Times New Roman" w:eastAsia="Times New Roman" w:hAnsi="Times New Roman"/>
                <w:b w:val="0"/>
                <w:bCs w:val="0"/>
                <w:color w:val="000000"/>
                <w:sz w:val="20"/>
                <w:szCs w:val="20"/>
                <w:lang w:eastAsia="tr-TR"/>
              </w:rPr>
            </w:pPr>
          </w:p>
        </w:tc>
        <w:tc>
          <w:tcPr>
            <w:tcW w:w="4565" w:type="pct"/>
            <w:tcBorders>
              <w:top w:val="none" w:sz="0" w:space="0" w:color="auto"/>
              <w:left w:val="none" w:sz="0" w:space="0" w:color="auto"/>
              <w:bottom w:val="none" w:sz="0" w:space="0" w:color="auto"/>
              <w:right w:val="none" w:sz="0" w:space="0" w:color="auto"/>
            </w:tcBorders>
            <w:shd w:val="clear" w:color="auto" w:fill="auto"/>
            <w:hideMark/>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B60FA6">
              <w:rPr>
                <w:rFonts w:ascii="Times New Roman" w:eastAsia="Times New Roman" w:hAnsi="Times New Roman"/>
                <w:color w:val="000000"/>
                <w:sz w:val="20"/>
                <w:szCs w:val="20"/>
                <w:lang w:eastAsia="tr-TR"/>
              </w:rPr>
              <w:t>İlköğretim Kurumları Standartları (</w:t>
            </w:r>
            <w:proofErr w:type="gramStart"/>
            <w:r w:rsidRPr="00B60FA6">
              <w:rPr>
                <w:rFonts w:ascii="Times New Roman" w:eastAsia="Times New Roman" w:hAnsi="Times New Roman"/>
                <w:color w:val="000000"/>
                <w:sz w:val="20"/>
                <w:szCs w:val="20"/>
                <w:lang w:eastAsia="tr-TR"/>
              </w:rPr>
              <w:t>İKS</w:t>
            </w:r>
            <w:proofErr w:type="gramEnd"/>
            <w:r w:rsidRPr="00B60FA6">
              <w:rPr>
                <w:rFonts w:ascii="Times New Roman" w:eastAsia="Times New Roman" w:hAnsi="Times New Roman"/>
                <w:color w:val="000000"/>
                <w:sz w:val="20"/>
                <w:szCs w:val="20"/>
                <w:lang w:eastAsia="tr-TR"/>
              </w:rPr>
              <w:t>) yazılımında ilk ve orta okulların veri girişlerinin izlenmesi</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none" w:sz="0" w:space="0" w:color="auto"/>
              <w:left w:val="none" w:sz="0" w:space="0" w:color="auto"/>
              <w:bottom w:val="none" w:sz="0" w:space="0" w:color="auto"/>
              <w:right w:val="none" w:sz="0" w:space="0" w:color="auto"/>
            </w:tcBorders>
            <w:shd w:val="clear" w:color="auto" w:fill="95B3D7" w:themeFill="accent1" w:themeFillTint="99"/>
            <w:noWrap/>
          </w:tcPr>
          <w:p w:rsidR="00E92DB0" w:rsidRPr="00B60FA6" w:rsidRDefault="00E92DB0" w:rsidP="00E92DB0">
            <w:pPr>
              <w:ind w:left="113" w:right="113"/>
              <w:rPr>
                <w:rFonts w:ascii="Times New Roman" w:eastAsia="Times New Roman" w:hAnsi="Times New Roman"/>
                <w:b w:val="0"/>
                <w:bCs w:val="0"/>
                <w:color w:val="000000"/>
                <w:sz w:val="20"/>
                <w:szCs w:val="20"/>
                <w:lang w:eastAsia="tr-TR"/>
              </w:rPr>
            </w:pPr>
          </w:p>
        </w:tc>
        <w:tc>
          <w:tcPr>
            <w:tcW w:w="4565" w:type="pct"/>
            <w:tcBorders>
              <w:top w:val="none" w:sz="0" w:space="0" w:color="auto"/>
              <w:left w:val="none" w:sz="0" w:space="0" w:color="auto"/>
              <w:bottom w:val="none" w:sz="0" w:space="0" w:color="auto"/>
              <w:right w:val="none" w:sz="0" w:space="0" w:color="auto"/>
            </w:tcBorders>
            <w:shd w:val="clear" w:color="auto" w:fill="auto"/>
            <w:hideMark/>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B60FA6">
              <w:rPr>
                <w:rFonts w:ascii="Times New Roman" w:eastAsia="Times New Roman" w:hAnsi="Times New Roman"/>
                <w:color w:val="000000"/>
                <w:sz w:val="20"/>
                <w:szCs w:val="20"/>
                <w:lang w:eastAsia="tr-TR"/>
              </w:rPr>
              <w:t>23 Nisan Ulusal Egemenlik ve Çocuk Bayramı kutlama etkinliklerinin yapılması</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none" w:sz="0" w:space="0" w:color="auto"/>
              <w:left w:val="none" w:sz="0" w:space="0" w:color="auto"/>
              <w:bottom w:val="none" w:sz="0" w:space="0" w:color="auto"/>
              <w:right w:val="none" w:sz="0" w:space="0" w:color="auto"/>
            </w:tcBorders>
            <w:shd w:val="clear" w:color="auto" w:fill="95B3D7" w:themeFill="accent1" w:themeFillTint="99"/>
            <w:noWrap/>
          </w:tcPr>
          <w:p w:rsidR="00E92DB0" w:rsidRPr="00B60FA6" w:rsidRDefault="00E92DB0" w:rsidP="00E92DB0">
            <w:pPr>
              <w:ind w:left="113" w:right="113"/>
              <w:rPr>
                <w:rFonts w:ascii="Times New Roman" w:eastAsia="Times New Roman" w:hAnsi="Times New Roman"/>
                <w:b w:val="0"/>
                <w:bCs w:val="0"/>
                <w:color w:val="000000"/>
                <w:sz w:val="20"/>
                <w:szCs w:val="20"/>
                <w:lang w:eastAsia="tr-TR"/>
              </w:rPr>
            </w:pPr>
          </w:p>
        </w:tc>
        <w:tc>
          <w:tcPr>
            <w:tcW w:w="4565" w:type="pct"/>
            <w:tcBorders>
              <w:top w:val="none" w:sz="0" w:space="0" w:color="auto"/>
              <w:left w:val="none" w:sz="0" w:space="0" w:color="auto"/>
              <w:bottom w:val="none" w:sz="0" w:space="0" w:color="auto"/>
              <w:right w:val="none" w:sz="0" w:space="0" w:color="auto"/>
            </w:tcBorders>
            <w:shd w:val="clear" w:color="auto" w:fill="auto"/>
            <w:hideMark/>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B60FA6">
              <w:rPr>
                <w:rFonts w:ascii="Times New Roman" w:eastAsia="Times New Roman" w:hAnsi="Times New Roman"/>
                <w:color w:val="000000"/>
                <w:sz w:val="20"/>
                <w:szCs w:val="20"/>
                <w:lang w:eastAsia="tr-TR"/>
              </w:rPr>
              <w:t>Bu Benim E</w:t>
            </w:r>
            <w:r>
              <w:rPr>
                <w:rFonts w:ascii="Times New Roman" w:eastAsia="Times New Roman" w:hAnsi="Times New Roman"/>
                <w:color w:val="000000"/>
                <w:sz w:val="20"/>
                <w:szCs w:val="20"/>
                <w:lang w:eastAsia="tr-TR"/>
              </w:rPr>
              <w:t>serim Projesi iş ve işlemlerinin</w:t>
            </w:r>
            <w:r w:rsidRPr="00B60FA6">
              <w:rPr>
                <w:rFonts w:ascii="Times New Roman" w:eastAsia="Times New Roman" w:hAnsi="Times New Roman"/>
                <w:color w:val="000000"/>
                <w:sz w:val="20"/>
                <w:szCs w:val="20"/>
                <w:lang w:eastAsia="tr-TR"/>
              </w:rPr>
              <w:t xml:space="preserve"> yürütülmesi</w:t>
            </w:r>
          </w:p>
        </w:tc>
      </w:tr>
      <w:tr w:rsidR="00E92DB0" w:rsidRPr="00B60FA6" w:rsidTr="00E92DB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none" w:sz="0" w:space="0" w:color="auto"/>
              <w:left w:val="none" w:sz="0" w:space="0" w:color="auto"/>
              <w:bottom w:val="none" w:sz="0" w:space="0" w:color="auto"/>
              <w:right w:val="none" w:sz="0" w:space="0" w:color="auto"/>
            </w:tcBorders>
            <w:shd w:val="clear" w:color="auto" w:fill="95B3D7" w:themeFill="accent1" w:themeFillTint="99"/>
            <w:noWrap/>
          </w:tcPr>
          <w:p w:rsidR="00E92DB0" w:rsidRPr="00B60FA6" w:rsidRDefault="00E92DB0" w:rsidP="00E92DB0">
            <w:pPr>
              <w:ind w:left="113" w:right="113"/>
              <w:rPr>
                <w:rFonts w:ascii="Times New Roman" w:eastAsia="Times New Roman" w:hAnsi="Times New Roman"/>
                <w:b w:val="0"/>
                <w:bCs w:val="0"/>
                <w:color w:val="000000"/>
                <w:sz w:val="20"/>
                <w:szCs w:val="20"/>
                <w:lang w:eastAsia="tr-TR"/>
              </w:rPr>
            </w:pPr>
          </w:p>
        </w:tc>
        <w:tc>
          <w:tcPr>
            <w:tcW w:w="4565" w:type="pct"/>
            <w:tcBorders>
              <w:top w:val="none" w:sz="0" w:space="0" w:color="auto"/>
              <w:left w:val="none" w:sz="0" w:space="0" w:color="auto"/>
              <w:bottom w:val="none" w:sz="0" w:space="0" w:color="auto"/>
              <w:right w:val="none" w:sz="0" w:space="0" w:color="auto"/>
            </w:tcBorders>
            <w:shd w:val="clear" w:color="auto" w:fill="auto"/>
            <w:hideMark/>
          </w:tcPr>
          <w:p w:rsidR="00E92DB0" w:rsidRPr="00B60FA6" w:rsidRDefault="00E92DB0" w:rsidP="00E92D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İlköğretim Haftası kutlanması</w:t>
            </w:r>
            <w:r w:rsidRPr="00B60FA6">
              <w:rPr>
                <w:rFonts w:ascii="Times New Roman" w:eastAsia="Times New Roman" w:hAnsi="Times New Roman"/>
                <w:color w:val="000000"/>
                <w:sz w:val="20"/>
                <w:szCs w:val="20"/>
                <w:lang w:eastAsia="tr-TR"/>
              </w:rPr>
              <w:t xml:space="preserve">  </w:t>
            </w:r>
          </w:p>
        </w:tc>
      </w:tr>
      <w:tr w:rsidR="00E92DB0" w:rsidRPr="00B60FA6" w:rsidTr="00E92DB0">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5" w:type="pct"/>
            <w:vMerge/>
            <w:tcBorders>
              <w:top w:val="none" w:sz="0" w:space="0" w:color="auto"/>
              <w:left w:val="none" w:sz="0" w:space="0" w:color="auto"/>
              <w:bottom w:val="single" w:sz="8" w:space="0" w:color="9F2936"/>
              <w:right w:val="none" w:sz="0" w:space="0" w:color="auto"/>
            </w:tcBorders>
            <w:shd w:val="clear" w:color="auto" w:fill="95B3D7" w:themeFill="accent1" w:themeFillTint="99"/>
            <w:noWrap/>
          </w:tcPr>
          <w:p w:rsidR="00E92DB0" w:rsidRPr="00B60FA6" w:rsidRDefault="00E92DB0" w:rsidP="00E92DB0">
            <w:pPr>
              <w:rPr>
                <w:rFonts w:ascii="Times New Roman" w:eastAsia="Times New Roman" w:hAnsi="Times New Roman"/>
                <w:b w:val="0"/>
                <w:bCs w:val="0"/>
                <w:color w:val="000000"/>
                <w:sz w:val="20"/>
                <w:szCs w:val="20"/>
                <w:lang w:eastAsia="tr-TR"/>
              </w:rPr>
            </w:pPr>
          </w:p>
        </w:tc>
        <w:tc>
          <w:tcPr>
            <w:tcW w:w="4565" w:type="pct"/>
            <w:tcBorders>
              <w:top w:val="none" w:sz="0" w:space="0" w:color="auto"/>
              <w:left w:val="none" w:sz="0" w:space="0" w:color="auto"/>
              <w:bottom w:val="single" w:sz="8" w:space="0" w:color="C00000"/>
              <w:right w:val="none" w:sz="0" w:space="0" w:color="auto"/>
            </w:tcBorders>
            <w:shd w:val="clear" w:color="auto" w:fill="auto"/>
            <w:hideMark/>
          </w:tcPr>
          <w:p w:rsidR="00E92DB0" w:rsidRPr="00B60FA6" w:rsidRDefault="00E92DB0" w:rsidP="00E92D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lang w:eastAsia="tr-TR"/>
              </w:rPr>
            </w:pPr>
            <w:r w:rsidRPr="00B60FA6">
              <w:rPr>
                <w:rFonts w:ascii="Times New Roman" w:eastAsia="Times New Roman" w:hAnsi="Times New Roman"/>
                <w:color w:val="000000"/>
                <w:sz w:val="20"/>
                <w:szCs w:val="20"/>
                <w:lang w:eastAsia="tr-TR"/>
              </w:rPr>
              <w:t xml:space="preserve">Okul öncesi ve ilköğretim kurumları iş ve işlemlerinin yürütülmesi  </w:t>
            </w:r>
          </w:p>
        </w:tc>
      </w:tr>
    </w:tbl>
    <w:p w:rsidR="00E92DB0" w:rsidRPr="00B60FA6" w:rsidRDefault="00E92DB0" w:rsidP="00E92DB0">
      <w:pPr>
        <w:spacing w:after="0" w:line="240" w:lineRule="auto"/>
        <w:jc w:val="both"/>
        <w:rPr>
          <w:bCs/>
          <w:sz w:val="20"/>
          <w:szCs w:val="20"/>
        </w:rPr>
      </w:pPr>
    </w:p>
    <w:p w:rsidR="00162AFD" w:rsidRPr="001F46A6" w:rsidRDefault="00162AFD" w:rsidP="00860980">
      <w:pPr>
        <w:spacing w:after="0" w:line="240" w:lineRule="auto"/>
        <w:jc w:val="both"/>
        <w:rPr>
          <w:bCs/>
          <w:color w:val="FF0000"/>
          <w:sz w:val="20"/>
          <w:szCs w:val="20"/>
        </w:rPr>
      </w:pPr>
    </w:p>
    <w:p w:rsidR="00D5738A" w:rsidRPr="005F3582" w:rsidRDefault="00CA1780" w:rsidP="00CA1780">
      <w:pPr>
        <w:pStyle w:val="ListeParagraf"/>
        <w:spacing w:after="0" w:line="240" w:lineRule="auto"/>
        <w:jc w:val="both"/>
        <w:rPr>
          <w:rFonts w:ascii="Times New Roman" w:eastAsia="Times New Roman" w:hAnsi="Times New Roman"/>
          <w:b/>
          <w:bCs/>
          <w:color w:val="365F91" w:themeColor="accent1" w:themeShade="BF"/>
          <w:sz w:val="28"/>
          <w:szCs w:val="28"/>
        </w:rPr>
      </w:pPr>
      <w:r w:rsidRPr="005F3582">
        <w:rPr>
          <w:rFonts w:ascii="Times New Roman" w:eastAsia="Times New Roman" w:hAnsi="Times New Roman"/>
          <w:b/>
          <w:bCs/>
          <w:color w:val="365F91" w:themeColor="accent1" w:themeShade="BF"/>
          <w:sz w:val="28"/>
          <w:szCs w:val="28"/>
        </w:rPr>
        <w:t>4.</w:t>
      </w:r>
      <w:r w:rsidR="00860980" w:rsidRPr="005F3582">
        <w:rPr>
          <w:rFonts w:ascii="Times New Roman" w:eastAsia="Times New Roman" w:hAnsi="Times New Roman"/>
          <w:b/>
          <w:bCs/>
          <w:color w:val="365F91" w:themeColor="accent1" w:themeShade="BF"/>
          <w:sz w:val="28"/>
          <w:szCs w:val="28"/>
        </w:rPr>
        <w:t>PAYDAŞ ANALİZİ</w:t>
      </w:r>
    </w:p>
    <w:p w:rsidR="00CA1780" w:rsidRPr="00CA1780" w:rsidRDefault="00CA1780" w:rsidP="00CA1780">
      <w:pPr>
        <w:spacing w:after="0" w:line="240" w:lineRule="auto"/>
        <w:ind w:firstLine="708"/>
        <w:jc w:val="both"/>
        <w:rPr>
          <w:b/>
          <w:color w:val="C00000"/>
          <w:sz w:val="24"/>
          <w:szCs w:val="20"/>
        </w:rPr>
      </w:pPr>
    </w:p>
    <w:p w:rsidR="00CA1780" w:rsidRPr="00CA1780" w:rsidRDefault="00CA1780" w:rsidP="00CA1780">
      <w:pPr>
        <w:spacing w:after="0" w:line="240" w:lineRule="auto"/>
        <w:rPr>
          <w:bCs/>
          <w:sz w:val="20"/>
          <w:szCs w:val="20"/>
        </w:rPr>
      </w:pPr>
    </w:p>
    <w:p w:rsidR="00CA1780" w:rsidRPr="00CA1780" w:rsidRDefault="00CA1780" w:rsidP="00CA1780">
      <w:pPr>
        <w:spacing w:after="0" w:line="240" w:lineRule="auto"/>
        <w:ind w:firstLine="708"/>
        <w:jc w:val="both"/>
        <w:rPr>
          <w:rFonts w:ascii="Times New Roman" w:hAnsi="Times New Roman"/>
          <w:sz w:val="24"/>
          <w:szCs w:val="24"/>
        </w:rPr>
      </w:pPr>
      <w:r w:rsidRPr="00CA1780">
        <w:rPr>
          <w:rFonts w:ascii="Times New Roman" w:hAnsi="Times New Roman"/>
          <w:sz w:val="24"/>
          <w:szCs w:val="24"/>
        </w:rPr>
        <w:t>Paydaşlar Okul Müdürlüğümüzün sağladığı ürün ve hizmetlerden yararlanan, faaliyetlerinden doğrudan ve dolaylı bir şeklide etkilenen veya birimimizi etkileyen kişi, grup ve kurumlardır. Paydaş analizinde amaç hazırlanan stratejik planı ve hizmetleri yararlanıcıların beklentileri doğrultusunda şekillendirmek, katılımcılık ile hesap verme sorumluluğunu tesis etmektir.</w:t>
      </w:r>
    </w:p>
    <w:p w:rsidR="00CA1780" w:rsidRPr="00CA1780" w:rsidRDefault="00CA1780" w:rsidP="00CA1780">
      <w:pPr>
        <w:spacing w:after="0"/>
        <w:ind w:firstLine="708"/>
        <w:jc w:val="both"/>
        <w:rPr>
          <w:rFonts w:ascii="Times New Roman" w:hAnsi="Times New Roman"/>
          <w:sz w:val="24"/>
          <w:szCs w:val="24"/>
        </w:rPr>
      </w:pPr>
    </w:p>
    <w:p w:rsidR="00CA1780" w:rsidRPr="00CA1780" w:rsidRDefault="00CA1780" w:rsidP="00CA1780">
      <w:pPr>
        <w:spacing w:after="0"/>
        <w:ind w:firstLine="708"/>
        <w:jc w:val="both"/>
        <w:rPr>
          <w:rFonts w:ascii="Times New Roman" w:hAnsi="Times New Roman"/>
          <w:sz w:val="24"/>
          <w:szCs w:val="24"/>
        </w:rPr>
      </w:pPr>
      <w:r w:rsidRPr="00CA1780">
        <w:rPr>
          <w:rFonts w:ascii="Times New Roman" w:hAnsi="Times New Roman"/>
          <w:sz w:val="24"/>
          <w:szCs w:val="24"/>
        </w:rPr>
        <w:t xml:space="preserve">Stratejik planı hazırlarken dikkate alınması gereken önemli bir husus da paydaş analizidir. Paydaş analizi yapılırken, katılımcılık ilkesi esas alınarak, öncelikle Okul Müdürlüğümüzün etkileşim içinde bulunduğu paydaşlar belirlenmiş, belirlenen paydaşlar temel olarak iç ve dış paydaşlar ve yararlanıcı şeklinde üçlü bir sınıflandırmaya tabi tutulmuştur. Ayrıca paydaşların nitelikleri Temel ortak </w:t>
      </w:r>
      <w:proofErr w:type="gramStart"/>
      <w:r w:rsidRPr="00CA1780">
        <w:rPr>
          <w:rFonts w:ascii="Times New Roman" w:hAnsi="Times New Roman"/>
          <w:sz w:val="24"/>
          <w:szCs w:val="24"/>
        </w:rPr>
        <w:t>yada</w:t>
      </w:r>
      <w:proofErr w:type="gramEnd"/>
      <w:r w:rsidRPr="00CA1780">
        <w:rPr>
          <w:rFonts w:ascii="Times New Roman" w:hAnsi="Times New Roman"/>
          <w:sz w:val="24"/>
          <w:szCs w:val="24"/>
        </w:rPr>
        <w:t xml:space="preserve"> Stratejik ortak olmak üzere iki gruba ayrılmıştır. Paydaşlarımız </w:t>
      </w:r>
      <w:proofErr w:type="gramStart"/>
      <w:r w:rsidRPr="00CA1780">
        <w:rPr>
          <w:rFonts w:ascii="Times New Roman" w:hAnsi="Times New Roman"/>
          <w:sz w:val="24"/>
          <w:szCs w:val="24"/>
        </w:rPr>
        <w:t>için  Birlikte</w:t>
      </w:r>
      <w:proofErr w:type="gramEnd"/>
      <w:r w:rsidRPr="00CA1780">
        <w:rPr>
          <w:rFonts w:ascii="Times New Roman" w:hAnsi="Times New Roman"/>
          <w:sz w:val="24"/>
          <w:szCs w:val="24"/>
        </w:rPr>
        <w:t xml:space="preserve"> çalış, Çıkarlarını gözet, Bilgilendir ve İzle olmak üzere 4 öncelik belirlenmiştir. Paydaşların önceliği belirlenirken paydaşlar önem durumlarına göre önemli ve önemsiz olmak üzere iki gruba ayrılmış ayrıca paydaşlar etki durumlarına göre ise zayıf ve güçlü olarak sınıflandırılmıştır.</w:t>
      </w:r>
    </w:p>
    <w:p w:rsidR="00CA1780" w:rsidRPr="00CA1780" w:rsidRDefault="00CA1780" w:rsidP="00CA1780">
      <w:pPr>
        <w:spacing w:after="0"/>
        <w:ind w:firstLine="708"/>
        <w:jc w:val="both"/>
        <w:rPr>
          <w:rFonts w:ascii="Times New Roman" w:hAnsi="Times New Roman"/>
          <w:sz w:val="24"/>
          <w:szCs w:val="24"/>
          <w:highlight w:val="cyan"/>
        </w:rPr>
      </w:pPr>
    </w:p>
    <w:p w:rsidR="00CA1780" w:rsidRPr="00CA1780" w:rsidRDefault="00CA1780" w:rsidP="00CA1780">
      <w:pPr>
        <w:spacing w:after="0"/>
        <w:ind w:firstLine="708"/>
        <w:jc w:val="both"/>
        <w:rPr>
          <w:rFonts w:ascii="Times New Roman" w:hAnsi="Times New Roman"/>
          <w:sz w:val="24"/>
          <w:szCs w:val="24"/>
        </w:rPr>
      </w:pPr>
      <w:r w:rsidRPr="00CA1780">
        <w:rPr>
          <w:rFonts w:ascii="Times New Roman" w:hAnsi="Times New Roman"/>
          <w:sz w:val="24"/>
          <w:szCs w:val="24"/>
        </w:rPr>
        <w:t xml:space="preserve">Okul Müdürlüğümüzün temel değerlerinden biri olan paydaş memnuniyeti çerçevesinde paydaşlarımızın görüş ve önerileri büyük önem arz etmekte ve bu görüşlerin dikkate alınması stratejik planın sahiplenilmesini sağlayarak, uygulama şansını artırmaktadır. Paydaşlarımızın Okul Müdürlüğümüz faaliyetleriyle görüşlerinin öğrenilmesi için başta iç paydaşların stratejik planlama sürecine katılımını sağlamıştır. Bunu gerçekleştirmeye yönelik olarak Stratejik Planlama Ekibi ve okul personelleri ile toplantılar düzenlenmiş ve katılımcıların paylaşımları sonucunda paydaşlarımızın okulumuzla ilgili değerlendirme ve önerileri alınmıştır. Okulumuzun özellikle zayıf yönlerinin tespit edilmesinde tarafsız gözlemlerin ve görüşlerin bildirilmesi faydalı olmuş ve bu sayede paydaşların ihtiyaç ve talepleri belirlenmiş, Okul Müdürlüğümüzün zayıf yönlerinin doğru bir şekilde belirlenmesi sağlanmıştır. </w:t>
      </w:r>
    </w:p>
    <w:p w:rsidR="009752A4" w:rsidRDefault="009752A4" w:rsidP="00860980">
      <w:pPr>
        <w:spacing w:after="0" w:line="240" w:lineRule="auto"/>
        <w:jc w:val="both"/>
        <w:rPr>
          <w:bCs/>
          <w:sz w:val="20"/>
          <w:szCs w:val="20"/>
        </w:rPr>
      </w:pPr>
    </w:p>
    <w:p w:rsidR="00162AFD" w:rsidRDefault="00162AFD" w:rsidP="00860980">
      <w:pPr>
        <w:spacing w:after="0" w:line="240" w:lineRule="auto"/>
        <w:jc w:val="both"/>
        <w:rPr>
          <w:bCs/>
          <w:sz w:val="20"/>
          <w:szCs w:val="20"/>
        </w:rPr>
      </w:pPr>
    </w:p>
    <w:p w:rsidR="00162AFD" w:rsidRDefault="00162AFD" w:rsidP="00860980">
      <w:pPr>
        <w:spacing w:after="0" w:line="240" w:lineRule="auto"/>
        <w:jc w:val="both"/>
        <w:rPr>
          <w:bCs/>
          <w:sz w:val="20"/>
          <w:szCs w:val="20"/>
        </w:rPr>
      </w:pPr>
    </w:p>
    <w:p w:rsidR="00162AFD" w:rsidRDefault="00162AFD" w:rsidP="00860980">
      <w:pPr>
        <w:spacing w:after="0" w:line="240" w:lineRule="auto"/>
        <w:jc w:val="both"/>
        <w:rPr>
          <w:bCs/>
          <w:sz w:val="20"/>
          <w:szCs w:val="20"/>
        </w:rPr>
      </w:pPr>
    </w:p>
    <w:p w:rsidR="009752A4" w:rsidRDefault="009752A4" w:rsidP="00860980">
      <w:pPr>
        <w:spacing w:after="0" w:line="240" w:lineRule="auto"/>
        <w:jc w:val="both"/>
        <w:rPr>
          <w:bCs/>
          <w:sz w:val="20"/>
          <w:szCs w:val="20"/>
        </w:rPr>
      </w:pPr>
    </w:p>
    <w:p w:rsidR="009752A4" w:rsidRDefault="009752A4" w:rsidP="00860980">
      <w:pPr>
        <w:spacing w:after="0" w:line="240" w:lineRule="auto"/>
        <w:jc w:val="both"/>
        <w:rPr>
          <w:bCs/>
          <w:sz w:val="20"/>
          <w:szCs w:val="20"/>
        </w:rPr>
      </w:pPr>
    </w:p>
    <w:p w:rsidR="00CA1780" w:rsidRPr="005F3582" w:rsidRDefault="00CA1780" w:rsidP="00CA1780">
      <w:pPr>
        <w:spacing w:after="0" w:line="240" w:lineRule="auto"/>
        <w:jc w:val="both"/>
        <w:rPr>
          <w:rFonts w:ascii="Times New Roman" w:eastAsia="Times New Roman" w:hAnsi="Times New Roman"/>
          <w:b/>
          <w:bCs/>
          <w:color w:val="365F91" w:themeColor="accent1" w:themeShade="BF"/>
          <w:sz w:val="24"/>
          <w:szCs w:val="24"/>
        </w:rPr>
      </w:pPr>
      <w:r w:rsidRPr="005F3582">
        <w:rPr>
          <w:b/>
          <w:color w:val="365F91" w:themeColor="accent1" w:themeShade="BF"/>
          <w:sz w:val="24"/>
          <w:szCs w:val="24"/>
        </w:rPr>
        <w:lastRenderedPageBreak/>
        <w:t xml:space="preserve">5. </w:t>
      </w:r>
      <w:r w:rsidRPr="005F3582">
        <w:rPr>
          <w:rFonts w:ascii="Times New Roman" w:eastAsia="Times New Roman" w:hAnsi="Times New Roman"/>
          <w:b/>
          <w:bCs/>
          <w:color w:val="365F91" w:themeColor="accent1" w:themeShade="BF"/>
          <w:sz w:val="24"/>
          <w:szCs w:val="24"/>
        </w:rPr>
        <w:t>KURUM İÇİ ANALİZ ve ÇEVRE ANALİZİ</w:t>
      </w:r>
    </w:p>
    <w:p w:rsidR="00CA1780" w:rsidRPr="00CA1780" w:rsidRDefault="00CA1780" w:rsidP="00CA1780">
      <w:pPr>
        <w:spacing w:after="0" w:line="240" w:lineRule="auto"/>
        <w:jc w:val="both"/>
        <w:rPr>
          <w:b/>
          <w:sz w:val="24"/>
          <w:szCs w:val="20"/>
        </w:rPr>
      </w:pPr>
      <w:r w:rsidRPr="00CA1780">
        <w:rPr>
          <w:b/>
          <w:sz w:val="24"/>
          <w:szCs w:val="20"/>
        </w:rPr>
        <w:tab/>
      </w:r>
    </w:p>
    <w:p w:rsidR="00CA1780" w:rsidRPr="005F3582" w:rsidRDefault="00CA1780" w:rsidP="00CA1780">
      <w:pPr>
        <w:spacing w:after="0" w:line="240" w:lineRule="auto"/>
        <w:jc w:val="both"/>
        <w:rPr>
          <w:b/>
          <w:color w:val="365F91" w:themeColor="accent1" w:themeShade="BF"/>
          <w:sz w:val="24"/>
          <w:szCs w:val="24"/>
        </w:rPr>
      </w:pPr>
      <w:r w:rsidRPr="005F3582">
        <w:rPr>
          <w:rFonts w:ascii="Times New Roman" w:eastAsia="Times New Roman" w:hAnsi="Times New Roman"/>
          <w:b/>
          <w:bCs/>
          <w:color w:val="365F91" w:themeColor="accent1" w:themeShade="BF"/>
          <w:sz w:val="24"/>
          <w:szCs w:val="24"/>
        </w:rPr>
        <w:t>5.1. KURUM İÇİ ANALİZ</w:t>
      </w:r>
    </w:p>
    <w:p w:rsidR="00CA1780" w:rsidRPr="005F3582" w:rsidRDefault="00CA1780" w:rsidP="00CA1780">
      <w:pPr>
        <w:spacing w:after="0" w:line="240" w:lineRule="auto"/>
        <w:jc w:val="both"/>
        <w:rPr>
          <w:b/>
          <w:color w:val="365F91" w:themeColor="accent1" w:themeShade="BF"/>
          <w:sz w:val="24"/>
          <w:szCs w:val="20"/>
        </w:rPr>
      </w:pPr>
    </w:p>
    <w:p w:rsidR="00CA1780" w:rsidRPr="005F3582" w:rsidRDefault="00CA1780" w:rsidP="00CA1780">
      <w:pPr>
        <w:spacing w:after="0" w:line="240" w:lineRule="auto"/>
        <w:jc w:val="both"/>
        <w:rPr>
          <w:rFonts w:ascii="Times New Roman" w:hAnsi="Times New Roman"/>
          <w:b/>
          <w:color w:val="365F91" w:themeColor="accent1" w:themeShade="BF"/>
          <w:sz w:val="24"/>
          <w:szCs w:val="24"/>
        </w:rPr>
      </w:pPr>
      <w:r w:rsidRPr="005F3582">
        <w:rPr>
          <w:rFonts w:ascii="Times New Roman" w:hAnsi="Times New Roman"/>
          <w:b/>
          <w:color w:val="365F91" w:themeColor="accent1" w:themeShade="BF"/>
          <w:sz w:val="24"/>
          <w:szCs w:val="24"/>
        </w:rPr>
        <w:t>ŞERBETPINARI İLKOKULU MÜDÜRLÜĞÜ TEŞKİLAT ŞEMASI</w:t>
      </w:r>
    </w:p>
    <w:p w:rsidR="00CA1780" w:rsidRPr="00CA1780" w:rsidRDefault="00CA1780" w:rsidP="00CA1780">
      <w:pPr>
        <w:spacing w:after="0" w:line="240" w:lineRule="auto"/>
        <w:jc w:val="both"/>
        <w:rPr>
          <w:b/>
          <w:bCs/>
          <w:color w:val="C00000"/>
          <w:sz w:val="24"/>
          <w:szCs w:val="20"/>
        </w:rPr>
      </w:pPr>
    </w:p>
    <w:p w:rsidR="00CA1780" w:rsidRPr="00CA1780" w:rsidRDefault="00CA1780" w:rsidP="00CA1780">
      <w:pPr>
        <w:spacing w:after="0" w:line="240" w:lineRule="auto"/>
        <w:jc w:val="both"/>
        <w:rPr>
          <w:rFonts w:ascii="Times New Roman" w:hAnsi="Times New Roman"/>
          <w:b/>
          <w:bCs/>
          <w:i/>
          <w:sz w:val="24"/>
          <w:szCs w:val="24"/>
          <w:u w:val="single"/>
        </w:rPr>
      </w:pPr>
      <w:r w:rsidRPr="00CA1780">
        <w:rPr>
          <w:rFonts w:ascii="Times New Roman" w:hAnsi="Times New Roman"/>
          <w:b/>
          <w:bCs/>
          <w:i/>
          <w:sz w:val="24"/>
          <w:szCs w:val="24"/>
          <w:u w:val="single"/>
        </w:rPr>
        <w:t>Şekil.3:</w:t>
      </w:r>
      <w:r>
        <w:rPr>
          <w:rFonts w:ascii="Times New Roman" w:hAnsi="Times New Roman"/>
          <w:b/>
          <w:bCs/>
          <w:i/>
          <w:sz w:val="24"/>
          <w:szCs w:val="24"/>
          <w:u w:val="single"/>
        </w:rPr>
        <w:t xml:space="preserve"> </w:t>
      </w:r>
      <w:proofErr w:type="spellStart"/>
      <w:r>
        <w:rPr>
          <w:rFonts w:ascii="Times New Roman" w:hAnsi="Times New Roman"/>
          <w:b/>
          <w:bCs/>
          <w:i/>
          <w:sz w:val="24"/>
          <w:szCs w:val="24"/>
          <w:u w:val="single"/>
        </w:rPr>
        <w:t>Şerbetpınarı</w:t>
      </w:r>
      <w:proofErr w:type="spellEnd"/>
      <w:r w:rsidRPr="00CA1780">
        <w:rPr>
          <w:rFonts w:ascii="Times New Roman" w:hAnsi="Times New Roman"/>
          <w:b/>
          <w:bCs/>
          <w:i/>
          <w:sz w:val="24"/>
          <w:szCs w:val="24"/>
          <w:u w:val="single"/>
        </w:rPr>
        <w:t xml:space="preserve"> İlkokulu Teşkilat Şeması</w:t>
      </w:r>
    </w:p>
    <w:p w:rsidR="00980FBA" w:rsidRDefault="00980FBA" w:rsidP="00980FBA">
      <w:pPr>
        <w:spacing w:after="0" w:line="240" w:lineRule="auto"/>
        <w:rPr>
          <w:bCs/>
          <w:sz w:val="20"/>
          <w:szCs w:val="20"/>
        </w:rPr>
      </w:pPr>
    </w:p>
    <w:p w:rsidR="00980FBA" w:rsidRDefault="00980FBA" w:rsidP="00980FBA">
      <w:pPr>
        <w:spacing w:after="0" w:line="240" w:lineRule="auto"/>
        <w:rPr>
          <w:bCs/>
          <w:sz w:val="20"/>
          <w:szCs w:val="20"/>
        </w:rPr>
      </w:pPr>
    </w:p>
    <w:p w:rsidR="009564FC" w:rsidRDefault="009564FC" w:rsidP="00980FBA">
      <w:pPr>
        <w:spacing w:after="0" w:line="240" w:lineRule="auto"/>
        <w:rPr>
          <w:bCs/>
          <w:sz w:val="20"/>
          <w:szCs w:val="20"/>
        </w:rPr>
      </w:pPr>
    </w:p>
    <w:p w:rsidR="00890087" w:rsidRDefault="00CA1780" w:rsidP="00890087">
      <w:pPr>
        <w:spacing w:after="0" w:line="240" w:lineRule="auto"/>
        <w:jc w:val="both"/>
        <w:rPr>
          <w:bCs/>
          <w:sz w:val="20"/>
          <w:szCs w:val="20"/>
        </w:rPr>
      </w:pPr>
      <w:r w:rsidRPr="00CA1780">
        <w:rPr>
          <w:rFonts w:ascii="Times New Roman" w:eastAsia="Times New Roman" w:hAnsi="Times New Roman"/>
          <w:noProof/>
          <w:sz w:val="24"/>
          <w:szCs w:val="24"/>
          <w:lang w:eastAsia="tr-TR"/>
        </w:rPr>
        <mc:AlternateContent>
          <mc:Choice Requires="wpc">
            <w:drawing>
              <wp:anchor distT="0" distB="0" distL="114300" distR="114300" simplePos="0" relativeHeight="251702272" behindDoc="0" locked="0" layoutInCell="1" allowOverlap="1" wp14:anchorId="30568598" wp14:editId="024FF67C">
                <wp:simplePos x="0" y="0"/>
                <wp:positionH relativeFrom="margin">
                  <wp:posOffset>-176530</wp:posOffset>
                </wp:positionH>
                <wp:positionV relativeFrom="paragraph">
                  <wp:posOffset>288290</wp:posOffset>
                </wp:positionV>
                <wp:extent cx="6186805" cy="4832985"/>
                <wp:effectExtent l="0" t="0" r="0" b="0"/>
                <wp:wrapTopAndBottom/>
                <wp:docPr id="78" name="Tuval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 name="AutoShape 6"/>
                        <wps:cNvSpPr>
                          <a:spLocks noChangeArrowheads="1"/>
                        </wps:cNvSpPr>
                        <wps:spPr bwMode="auto">
                          <a:xfrm>
                            <a:off x="668362" y="890827"/>
                            <a:ext cx="957602" cy="39630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CB3255" w:rsidRDefault="00F94CF3" w:rsidP="00CA1780">
                              <w:pPr>
                                <w:jc w:val="center"/>
                                <w:rPr>
                                  <w:color w:val="984806" w:themeColor="accent6" w:themeShade="80"/>
                                  <w:sz w:val="17"/>
                                  <w:szCs w:val="20"/>
                                </w:rPr>
                              </w:pPr>
                              <w:r w:rsidRPr="00CB3255">
                                <w:rPr>
                                  <w:color w:val="984806" w:themeColor="accent6" w:themeShade="80"/>
                                  <w:sz w:val="17"/>
                                  <w:szCs w:val="20"/>
                                </w:rPr>
                                <w:t>Öğretmenler Kurulu</w:t>
                              </w:r>
                            </w:p>
                          </w:txbxContent>
                        </wps:txbx>
                        <wps:bodyPr rot="0" vert="horz" wrap="square" lIns="69314" tIns="34658" rIns="69314" bIns="34658" anchor="t" anchorCtr="0" upright="1">
                          <a:noAutofit/>
                        </wps:bodyPr>
                      </wps:wsp>
                      <wps:wsp>
                        <wps:cNvPr id="49" name="AutoShape 8"/>
                        <wps:cNvSpPr>
                          <a:spLocks noChangeArrowheads="1"/>
                        </wps:cNvSpPr>
                        <wps:spPr bwMode="auto">
                          <a:xfrm>
                            <a:off x="4421269" y="890827"/>
                            <a:ext cx="932202" cy="39630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CB3255" w:rsidRDefault="00F94CF3" w:rsidP="00CA1780">
                              <w:pPr>
                                <w:rPr>
                                  <w:color w:val="984806" w:themeColor="accent6" w:themeShade="80"/>
                                  <w:sz w:val="17"/>
                                  <w:szCs w:val="20"/>
                                </w:rPr>
                              </w:pPr>
                              <w:r w:rsidRPr="00CB3255">
                                <w:rPr>
                                  <w:color w:val="984806" w:themeColor="accent6" w:themeShade="80"/>
                                  <w:sz w:val="17"/>
                                  <w:szCs w:val="20"/>
                                </w:rPr>
                                <w:t>Okul-Aile Birliği</w:t>
                              </w:r>
                            </w:p>
                          </w:txbxContent>
                        </wps:txbx>
                        <wps:bodyPr rot="0" vert="horz" wrap="square" lIns="69314" tIns="34658" rIns="69314" bIns="34658" anchor="t" anchorCtr="0" upright="1">
                          <a:noAutofit/>
                        </wps:bodyPr>
                      </wps:wsp>
                      <wps:wsp>
                        <wps:cNvPr id="50" name="AutoShape 9"/>
                        <wps:cNvSpPr>
                          <a:spLocks noChangeArrowheads="1"/>
                        </wps:cNvSpPr>
                        <wps:spPr bwMode="auto">
                          <a:xfrm>
                            <a:off x="668362" y="1414132"/>
                            <a:ext cx="899802" cy="39620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CB3255" w:rsidRDefault="00F94CF3" w:rsidP="00CA1780">
                              <w:pPr>
                                <w:rPr>
                                  <w:color w:val="984806" w:themeColor="accent6" w:themeShade="80"/>
                                  <w:sz w:val="17"/>
                                  <w:szCs w:val="20"/>
                                </w:rPr>
                              </w:pPr>
                              <w:r w:rsidRPr="00CB3255">
                                <w:rPr>
                                  <w:color w:val="984806" w:themeColor="accent6" w:themeShade="80"/>
                                  <w:sz w:val="17"/>
                                  <w:szCs w:val="20"/>
                                </w:rPr>
                                <w:t>Komisyonlar</w:t>
                              </w:r>
                            </w:p>
                          </w:txbxContent>
                        </wps:txbx>
                        <wps:bodyPr rot="0" vert="horz" wrap="square" lIns="69314" tIns="34658" rIns="69314" bIns="34658" anchor="t" anchorCtr="0" upright="1">
                          <a:noAutofit/>
                        </wps:bodyPr>
                      </wps:wsp>
                      <wps:wsp>
                        <wps:cNvPr id="51" name="AutoShape 10"/>
                        <wps:cNvSpPr>
                          <a:spLocks noChangeArrowheads="1"/>
                        </wps:cNvSpPr>
                        <wps:spPr bwMode="auto">
                          <a:xfrm>
                            <a:off x="2605766" y="1414132"/>
                            <a:ext cx="899802" cy="39620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CB3255" w:rsidRDefault="00F94CF3" w:rsidP="00CA1780">
                              <w:pPr>
                                <w:rPr>
                                  <w:color w:val="984806" w:themeColor="accent6" w:themeShade="80"/>
                                  <w:sz w:val="17"/>
                                  <w:szCs w:val="20"/>
                                </w:rPr>
                              </w:pPr>
                              <w:r w:rsidRPr="00CB3255">
                                <w:rPr>
                                  <w:color w:val="984806" w:themeColor="accent6" w:themeShade="80"/>
                                  <w:sz w:val="17"/>
                                  <w:szCs w:val="20"/>
                                </w:rPr>
                                <w:t>Müdür Yrd.</w:t>
                              </w:r>
                            </w:p>
                          </w:txbxContent>
                        </wps:txbx>
                        <wps:bodyPr rot="0" vert="horz" wrap="square" lIns="69314" tIns="34658" rIns="69314" bIns="34658" anchor="t" anchorCtr="0" upright="1">
                          <a:noAutofit/>
                        </wps:bodyPr>
                      </wps:wsp>
                      <wps:wsp>
                        <wps:cNvPr id="52" name="AutoShape 11"/>
                        <wps:cNvSpPr>
                          <a:spLocks noChangeArrowheads="1"/>
                        </wps:cNvSpPr>
                        <wps:spPr bwMode="auto">
                          <a:xfrm>
                            <a:off x="4421269" y="1414132"/>
                            <a:ext cx="899802" cy="39620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CB3255" w:rsidRDefault="00F94CF3" w:rsidP="00CA1780">
                              <w:pPr>
                                <w:rPr>
                                  <w:color w:val="984806" w:themeColor="accent6" w:themeShade="80"/>
                                  <w:sz w:val="17"/>
                                  <w:szCs w:val="20"/>
                                </w:rPr>
                              </w:pPr>
                              <w:r w:rsidRPr="00CB3255">
                                <w:rPr>
                                  <w:color w:val="984806" w:themeColor="accent6" w:themeShade="80"/>
                                  <w:sz w:val="17"/>
                                  <w:szCs w:val="20"/>
                                </w:rPr>
                                <w:t>Kurullar</w:t>
                              </w:r>
                            </w:p>
                          </w:txbxContent>
                        </wps:txbx>
                        <wps:bodyPr rot="0" vert="horz" wrap="square" lIns="69314" tIns="34658" rIns="69314" bIns="34658" anchor="t" anchorCtr="0" upright="1">
                          <a:noAutofit/>
                        </wps:bodyPr>
                      </wps:wsp>
                      <wps:wsp>
                        <wps:cNvPr id="53" name="AutoShape 12"/>
                        <wps:cNvSpPr>
                          <a:spLocks noChangeArrowheads="1"/>
                        </wps:cNvSpPr>
                        <wps:spPr bwMode="auto">
                          <a:xfrm>
                            <a:off x="668362" y="1993836"/>
                            <a:ext cx="899802" cy="39630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CB3255" w:rsidRDefault="00F94CF3" w:rsidP="00CA1780">
                              <w:pPr>
                                <w:rPr>
                                  <w:color w:val="984806" w:themeColor="accent6" w:themeShade="80"/>
                                  <w:sz w:val="15"/>
                                  <w:szCs w:val="20"/>
                                </w:rPr>
                              </w:pPr>
                              <w:r w:rsidRPr="00CB3255">
                                <w:rPr>
                                  <w:color w:val="984806" w:themeColor="accent6" w:themeShade="80"/>
                                  <w:sz w:val="15"/>
                                  <w:szCs w:val="20"/>
                                </w:rPr>
                                <w:t>Büro Hizmetleri</w:t>
                              </w:r>
                            </w:p>
                          </w:txbxContent>
                        </wps:txbx>
                        <wps:bodyPr rot="0" vert="horz" wrap="square" lIns="69314" tIns="34658" rIns="69314" bIns="34658" anchor="t" anchorCtr="0" upright="1">
                          <a:noAutofit/>
                        </wps:bodyPr>
                      </wps:wsp>
                      <wps:wsp>
                        <wps:cNvPr id="54" name="AutoShape 14"/>
                        <wps:cNvSpPr>
                          <a:spLocks noChangeArrowheads="1"/>
                        </wps:cNvSpPr>
                        <wps:spPr bwMode="auto">
                          <a:xfrm>
                            <a:off x="4421269" y="1993836"/>
                            <a:ext cx="899802" cy="39630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CB3255" w:rsidRDefault="00F94CF3" w:rsidP="00CA1780">
                              <w:pPr>
                                <w:rPr>
                                  <w:color w:val="984806" w:themeColor="accent6" w:themeShade="80"/>
                                  <w:sz w:val="15"/>
                                  <w:szCs w:val="20"/>
                                </w:rPr>
                              </w:pPr>
                              <w:r w:rsidRPr="00CB3255">
                                <w:rPr>
                                  <w:color w:val="984806" w:themeColor="accent6" w:themeShade="80"/>
                                  <w:sz w:val="15"/>
                                  <w:szCs w:val="20"/>
                                </w:rPr>
                                <w:t>Yardımcı Hizmetler</w:t>
                              </w:r>
                            </w:p>
                          </w:txbxContent>
                        </wps:txbx>
                        <wps:bodyPr rot="0" vert="horz" wrap="square" lIns="69314" tIns="34658" rIns="69314" bIns="34658" anchor="t" anchorCtr="0" upright="1">
                          <a:noAutofit/>
                        </wps:bodyPr>
                      </wps:wsp>
                      <wps:wsp>
                        <wps:cNvPr id="55" name="AutoShape 15"/>
                        <wps:cNvSpPr>
                          <a:spLocks noChangeArrowheads="1"/>
                        </wps:cNvSpPr>
                        <wps:spPr bwMode="auto">
                          <a:xfrm>
                            <a:off x="2184765" y="2982544"/>
                            <a:ext cx="899802" cy="39630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CB3255" w:rsidRDefault="00F94CF3" w:rsidP="00CA1780">
                              <w:pPr>
                                <w:rPr>
                                  <w:color w:val="984806" w:themeColor="accent6" w:themeShade="80"/>
                                  <w:sz w:val="15"/>
                                  <w:szCs w:val="20"/>
                                </w:rPr>
                              </w:pPr>
                              <w:r w:rsidRPr="00CB3255">
                                <w:rPr>
                                  <w:color w:val="984806" w:themeColor="accent6" w:themeShade="80"/>
                                  <w:sz w:val="15"/>
                                  <w:szCs w:val="20"/>
                                </w:rPr>
                                <w:t xml:space="preserve">     Zümre Öğretmenleri</w:t>
                              </w:r>
                            </w:p>
                          </w:txbxContent>
                        </wps:txbx>
                        <wps:bodyPr rot="0" vert="horz" wrap="square" lIns="69314" tIns="34658" rIns="69314" bIns="34658" anchor="t" anchorCtr="0" upright="1">
                          <a:noAutofit/>
                        </wps:bodyPr>
                      </wps:wsp>
                      <wps:wsp>
                        <wps:cNvPr id="56" name="Line 16"/>
                        <wps:cNvCnPr/>
                        <wps:spPr bwMode="auto">
                          <a:xfrm>
                            <a:off x="2968967" y="1065529"/>
                            <a:ext cx="0" cy="348603"/>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7" name="Line 17"/>
                        <wps:cNvCnPr/>
                        <wps:spPr bwMode="auto">
                          <a:xfrm flipH="1">
                            <a:off x="1568164" y="1501132"/>
                            <a:ext cx="1052202" cy="600"/>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8" name="Line 18"/>
                        <wps:cNvCnPr/>
                        <wps:spPr bwMode="auto">
                          <a:xfrm>
                            <a:off x="3520168" y="1501132"/>
                            <a:ext cx="901102" cy="600"/>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9" name="Line 19"/>
                        <wps:cNvCnPr/>
                        <wps:spPr bwMode="auto">
                          <a:xfrm>
                            <a:off x="3520168" y="794927"/>
                            <a:ext cx="901102" cy="336003"/>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0" name="Line 20"/>
                        <wps:cNvCnPr/>
                        <wps:spPr bwMode="auto">
                          <a:xfrm flipH="1">
                            <a:off x="1625964" y="794927"/>
                            <a:ext cx="799501" cy="270602"/>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 name="Line 21"/>
                        <wps:cNvCnPr/>
                        <wps:spPr bwMode="auto">
                          <a:xfrm>
                            <a:off x="2968967" y="1799535"/>
                            <a:ext cx="700" cy="1009008"/>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 name="Line 22"/>
                        <wps:cNvCnPr/>
                        <wps:spPr bwMode="auto">
                          <a:xfrm flipH="1">
                            <a:off x="1568164" y="1936736"/>
                            <a:ext cx="1400803" cy="194902"/>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5" name="Line 23"/>
                        <wps:cNvCnPr/>
                        <wps:spPr bwMode="auto">
                          <a:xfrm>
                            <a:off x="2968967" y="1936736"/>
                            <a:ext cx="1452303" cy="194902"/>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6" name="AutoShape 24"/>
                        <wps:cNvSpPr>
                          <a:spLocks noChangeArrowheads="1"/>
                        </wps:cNvSpPr>
                        <wps:spPr bwMode="auto">
                          <a:xfrm>
                            <a:off x="3230567" y="2982544"/>
                            <a:ext cx="899802" cy="39630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CB3255" w:rsidRDefault="00F94CF3" w:rsidP="00CA1780">
                              <w:pPr>
                                <w:rPr>
                                  <w:color w:val="984806" w:themeColor="accent6" w:themeShade="80"/>
                                  <w:sz w:val="15"/>
                                  <w:szCs w:val="20"/>
                                </w:rPr>
                              </w:pPr>
                              <w:r w:rsidRPr="00CB3255">
                                <w:rPr>
                                  <w:color w:val="984806" w:themeColor="accent6" w:themeShade="80"/>
                                  <w:sz w:val="15"/>
                                  <w:szCs w:val="20"/>
                                </w:rPr>
                                <w:t xml:space="preserve">       Sınıf Öğretmenleri</w:t>
                              </w:r>
                            </w:p>
                          </w:txbxContent>
                        </wps:txbx>
                        <wps:bodyPr rot="0" vert="horz" wrap="square" lIns="69314" tIns="34658" rIns="69314" bIns="34658" anchor="t" anchorCtr="0" upright="1">
                          <a:noAutofit/>
                        </wps:bodyPr>
                      </wps:wsp>
                      <wps:wsp>
                        <wps:cNvPr id="67" name="AutoShape 25"/>
                        <wps:cNvSpPr>
                          <a:spLocks noChangeArrowheads="1"/>
                        </wps:cNvSpPr>
                        <wps:spPr bwMode="auto">
                          <a:xfrm>
                            <a:off x="4275869" y="2982544"/>
                            <a:ext cx="899802" cy="39630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CB3255" w:rsidRDefault="00F94CF3" w:rsidP="00CA1780">
                              <w:pPr>
                                <w:rPr>
                                  <w:color w:val="984806" w:themeColor="accent6" w:themeShade="80"/>
                                  <w:sz w:val="15"/>
                                  <w:szCs w:val="20"/>
                                </w:rPr>
                              </w:pPr>
                              <w:r w:rsidRPr="00CB3255">
                                <w:rPr>
                                  <w:color w:val="984806" w:themeColor="accent6" w:themeShade="80"/>
                                  <w:sz w:val="15"/>
                                  <w:szCs w:val="20"/>
                                </w:rPr>
                                <w:t>Rehber Öğret.</w:t>
                              </w:r>
                            </w:p>
                          </w:txbxContent>
                        </wps:txbx>
                        <wps:bodyPr rot="0" vert="horz" wrap="square" lIns="69314" tIns="34658" rIns="69314" bIns="34658" anchor="t" anchorCtr="0" upright="1">
                          <a:noAutofit/>
                        </wps:bodyPr>
                      </wps:wsp>
                      <wps:wsp>
                        <wps:cNvPr id="68" name="AutoShape 26"/>
                        <wps:cNvSpPr>
                          <a:spLocks noChangeArrowheads="1"/>
                        </wps:cNvSpPr>
                        <wps:spPr bwMode="auto">
                          <a:xfrm>
                            <a:off x="1138963" y="2982544"/>
                            <a:ext cx="899102" cy="39630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CB3255" w:rsidRDefault="00F94CF3" w:rsidP="00CA1780">
                              <w:pPr>
                                <w:rPr>
                                  <w:color w:val="984806" w:themeColor="accent6" w:themeShade="80"/>
                                  <w:sz w:val="15"/>
                                  <w:szCs w:val="20"/>
                                </w:rPr>
                              </w:pPr>
                              <w:r w:rsidRPr="00CB3255">
                                <w:rPr>
                                  <w:color w:val="984806" w:themeColor="accent6" w:themeShade="80"/>
                                  <w:sz w:val="15"/>
                                  <w:szCs w:val="20"/>
                                </w:rPr>
                                <w:t xml:space="preserve">Öğrenci Kulüp. </w:t>
                              </w:r>
                            </w:p>
                            <w:p w:rsidR="00F94CF3" w:rsidRPr="00CB3255" w:rsidRDefault="00F94CF3" w:rsidP="00CA1780">
                              <w:pPr>
                                <w:rPr>
                                  <w:color w:val="984806" w:themeColor="accent6" w:themeShade="80"/>
                                  <w:sz w:val="15"/>
                                  <w:szCs w:val="20"/>
                                </w:rPr>
                              </w:pPr>
                            </w:p>
                          </w:txbxContent>
                        </wps:txbx>
                        <wps:bodyPr rot="0" vert="horz" wrap="square" lIns="69314" tIns="34658" rIns="69314" bIns="34658" anchor="t" anchorCtr="0" upright="1">
                          <a:noAutofit/>
                        </wps:bodyPr>
                      </wps:wsp>
                      <wps:wsp>
                        <wps:cNvPr id="69" name="Line 27"/>
                        <wps:cNvCnPr/>
                        <wps:spPr bwMode="auto">
                          <a:xfrm>
                            <a:off x="2968967" y="2459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28"/>
                        <wps:cNvCnPr/>
                        <wps:spPr bwMode="auto">
                          <a:xfrm>
                            <a:off x="1487564" y="272094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9"/>
                        <wps:cNvCnPr/>
                        <wps:spPr bwMode="auto">
                          <a:xfrm>
                            <a:off x="1487564" y="2808543"/>
                            <a:ext cx="3137506" cy="0"/>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 name="Line 31"/>
                        <wps:cNvCnPr/>
                        <wps:spPr bwMode="auto">
                          <a:xfrm>
                            <a:off x="1487564" y="2808543"/>
                            <a:ext cx="0" cy="174001"/>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 name="Line 32"/>
                        <wps:cNvCnPr/>
                        <wps:spPr bwMode="auto">
                          <a:xfrm>
                            <a:off x="2532766" y="2808543"/>
                            <a:ext cx="0" cy="174001"/>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4" name="Line 33"/>
                        <wps:cNvCnPr/>
                        <wps:spPr bwMode="auto">
                          <a:xfrm>
                            <a:off x="3578568" y="2808543"/>
                            <a:ext cx="0" cy="174001"/>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 name="Line 34"/>
                        <wps:cNvCnPr/>
                        <wps:spPr bwMode="auto">
                          <a:xfrm>
                            <a:off x="4625070" y="2808543"/>
                            <a:ext cx="0" cy="174001"/>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7" name="AutoShape 7"/>
                        <wps:cNvSpPr>
                          <a:spLocks noChangeArrowheads="1"/>
                        </wps:cNvSpPr>
                        <wps:spPr bwMode="auto">
                          <a:xfrm>
                            <a:off x="2425466" y="516924"/>
                            <a:ext cx="1080102" cy="468004"/>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CB3255" w:rsidRDefault="00F94CF3" w:rsidP="00CA1780">
                              <w:pPr>
                                <w:jc w:val="center"/>
                                <w:rPr>
                                  <w:b/>
                                  <w:color w:val="984806" w:themeColor="accent6" w:themeShade="80"/>
                                  <w:sz w:val="32"/>
                                  <w:szCs w:val="20"/>
                                </w:rPr>
                              </w:pPr>
                              <w:r w:rsidRPr="00CB3255">
                                <w:rPr>
                                  <w:b/>
                                  <w:color w:val="984806" w:themeColor="accent6" w:themeShade="80"/>
                                  <w:sz w:val="32"/>
                                  <w:szCs w:val="20"/>
                                </w:rPr>
                                <w:t>MÜDÜR</w:t>
                              </w:r>
                            </w:p>
                          </w:txbxContent>
                        </wps:txbx>
                        <wps:bodyPr rot="0" vert="horz" wrap="square" lIns="69314" tIns="34658" rIns="69314" bIns="3465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31" o:spid="_x0000_s1031" editas="canvas" style="position:absolute;left:0;text-align:left;margin-left:-13.9pt;margin-top:22.7pt;width:487.15pt;height:380.55pt;z-index:251702272;mso-position-horizontal-relative:margin;mso-position-vertical-relative:text" coordsize="61868,4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">
                <v:shape id="_x0000_s1032" type="#_x0000_t75" style="position:absolute;width:61868;height:48329;visibility:visible;mso-wrap-style:square">
                  <v:fill o:detectmouseclick="t"/>
                  <v:path o:connecttype="none"/>
                </v:shape>
                <v:roundrect id="AutoShape 6" o:spid="_x0000_s1033" style="position:absolute;left:6683;top:8908;width:9576;height:39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fGsIA&#10;AADbAAAADwAAAGRycy9kb3ducmV2LnhtbERPTUsDMRC9F/ofwgi92axSbFmbFikIRYTSVkVv42bc&#10;XdxM1iSm67/vHIQeH+97uR5cpzKF2Ho2cDMtQBFX3rZcG3g5Pl4vQMWEbLHzTAb+KMJ6NR4tsbT+&#10;xHvKh1QrCeFYooEmpb7UOlYNOYxT3xML9+WDwyQw1NoGPEm46/RtUdxphy1LQ4M9bRqqvg+/Tnrf&#10;fxbxbbfVr8+7Iuw/cv58mmdjJlfDwz2oREO6iP/dW2tgJmPli/wAvT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p8awgAAANsAAAAPAAAAAAAAAAAAAAAAAJgCAABkcnMvZG93&#10;bnJldi54bWxQSwUGAAAAAAQABAD1AAAAhwMAAAAA&#10;" strokecolor="#4f81bd" strokeweight="2.5pt">
                  <v:shadow color="#868686"/>
                  <v:textbox inset="1.92539mm,.96272mm,1.92539mm,.96272mm">
                    <w:txbxContent>
                      <w:p w:rsidR="00F94CF3" w:rsidRPr="00CB3255" w:rsidRDefault="00F94CF3" w:rsidP="00CA1780">
                        <w:pPr>
                          <w:jc w:val="center"/>
                          <w:rPr>
                            <w:color w:val="984806" w:themeColor="accent6" w:themeShade="80"/>
                            <w:sz w:val="17"/>
                            <w:szCs w:val="20"/>
                          </w:rPr>
                        </w:pPr>
                        <w:r w:rsidRPr="00CB3255">
                          <w:rPr>
                            <w:color w:val="984806" w:themeColor="accent6" w:themeShade="80"/>
                            <w:sz w:val="17"/>
                            <w:szCs w:val="20"/>
                          </w:rPr>
                          <w:t>Öğretmenler Kurulu</w:t>
                        </w:r>
                      </w:p>
                    </w:txbxContent>
                  </v:textbox>
                </v:roundrect>
                <v:roundrect id="AutoShape 8" o:spid="_x0000_s1034" style="position:absolute;left:44212;top:8908;width:9322;height:39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6gcQA&#10;AADbAAAADwAAAGRycy9kb3ducmV2LnhtbESPX2vCMBTF34V9h3AHe9NUGZtWowxhIGMgOhV9uzbX&#10;tqy56ZIsdt9+EQZ7PJw/P85s0ZlGRHK+tqxgOMhAEBdW11wq2H289scgfEDW2FgmBT/kYTG/680w&#10;1/bKG4rbUIo0wj5HBVUIbS6lLyoy6Ae2JU7exTqDIUlXSu3wmsZNI0dZ9iQN1pwIFba0rKj43H6b&#10;xD1+jf1hvZL793XmNqcYz2/PUamH++5lCiJQF/7Df+2VVvA4gdu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OoHEAAAA2wAAAA8AAAAAAAAAAAAAAAAAmAIAAGRycy9k&#10;b3ducmV2LnhtbFBLBQYAAAAABAAEAPUAAACJAwAAAAA=&#10;" strokecolor="#4f81bd" strokeweight="2.5pt">
                  <v:shadow color="#868686"/>
                  <v:textbox inset="1.92539mm,.96272mm,1.92539mm,.96272mm">
                    <w:txbxContent>
                      <w:p w:rsidR="00F94CF3" w:rsidRPr="00CB3255" w:rsidRDefault="00F94CF3" w:rsidP="00CA1780">
                        <w:pPr>
                          <w:rPr>
                            <w:color w:val="984806" w:themeColor="accent6" w:themeShade="80"/>
                            <w:sz w:val="17"/>
                            <w:szCs w:val="20"/>
                          </w:rPr>
                        </w:pPr>
                        <w:r w:rsidRPr="00CB3255">
                          <w:rPr>
                            <w:color w:val="984806" w:themeColor="accent6" w:themeShade="80"/>
                            <w:sz w:val="17"/>
                            <w:szCs w:val="20"/>
                          </w:rPr>
                          <w:t>Okul-Aile Birliği</w:t>
                        </w:r>
                      </w:p>
                    </w:txbxContent>
                  </v:textbox>
                </v:roundrect>
                <v:roundrect id="AutoShape 9" o:spid="_x0000_s1035" style="position:absolute;left:6683;top:14141;width:8998;height:39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FwcIA&#10;AADbAAAADwAAAGRycy9kb3ducmV2LnhtbERPTUsDMRC9F/ofwgi92axCbVmbFikIRYTSVkVv42bc&#10;XdxM1iSm67/vHIQeH+97uR5cpzKF2Ho2cDMtQBFX3rZcG3g5Pl4vQMWEbLHzTAb+KMJ6NR4tsbT+&#10;xHvKh1QrCeFYooEmpb7UOlYNOYxT3xML9+WDwyQw1NoGPEm46/RtUdxphy1LQ4M9bRqqvg+/Tnrf&#10;fxbxbbfVr8+7Iuw/cv58mmdjJlfDwz2oREO6iP/dW2tgJuvli/wAvT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QXBwgAAANsAAAAPAAAAAAAAAAAAAAAAAJgCAABkcnMvZG93&#10;bnJldi54bWxQSwUGAAAAAAQABAD1AAAAhwMAAAAA&#10;" strokecolor="#4f81bd" strokeweight="2.5pt">
                  <v:shadow color="#868686"/>
                  <v:textbox inset="1.92539mm,.96272mm,1.92539mm,.96272mm">
                    <w:txbxContent>
                      <w:p w:rsidR="00F94CF3" w:rsidRPr="00CB3255" w:rsidRDefault="00F94CF3" w:rsidP="00CA1780">
                        <w:pPr>
                          <w:rPr>
                            <w:color w:val="984806" w:themeColor="accent6" w:themeShade="80"/>
                            <w:sz w:val="17"/>
                            <w:szCs w:val="20"/>
                          </w:rPr>
                        </w:pPr>
                        <w:r w:rsidRPr="00CB3255">
                          <w:rPr>
                            <w:color w:val="984806" w:themeColor="accent6" w:themeShade="80"/>
                            <w:sz w:val="17"/>
                            <w:szCs w:val="20"/>
                          </w:rPr>
                          <w:t>Komisyonlar</w:t>
                        </w:r>
                      </w:p>
                    </w:txbxContent>
                  </v:textbox>
                </v:roundrect>
                <v:roundrect id="AutoShape 10" o:spid="_x0000_s1036" style="position:absolute;left:26057;top:14141;width:8998;height:39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gWsQA&#10;AADbAAAADwAAAGRycy9kb3ducmV2LnhtbESPX2vCMBTF3wd+h3CFvc3UwZxUo4gwkDEQdYq+XZu7&#10;tqy56ZIs1m9vhMEeD+fPjzOdd6YRkZyvLSsYDjIQxIXVNZcKPndvT2MQPiBrbCyTgit5mM96D1PM&#10;tb3whuI2lCKNsM9RQRVCm0vpi4oM+oFtiZP3ZZ3BkKQrpXZ4SeOmkc9ZNpIGa06ECltaVlR8b39N&#10;4h5/xv6wXsn9xzpzm1OM5/fXqNRjv1tMQATqwn/4r73SCl6Gc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oFrEAAAA2wAAAA8AAAAAAAAAAAAAAAAAmAIAAGRycy9k&#10;b3ducmV2LnhtbFBLBQYAAAAABAAEAPUAAACJAwAAAAA=&#10;" strokecolor="#4f81bd" strokeweight="2.5pt">
                  <v:shadow color="#868686"/>
                  <v:textbox inset="1.92539mm,.96272mm,1.92539mm,.96272mm">
                    <w:txbxContent>
                      <w:p w:rsidR="00F94CF3" w:rsidRPr="00CB3255" w:rsidRDefault="00F94CF3" w:rsidP="00CA1780">
                        <w:pPr>
                          <w:rPr>
                            <w:color w:val="984806" w:themeColor="accent6" w:themeShade="80"/>
                            <w:sz w:val="17"/>
                            <w:szCs w:val="20"/>
                          </w:rPr>
                        </w:pPr>
                        <w:r w:rsidRPr="00CB3255">
                          <w:rPr>
                            <w:color w:val="984806" w:themeColor="accent6" w:themeShade="80"/>
                            <w:sz w:val="17"/>
                            <w:szCs w:val="20"/>
                          </w:rPr>
                          <w:t>Müdür Yrd.</w:t>
                        </w:r>
                      </w:p>
                    </w:txbxContent>
                  </v:textbox>
                </v:roundrect>
                <v:roundrect id="AutoShape 11" o:spid="_x0000_s1037" style="position:absolute;left:44212;top:14141;width:8998;height:39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LcQA&#10;AADbAAAADwAAAGRycy9kb3ducmV2LnhtbESPW2sCMRCF3wv+hzBC32q2QqusRimCIEUQLy36Nm6m&#10;u0s3k20S4/bfNwXBx8O5fJzpvDONiOR8bVnB8yADQVxYXXOp4LBfPo1B+ICssbFMCn7Jw3zWe5hi&#10;ru2VtxR3oRRphH2OCqoQ2lxKX1Rk0A9sS5y8L+sMhiRdKbXDaxo3jRxm2as0WHMiVNjSoqLie3cx&#10;iXv8GfvPzUp+rDeZ255iPL+PolKP/e5tAiJQF+7hW3ulFbwM4f9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vPi3EAAAA2wAAAA8AAAAAAAAAAAAAAAAAmAIAAGRycy9k&#10;b3ducmV2LnhtbFBLBQYAAAAABAAEAPUAAACJAwAAAAA=&#10;" strokecolor="#4f81bd" strokeweight="2.5pt">
                  <v:shadow color="#868686"/>
                  <v:textbox inset="1.92539mm,.96272mm,1.92539mm,.96272mm">
                    <w:txbxContent>
                      <w:p w:rsidR="00F94CF3" w:rsidRPr="00CB3255" w:rsidRDefault="00F94CF3" w:rsidP="00CA1780">
                        <w:pPr>
                          <w:rPr>
                            <w:color w:val="984806" w:themeColor="accent6" w:themeShade="80"/>
                            <w:sz w:val="17"/>
                            <w:szCs w:val="20"/>
                          </w:rPr>
                        </w:pPr>
                        <w:r w:rsidRPr="00CB3255">
                          <w:rPr>
                            <w:color w:val="984806" w:themeColor="accent6" w:themeShade="80"/>
                            <w:sz w:val="17"/>
                            <w:szCs w:val="20"/>
                          </w:rPr>
                          <w:t>Kurullar</w:t>
                        </w:r>
                      </w:p>
                    </w:txbxContent>
                  </v:textbox>
                </v:roundrect>
                <v:roundrect id="AutoShape 12" o:spid="_x0000_s1038" style="position:absolute;left:6683;top:19938;width:8998;height:39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btsQA&#10;AADbAAAADwAAAGRycy9kb3ducmV2LnhtbESPW2sCMRCF3wv+hzCFvtVsW6yyGkWEgpSCeEXfppvp&#10;7uJmsk3SuP77Rij08XAuH2cy60wjIjlfW1bw1M9AEBdW11wq2G3fHkcgfEDW2FgmBVfyMJv27iaY&#10;a3vhNcVNKEUaYZ+jgiqENpfSFxUZ9H3bEifvyzqDIUlXSu3wksZNI5+z7FUarDkRKmxpUVFx3vyY&#10;xD1+j/xhtZT7j1Xm1qcYP9+HUamH+24+BhGoC//hv/ZSKxi8wO1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m7bEAAAA2wAAAA8AAAAAAAAAAAAAAAAAmAIAAGRycy9k&#10;b3ducmV2LnhtbFBLBQYAAAAABAAEAPUAAACJAwAAAAA=&#10;" strokecolor="#4f81bd" strokeweight="2.5pt">
                  <v:shadow color="#868686"/>
                  <v:textbox inset="1.92539mm,.96272mm,1.92539mm,.96272mm">
                    <w:txbxContent>
                      <w:p w:rsidR="00F94CF3" w:rsidRPr="00CB3255" w:rsidRDefault="00F94CF3" w:rsidP="00CA1780">
                        <w:pPr>
                          <w:rPr>
                            <w:color w:val="984806" w:themeColor="accent6" w:themeShade="80"/>
                            <w:sz w:val="15"/>
                            <w:szCs w:val="20"/>
                          </w:rPr>
                        </w:pPr>
                        <w:r w:rsidRPr="00CB3255">
                          <w:rPr>
                            <w:color w:val="984806" w:themeColor="accent6" w:themeShade="80"/>
                            <w:sz w:val="15"/>
                            <w:szCs w:val="20"/>
                          </w:rPr>
                          <w:t>Büro Hizmetleri</w:t>
                        </w:r>
                      </w:p>
                    </w:txbxContent>
                  </v:textbox>
                </v:roundrect>
                <v:roundrect id="AutoShape 14" o:spid="_x0000_s1039" style="position:absolute;left:44212;top:19938;width:8998;height:39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DwsQA&#10;AADbAAAADwAAAGRycy9kb3ducmV2LnhtbESPW2sCMRCF3wv+hzCFvtVsS62yGkWEgpSCeEXfppvp&#10;7uJmsk3SuP77Rij08XAuH2cy60wjIjlfW1bw1M9AEBdW11wq2G3fHkcgfEDW2FgmBVfyMJv27iaY&#10;a3vhNcVNKEUaYZ+jgiqENpfSFxUZ9H3bEifvyzqDIUlXSu3wksZNI5+z7FUarDkRKmxpUVFx3vyY&#10;xD1+j/xhtZT7j1Xm1qcYP9+HUamH+24+BhGoC//hv/ZSKxi8wO1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A8LEAAAA2wAAAA8AAAAAAAAAAAAAAAAAmAIAAGRycy9k&#10;b3ducmV2LnhtbFBLBQYAAAAABAAEAPUAAACJAwAAAAA=&#10;" strokecolor="#4f81bd" strokeweight="2.5pt">
                  <v:shadow color="#868686"/>
                  <v:textbox inset="1.92539mm,.96272mm,1.92539mm,.96272mm">
                    <w:txbxContent>
                      <w:p w:rsidR="00F94CF3" w:rsidRPr="00CB3255" w:rsidRDefault="00F94CF3" w:rsidP="00CA1780">
                        <w:pPr>
                          <w:rPr>
                            <w:color w:val="984806" w:themeColor="accent6" w:themeShade="80"/>
                            <w:sz w:val="15"/>
                            <w:szCs w:val="20"/>
                          </w:rPr>
                        </w:pPr>
                        <w:r w:rsidRPr="00CB3255">
                          <w:rPr>
                            <w:color w:val="984806" w:themeColor="accent6" w:themeShade="80"/>
                            <w:sz w:val="15"/>
                            <w:szCs w:val="20"/>
                          </w:rPr>
                          <w:t>Yardımcı Hizmetler</w:t>
                        </w:r>
                      </w:p>
                    </w:txbxContent>
                  </v:textbox>
                </v:roundrect>
                <v:roundrect id="AutoShape 15" o:spid="_x0000_s1040" style="position:absolute;left:21847;top:29825;width:8998;height:39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mWcQA&#10;AADbAAAADwAAAGRycy9kb3ducmV2LnhtbESPW2sCMRCF3wv+hzCCbzXbglZWo5RCQaQgXtG3cTPd&#10;XbqZbJM0rv++KRR8PJzLx5ktOtOISM7XlhU8DTMQxIXVNZcK9rv3xwkIH5A1NpZJwY08LOa9hxnm&#10;2l55Q3EbSpFG2OeooAqhzaX0RUUG/dC2xMn7tM5gSNKVUju8pnHTyOcsG0uDNSdChS29VVR8bX9M&#10;4p6+J/64XsrDxzpzm3OMl9VLVGrQ716nIAJ14R7+by+1gtEI/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plnEAAAA2wAAAA8AAAAAAAAAAAAAAAAAmAIAAGRycy9k&#10;b3ducmV2LnhtbFBLBQYAAAAABAAEAPUAAACJAwAAAAA=&#10;" strokecolor="#4f81bd" strokeweight="2.5pt">
                  <v:shadow color="#868686"/>
                  <v:textbox inset="1.92539mm,.96272mm,1.92539mm,.96272mm">
                    <w:txbxContent>
                      <w:p w:rsidR="00F94CF3" w:rsidRPr="00CB3255" w:rsidRDefault="00F94CF3" w:rsidP="00CA1780">
                        <w:pPr>
                          <w:rPr>
                            <w:color w:val="984806" w:themeColor="accent6" w:themeShade="80"/>
                            <w:sz w:val="15"/>
                            <w:szCs w:val="20"/>
                          </w:rPr>
                        </w:pPr>
                        <w:r w:rsidRPr="00CB3255">
                          <w:rPr>
                            <w:color w:val="984806" w:themeColor="accent6" w:themeShade="80"/>
                            <w:sz w:val="15"/>
                            <w:szCs w:val="20"/>
                          </w:rPr>
                          <w:t xml:space="preserve">     Zümre Öğretmenleri</w:t>
                        </w:r>
                      </w:p>
                    </w:txbxContent>
                  </v:textbox>
                </v:roundrect>
                <v:line id="Line 16" o:spid="_x0000_s1041" style="position:absolute;visibility:visible;mso-wrap-style:square" from="29689,10655" to="29689,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SKMMAAADbAAAADwAAAGRycy9kb3ducmV2LnhtbESPQWvCQBSE74L/YXlCb7qpkFSiqzS2&#10;hVxa0Nb7I/tMgtm3YXdN0n/fLRR6HGbmG2Z3mEwnBnK+tazgcZWAIK6sbrlW8PX5ttyA8AFZY2eZ&#10;FHyTh8N+Ptthru3IJxrOoRYRwj5HBU0IfS6lrxoy6Fe2J47e1TqDIUpXS+1wjHDTyXWSZNJgy3Gh&#10;wZ6ODVW3890oKBNX3N305D5sMRb25bVOL++jUg+L6XkLItAU/sN/7VIrSDP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A0ijDAAAA2wAAAA8AAAAAAAAAAAAA&#10;AAAAoQIAAGRycy9kb3ducmV2LnhtbFBLBQYAAAAABAAEAPkAAACRAwAAAAA=&#10;" strokecolor="#4f81bd" strokeweight="1pt">
                  <v:stroke dashstyle="dash"/>
                  <v:shadow color="#868686"/>
                </v:line>
                <v:line id="Line 17" o:spid="_x0000_s1042" style="position:absolute;flip:x;visibility:visible;mso-wrap-style:square" from="15681,15011" to="26203,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U68IAAADbAAAADwAAAGRycy9kb3ducmV2LnhtbESPzWrDMBCE74W8g9hAb43sQNLgRAnF&#10;pMHX2m3Oi7X+Sa2VkdTYffuqUOhxmJlvmMNpNoO4k/O9ZQXpKgFBXFvdc6vgvXp92oHwAVnjYJkU&#10;fJOH03HxcMBM24nf6F6GVkQI+wwVdCGMmZS+7sigX9mROHqNdQZDlK6V2uEU4WaQ6yTZSoM9x4UO&#10;R8o7qj/LL6Ogba7Frfg459PUbC8urcLuJrVSj8v5ZQ8i0Bz+w3/tQivYPMPvl/gD5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UU68IAAADbAAAADwAAAAAAAAAAAAAA&#10;AAChAgAAZHJzL2Rvd25yZXYueG1sUEsFBgAAAAAEAAQA+QAAAJADAAAAAA==&#10;" strokecolor="#4f81bd" strokeweight="1pt">
                  <v:stroke dashstyle="dash"/>
                  <v:shadow color="#868686"/>
                </v:line>
                <v:line id="Line 18" o:spid="_x0000_s1043" style="position:absolute;visibility:visible;mso-wrap-style:square" from="35201,15011" to="44212,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jwcAAAADbAAAADwAAAGRycy9kb3ducmV2LnhtbERPz2vCMBS+C/4P4Qm72XSD6qiNsk4H&#10;vUxYN++P5q0ta15KEm333y8HYceP73dxmM0gbuR8b1nBY5KCIG6s7rlV8PX5tn4G4QOyxsEyKfgl&#10;D4f9clFgru3EH3SrQytiCPscFXQhjLmUvunIoE/sSBy5b+sMhghdK7XDKYabQT6l6UYa7Dk2dDjS&#10;a0fNT301CqrUlVc3b93ZllNpj6c2u7xPSj2s5pcdiEBz+Bff3ZVWkMWx8Uv8AX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T48HAAAAA2wAAAA8AAAAAAAAAAAAAAAAA&#10;oQIAAGRycy9kb3ducmV2LnhtbFBLBQYAAAAABAAEAPkAAACOAwAAAAA=&#10;" strokecolor="#4f81bd" strokeweight="1pt">
                  <v:stroke dashstyle="dash"/>
                  <v:shadow color="#868686"/>
                </v:line>
                <v:line id="Line 19" o:spid="_x0000_s1044" style="position:absolute;visibility:visible;mso-wrap-style:square" from="35201,7949" to="44212,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9GWsMAAADbAAAADwAAAGRycy9kb3ducmV2LnhtbESPQWvCQBSE7wX/w/KE3nSjYK3RTTC2&#10;BS8VTPX+yL4modm3YXc16b/vFgo9DjPzDbPLR9OJOznfWlawmCcgiCurW64VXD7eZs8gfEDW2Fkm&#10;Bd/kIc8mDztMtR34TPcy1CJC2KeooAmhT6X0VUMG/dz2xNH7tM5giNLVUjscItx0cpkkT9Jgy3Gh&#10;wZ4ODVVf5c0oOCauuLlx7U62GAr78lqvru+DUo/Tcb8FEWgM/+G/9lErWG3g90v8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fRlrDAAAA2wAAAA8AAAAAAAAAAAAA&#10;AAAAoQIAAGRycy9kb3ducmV2LnhtbFBLBQYAAAAABAAEAPkAAACRAwAAAAA=&#10;" strokecolor="#4f81bd" strokeweight="1pt">
                  <v:stroke dashstyle="dash"/>
                  <v:shadow color="#868686"/>
                </v:line>
                <v:line id="Line 20" o:spid="_x0000_s1045" style="position:absolute;flip:x;visibility:visible;mso-wrap-style:square" from="16259,7949" to="24254,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GIr0AAADbAAAADwAAAGRycy9kb3ducmV2LnhtbERPyWrDMBC9F/oPYgq51XJyMMG1HEpo&#10;g69Zz4M13mqNjKTGzt9Hh0KPj7cXu8WM4k7O95YVrJMUBHFtdc+tgsv5+30LwgdkjaNlUvAgD7vy&#10;9aXAXNuZj3Q/hVbEEPY5KuhCmHIpfd2RQZ/YiThyjXUGQ4SuldrhHMPNKDdpmkmDPceGDifad1T/&#10;nH6Ngra5VUN1/drPc5Md3PoctoPUSq3els8PEIGW8C/+c1daQRbXxy/xB8jyC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cgRiK9AAAA2wAAAA8AAAAAAAAAAAAAAAAAoQIA&#10;AGRycy9kb3ducmV2LnhtbFBLBQYAAAAABAAEAPkAAACLAwAAAAA=&#10;" strokecolor="#4f81bd" strokeweight="1pt">
                  <v:stroke dashstyle="dash"/>
                  <v:shadow color="#868686"/>
                </v:line>
                <v:line id="Line 21" o:spid="_x0000_s1046" style="position:absolute;visibility:visible;mso-wrap-style:square" from="29689,17995" to="29696,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celsIAAADbAAAADwAAAGRycy9kb3ducmV2LnhtbESPT4vCMBTE7wt+h/AEb2uqoC5do1j/&#10;gBeFVff+aN62ZZuXkkRbv70RBI/DzPyGmS87U4sbOV9ZVjAaJiCIc6srLhRczrvPLxA+IGusLZOC&#10;O3lYLnofc0y1bfmHbqdQiAhhn6KCMoQmldLnJRn0Q9sQR+/POoMhSldI7bCNcFPLcZJMpcGK40KJ&#10;Da1Lyv9PV6Ngn7js6rqZO9qszexmW0x+D61Sg363+gYRqAvv8Ku91wqmY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celsIAAADbAAAADwAAAAAAAAAAAAAA&#10;AAChAgAAZHJzL2Rvd25yZXYueG1sUEsFBgAAAAAEAAQA+QAAAJADAAAAAA==&#10;" strokecolor="#4f81bd" strokeweight="1pt">
                  <v:stroke dashstyle="dash"/>
                  <v:shadow color="#868686"/>
                </v:line>
                <v:line id="Line 22" o:spid="_x0000_s1047" style="position:absolute;flip:x;visibility:visible;mso-wrap-style:square" from="15681,19367" to="29689,2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VcEAAADbAAAADwAAAGRycy9kb3ducmV2LnhtbESPW4vCMBSE34X9D+Es7JumulCkGmUR&#10;Xfrq9fnQnF7c5qQk0Xb/vREEH4eZ+YZZrgfTijs531hWMJ0kIIgLqxuuFJyOu/EchA/IGlvLpOCf&#10;PKxXH6MlZtr2vKf7IVQiQthnqKAOocuk9EVNBv3EdsTRK60zGKJ0ldQO+wg3rZwlSSoNNhwXauxo&#10;U1Pxd7gZBVV5ya/5ebvp+zL9ddNjmF+lVurrc/hZgAg0hHf41c61gvQbnl/i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8thVwQAAANsAAAAPAAAAAAAAAAAAAAAA&#10;AKECAABkcnMvZG93bnJldi54bWxQSwUGAAAAAAQABAD5AAAAjwMAAAAA&#10;" strokecolor="#4f81bd" strokeweight="1pt">
                  <v:stroke dashstyle="dash"/>
                  <v:shadow color="#868686"/>
                </v:line>
                <v:line id="Line 23" o:spid="_x0000_s1048" style="position:absolute;visibility:visible;mso-wrap-style:square" from="29689,19367" to="44212,2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G4sMAAADbAAAADwAAAGRycy9kb3ducmV2LnhtbESPQWvCQBSE74L/YXlCb7qpkFSiqzS2&#10;hVxa0Nb7I/tMgtm3YXdN0n/fLRR6HGbmG2Z3mEwnBnK+tazgcZWAIK6sbrlW8PX5ttyA8AFZY2eZ&#10;FHyTh8N+Ptthru3IJxrOoRYRwj5HBU0IfS6lrxoy6Fe2J47e1TqDIUpXS+1wjHDTyXWSZNJgy3Gh&#10;wZ6ODVW3890oKBNX3N305D5sMRb25bVOL++jUg+L6XkLItAU/sN/7VIryFL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huLDAAAA2wAAAA8AAAAAAAAAAAAA&#10;AAAAoQIAAGRycy9kb3ducmV2LnhtbFBLBQYAAAAABAAEAPkAAACRAwAAAAA=&#10;" strokecolor="#4f81bd" strokeweight="1pt">
                  <v:stroke dashstyle="dash"/>
                  <v:shadow color="#868686"/>
                </v:line>
                <v:roundrect id="AutoShape 24" o:spid="_x0000_s1049" style="position:absolute;left:32305;top:29825;width:8998;height:39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yk8QA&#10;AADbAAAADwAAAGRycy9kb3ducmV2LnhtbESPX2vCMBTF3wf7DuEOfNN0e+ikGkUGAxFBdJvo27W5&#10;tsXmpiZZ7L79MhD2eDh/fpzpvDetiOR8Y1nB8ygDQVxa3XCl4PPjfTgG4QOyxtYyKfghD/PZ48MU&#10;C21vvKW4C5VII+wLVFCH0BVS+rImg35kO+Lkna0zGJJ0ldQOb2nctPIly3JpsOFEqLGjt5rKy+7b&#10;JO7hOvb7zVJ+rTeZ2x5jPK1eo1KDp34xARGoD//he3upFeQ5/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48pPEAAAA2wAAAA8AAAAAAAAAAAAAAAAAmAIAAGRycy9k&#10;b3ducmV2LnhtbFBLBQYAAAAABAAEAPUAAACJAwAAAAA=&#10;" strokecolor="#4f81bd" strokeweight="2.5pt">
                  <v:shadow color="#868686"/>
                  <v:textbox inset="1.92539mm,.96272mm,1.92539mm,.96272mm">
                    <w:txbxContent>
                      <w:p w:rsidR="00F94CF3" w:rsidRPr="00CB3255" w:rsidRDefault="00F94CF3" w:rsidP="00CA1780">
                        <w:pPr>
                          <w:rPr>
                            <w:color w:val="984806" w:themeColor="accent6" w:themeShade="80"/>
                            <w:sz w:val="15"/>
                            <w:szCs w:val="20"/>
                          </w:rPr>
                        </w:pPr>
                        <w:r w:rsidRPr="00CB3255">
                          <w:rPr>
                            <w:color w:val="984806" w:themeColor="accent6" w:themeShade="80"/>
                            <w:sz w:val="15"/>
                            <w:szCs w:val="20"/>
                          </w:rPr>
                          <w:t xml:space="preserve">       Sınıf Öğretmenleri</w:t>
                        </w:r>
                      </w:p>
                    </w:txbxContent>
                  </v:textbox>
                </v:roundrect>
                <v:roundrect id="AutoShape 25" o:spid="_x0000_s1050" style="position:absolute;left:42758;top:29825;width:8998;height:39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XCMQA&#10;AADbAAAADwAAAGRycy9kb3ducmV2LnhtbESPzWoCMRSF90LfIVyhu5qxC5XRKCIUpBREq6K76+Q6&#10;Mzi5mSZpnL59Uyi4PJyfjzNbdKYRkZyvLSsYDjIQxIXVNZcK9p9vLxMQPiBrbCyTgh/ysJg/9WaY&#10;a3vnLcVdKEUaYZ+jgiqENpfSFxUZ9APbEifvap3BkKQrpXZ4T+Omka9ZNpIGa06ECltaVVTcdt8m&#10;cU9fE3/crOXhY5O57TnGy/s4KvXc75ZTEIG68Aj/t9dawWgMf1/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0VwjEAAAA2wAAAA8AAAAAAAAAAAAAAAAAmAIAAGRycy9k&#10;b3ducmV2LnhtbFBLBQYAAAAABAAEAPUAAACJAwAAAAA=&#10;" strokecolor="#4f81bd" strokeweight="2.5pt">
                  <v:shadow color="#868686"/>
                  <v:textbox inset="1.92539mm,.96272mm,1.92539mm,.96272mm">
                    <w:txbxContent>
                      <w:p w:rsidR="00F94CF3" w:rsidRPr="00CB3255" w:rsidRDefault="00F94CF3" w:rsidP="00CA1780">
                        <w:pPr>
                          <w:rPr>
                            <w:color w:val="984806" w:themeColor="accent6" w:themeShade="80"/>
                            <w:sz w:val="15"/>
                            <w:szCs w:val="20"/>
                          </w:rPr>
                        </w:pPr>
                        <w:r w:rsidRPr="00CB3255">
                          <w:rPr>
                            <w:color w:val="984806" w:themeColor="accent6" w:themeShade="80"/>
                            <w:sz w:val="15"/>
                            <w:szCs w:val="20"/>
                          </w:rPr>
                          <w:t>Rehber Öğret.</w:t>
                        </w:r>
                      </w:p>
                    </w:txbxContent>
                  </v:textbox>
                </v:roundrect>
                <v:roundrect id="AutoShape 26" o:spid="_x0000_s1051" style="position:absolute;left:11389;top:29825;width:8991;height:39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DesIA&#10;AADbAAAADwAAAGRycy9kb3ducmV2LnhtbERPTWsCMRC9C/0PYYTeatYerGyNUgoFEUG0trS36Wa6&#10;u3Qz2SZp3P575yB4fLzvxWpwncoUYuvZwHRSgCKuvG25NnB8fbmbg4oJ2WLnmQz8U4TV8ma0wNL6&#10;E+8pH1KtJIRjiQaalPpS61g15DBOfE8s3LcPDpPAUGsb8CThrtP3RTHTDluWhgZ7em6o+jn8Oen9&#10;+J3H991av213Rdh/5vy1ecjG3I6Hp0dQiYZ0FV/ca2tgJmPli/wAvT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8N6wgAAANsAAAAPAAAAAAAAAAAAAAAAAJgCAABkcnMvZG93&#10;bnJldi54bWxQSwUGAAAAAAQABAD1AAAAhwMAAAAA&#10;" strokecolor="#4f81bd" strokeweight="2.5pt">
                  <v:shadow color="#868686"/>
                  <v:textbox inset="1.92539mm,.96272mm,1.92539mm,.96272mm">
                    <w:txbxContent>
                      <w:p w:rsidR="00F94CF3" w:rsidRPr="00CB3255" w:rsidRDefault="00F94CF3" w:rsidP="00CA1780">
                        <w:pPr>
                          <w:rPr>
                            <w:color w:val="984806" w:themeColor="accent6" w:themeShade="80"/>
                            <w:sz w:val="15"/>
                            <w:szCs w:val="20"/>
                          </w:rPr>
                        </w:pPr>
                        <w:r w:rsidRPr="00CB3255">
                          <w:rPr>
                            <w:color w:val="984806" w:themeColor="accent6" w:themeShade="80"/>
                            <w:sz w:val="15"/>
                            <w:szCs w:val="20"/>
                          </w:rPr>
                          <w:t xml:space="preserve">Öğrenci Kulüp. </w:t>
                        </w:r>
                      </w:p>
                      <w:p w:rsidR="00F94CF3" w:rsidRPr="00CB3255" w:rsidRDefault="00F94CF3" w:rsidP="00CA1780">
                        <w:pPr>
                          <w:rPr>
                            <w:color w:val="984806" w:themeColor="accent6" w:themeShade="80"/>
                            <w:sz w:val="15"/>
                            <w:szCs w:val="20"/>
                          </w:rPr>
                        </w:pPr>
                      </w:p>
                    </w:txbxContent>
                  </v:textbox>
                </v:roundrect>
                <v:line id="Line 27" o:spid="_x0000_s1052" style="position:absolute;visibility:visible;mso-wrap-style:square" from="29689,24599" to="29689,2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28" o:spid="_x0000_s1053" style="position:absolute;visibility:visible;mso-wrap-style:square" from="14875,27209" to="14875,2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9" o:spid="_x0000_s1054" style="position:absolute;visibility:visible;mso-wrap-style:square" from="14875,28085" to="46250,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WPMIAAADbAAAADwAAAGRycy9kb3ducmV2LnhtbESPW4vCMBSE3xf8D+EIvq2pgrpUo1gv&#10;4MsurJf3Q3Nsi81JSaKt/94IC/s4zMw3zGLVmVo8yPnKsoLRMAFBnFtdcaHgfNp/foHwAVljbZkU&#10;PMnDatn7WGCqbcu/9DiGQkQI+xQVlCE0qZQ+L8mgH9qGOHpX6wyGKF0htcM2wk0tx0kylQYrjgsl&#10;NrQpKb8d70bBIXHZ3XUz92OzNrPbXTG5fLdKDfrdeg4iUBf+w3/tg1YwG8H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wWPMIAAADbAAAADwAAAAAAAAAAAAAA&#10;AAChAgAAZHJzL2Rvd25yZXYueG1sUEsFBgAAAAAEAAQA+QAAAJADAAAAAA==&#10;" strokecolor="#4f81bd" strokeweight="1pt">
                  <v:stroke dashstyle="dash"/>
                  <v:shadow color="#868686"/>
                </v:line>
                <v:line id="Line 31" o:spid="_x0000_s1055" style="position:absolute;visibility:visible;mso-wrap-style:square" from="14875,28085" to="14875,2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6IS8IAAADbAAAADwAAAGRycy9kb3ducmV2LnhtbESPT4vCMBTE74LfITxhb5qu4B+qUbbq&#10;ghcF3fX+aJ5tsXkpSbTdb78RBI/DzPyGWa47U4sHOV9ZVvA5SkAQ51ZXXCj4/fkezkH4gKyxtkwK&#10;/sjDetXvLTHVtuUTPc6hEBHCPkUFZQhNKqXPSzLoR7Yhjt7VOoMhSldI7bCNcFPLcZJMpcGK40KJ&#10;DW1Kym/nu1GwT1x2d93MHW3WZna7KyaXQ6vUx6D7WoAI1IV3+NXeawWzMTy/x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6IS8IAAADbAAAADwAAAAAAAAAAAAAA&#10;AAChAgAAZHJzL2Rvd25yZXYueG1sUEsFBgAAAAAEAAQA+QAAAJADAAAAAA==&#10;" strokecolor="#4f81bd" strokeweight="1pt">
                  <v:stroke dashstyle="dash"/>
                  <v:shadow color="#868686"/>
                </v:line>
                <v:line id="Line 32" o:spid="_x0000_s1056" style="position:absolute;visibility:visible;mso-wrap-style:square" from="25327,28085" to="25327,2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t0MMAAADbAAAADwAAAGRycy9kb3ducmV2LnhtbESPQWvCQBSE7wX/w/KE3nRTS7XEbMRo&#10;C14s1Or9kX0modm3YXc16b93BaHHYWa+YbLVYFpxJecbywpepgkI4tLqhisFx5/PyTsIH5A1tpZJ&#10;wR95WOWjpwxTbXv+pushVCJC2KeooA6hS6X0ZU0G/dR2xNE7W2cwROkqqR32EW5aOUuSuTTYcFyo&#10;saNNTeXv4WIU7BJXXNywcF+26Au7/ajeTvteqefxsF6CCDSE//CjvdMKFq9w/xJ/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CLdDDAAAA2wAAAA8AAAAAAAAAAAAA&#10;AAAAoQIAAGRycy9kb3ducmV2LnhtbFBLBQYAAAAABAAEAPkAAACRAwAAAAA=&#10;" strokecolor="#4f81bd" strokeweight="1pt">
                  <v:stroke dashstyle="dash"/>
                  <v:shadow color="#868686"/>
                </v:line>
                <v:line id="Line 33" o:spid="_x0000_s1057" style="position:absolute;visibility:visible;mso-wrap-style:square" from="35785,28085" to="35785,2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1pMMAAADbAAAADwAAAGRycy9kb3ducmV2LnhtbESPQWvCQBSE7wX/w/KE3nRTabXEbMRo&#10;C14s1Or9kX0modm3YXc16b93BaHHYWa+YbLVYFpxJecbywpepgkI4tLqhisFx5/PyTsIH5A1tpZJ&#10;wR95WOWjpwxTbXv+pushVCJC2KeooA6hS6X0ZU0G/dR2xNE7W2cwROkqqR32EW5aOUuSuTTYcFyo&#10;saNNTeXv4WIU7BJXXNywcF+26Au7/ajeTvteqefxsF6CCDSE//CjvdMKFq9w/xJ/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rtaTDAAAA2wAAAA8AAAAAAAAAAAAA&#10;AAAAoQIAAGRycy9kb3ducmV2LnhtbFBLBQYAAAAABAAEAPkAAACRAwAAAAA=&#10;" strokecolor="#4f81bd" strokeweight="1pt">
                  <v:stroke dashstyle="dash"/>
                  <v:shadow color="#868686"/>
                </v:line>
                <v:line id="Line 34" o:spid="_x0000_s1058" style="position:absolute;visibility:visible;mso-wrap-style:square" from="46250,28085" to="46250,2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QP8MAAADbAAAADwAAAGRycy9kb3ducmV2LnhtbESPzWrDMBCE74W8g9hAbrWcQOriRglx&#10;fsCXFuqk98Xa2qbWykhK7L59VSj0OMzMN8xmN5le3Mn5zrKCZZKCIK6t7rhRcL2cH59B+ICssbdM&#10;Cr7Jw247e9hgru3I73SvQiMihH2OCtoQhlxKX7dk0Cd2II7ep3UGQ5SukdrhGOGml6s0fZIGO44L&#10;LQ50aKn+qm5GQZm64uamzL3ZYizs8dSsP15HpRbzaf8CItAU/sN/7VIryNbw+yX+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nED/DAAAA2wAAAA8AAAAAAAAAAAAA&#10;AAAAoQIAAGRycy9kb3ducmV2LnhtbFBLBQYAAAAABAAEAPkAAACRAwAAAAA=&#10;" strokecolor="#4f81bd" strokeweight="1pt">
                  <v:stroke dashstyle="dash"/>
                  <v:shadow color="#868686"/>
                </v:line>
                <v:roundrect id="AutoShape 7" o:spid="_x0000_s1059" style="position:absolute;left:24254;top:5169;width:10801;height:4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3B1cQA&#10;AADbAAAADwAAAGRycy9kb3ducmV2LnhtbESPX2vCMBTF34V9h3AHe5upe1ilGkWEgYyB6FT07dpc&#10;22Jz0yVZ7L79Mhj4eDh/fpzpvDetiOR8Y1nBaJiBIC6tbrhSsPt8ex6D8AFZY2uZFPyQh/nsYTDF&#10;QtsbbyhuQyXSCPsCFdQhdIWUvqzJoB/ajjh5F+sMhiRdJbXDWxo3rXzJsldpsOFEqLGjZU3ldftt&#10;Evf4NfaH9UruP9aZ25xiPL/nUamnx34xARGoD/fwf3ulFeQ5/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wdXEAAAA2wAAAA8AAAAAAAAAAAAAAAAAmAIAAGRycy9k&#10;b3ducmV2LnhtbFBLBQYAAAAABAAEAPUAAACJAwAAAAA=&#10;" strokecolor="#4f81bd" strokeweight="2.5pt">
                  <v:shadow color="#868686"/>
                  <v:textbox inset="1.92539mm,.96272mm,1.92539mm,.96272mm">
                    <w:txbxContent>
                      <w:p w:rsidR="00F94CF3" w:rsidRPr="00CB3255" w:rsidRDefault="00F94CF3" w:rsidP="00CA1780">
                        <w:pPr>
                          <w:jc w:val="center"/>
                          <w:rPr>
                            <w:b/>
                            <w:color w:val="984806" w:themeColor="accent6" w:themeShade="80"/>
                            <w:sz w:val="32"/>
                            <w:szCs w:val="20"/>
                          </w:rPr>
                        </w:pPr>
                        <w:r w:rsidRPr="00CB3255">
                          <w:rPr>
                            <w:b/>
                            <w:color w:val="984806" w:themeColor="accent6" w:themeShade="80"/>
                            <w:sz w:val="32"/>
                            <w:szCs w:val="20"/>
                          </w:rPr>
                          <w:t>MÜDÜR</w:t>
                        </w:r>
                      </w:p>
                    </w:txbxContent>
                  </v:textbox>
                </v:roundrect>
                <w10:wrap type="topAndBottom" anchorx="margin"/>
              </v:group>
            </w:pict>
          </mc:Fallback>
        </mc:AlternateContent>
      </w:r>
    </w:p>
    <w:p w:rsidR="00DC0F69" w:rsidRDefault="00DC0F69" w:rsidP="00890087">
      <w:pPr>
        <w:spacing w:after="0" w:line="240" w:lineRule="auto"/>
        <w:jc w:val="both"/>
        <w:rPr>
          <w:bCs/>
          <w:sz w:val="20"/>
          <w:szCs w:val="20"/>
        </w:rPr>
      </w:pPr>
    </w:p>
    <w:p w:rsidR="00DC0F69" w:rsidRDefault="00DC0F69" w:rsidP="00890087">
      <w:pPr>
        <w:spacing w:after="0" w:line="240" w:lineRule="auto"/>
        <w:jc w:val="both"/>
        <w:rPr>
          <w:bCs/>
          <w:sz w:val="20"/>
          <w:szCs w:val="20"/>
        </w:rPr>
      </w:pPr>
    </w:p>
    <w:p w:rsidR="002E7D77" w:rsidRDefault="002E7D77" w:rsidP="00890087">
      <w:pPr>
        <w:spacing w:after="0" w:line="240" w:lineRule="auto"/>
        <w:jc w:val="both"/>
        <w:rPr>
          <w:bCs/>
          <w:sz w:val="20"/>
          <w:szCs w:val="20"/>
        </w:rPr>
      </w:pPr>
    </w:p>
    <w:p w:rsidR="00DC0F69" w:rsidRPr="00C46B1C" w:rsidRDefault="00DC0F69" w:rsidP="00890087">
      <w:pPr>
        <w:spacing w:after="0" w:line="240" w:lineRule="auto"/>
        <w:jc w:val="both"/>
        <w:rPr>
          <w:bCs/>
          <w:sz w:val="20"/>
          <w:szCs w:val="20"/>
        </w:rPr>
      </w:pPr>
    </w:p>
    <w:p w:rsidR="00CA1780" w:rsidRDefault="00CA1780" w:rsidP="009752A4">
      <w:pPr>
        <w:tabs>
          <w:tab w:val="left" w:pos="1155"/>
        </w:tabs>
        <w:spacing w:after="0" w:line="240" w:lineRule="auto"/>
        <w:ind w:left="710"/>
        <w:rPr>
          <w:rFonts w:ascii="Times New Roman" w:eastAsia="Times New Roman" w:hAnsi="Times New Roman"/>
          <w:b/>
          <w:bCs/>
          <w:color w:val="548DD4" w:themeColor="text2" w:themeTint="99"/>
          <w:sz w:val="28"/>
          <w:szCs w:val="28"/>
        </w:rPr>
      </w:pPr>
    </w:p>
    <w:p w:rsidR="00CA1780" w:rsidRDefault="00CA1780" w:rsidP="009752A4">
      <w:pPr>
        <w:tabs>
          <w:tab w:val="left" w:pos="1155"/>
        </w:tabs>
        <w:spacing w:after="0" w:line="240" w:lineRule="auto"/>
        <w:ind w:left="710"/>
        <w:rPr>
          <w:rFonts w:ascii="Times New Roman" w:eastAsia="Times New Roman" w:hAnsi="Times New Roman"/>
          <w:b/>
          <w:bCs/>
          <w:color w:val="548DD4" w:themeColor="text2" w:themeTint="99"/>
          <w:sz w:val="28"/>
          <w:szCs w:val="28"/>
        </w:rPr>
      </w:pPr>
    </w:p>
    <w:p w:rsidR="00CA1780" w:rsidRDefault="00CA1780" w:rsidP="009752A4">
      <w:pPr>
        <w:tabs>
          <w:tab w:val="left" w:pos="1155"/>
        </w:tabs>
        <w:spacing w:after="0" w:line="240" w:lineRule="auto"/>
        <w:ind w:left="710"/>
        <w:rPr>
          <w:rFonts w:ascii="Times New Roman" w:eastAsia="Times New Roman" w:hAnsi="Times New Roman"/>
          <w:b/>
          <w:bCs/>
          <w:color w:val="548DD4" w:themeColor="text2" w:themeTint="99"/>
          <w:sz w:val="28"/>
          <w:szCs w:val="28"/>
        </w:rPr>
      </w:pPr>
    </w:p>
    <w:p w:rsidR="00CA1780" w:rsidRDefault="00CA1780" w:rsidP="009752A4">
      <w:pPr>
        <w:tabs>
          <w:tab w:val="left" w:pos="1155"/>
        </w:tabs>
        <w:spacing w:after="0" w:line="240" w:lineRule="auto"/>
        <w:ind w:left="710"/>
        <w:rPr>
          <w:rFonts w:ascii="Times New Roman" w:eastAsia="Times New Roman" w:hAnsi="Times New Roman"/>
          <w:b/>
          <w:bCs/>
          <w:color w:val="548DD4" w:themeColor="text2" w:themeTint="99"/>
          <w:sz w:val="28"/>
          <w:szCs w:val="28"/>
        </w:rPr>
      </w:pPr>
    </w:p>
    <w:p w:rsidR="00CA1780" w:rsidRDefault="00CA1780" w:rsidP="009752A4">
      <w:pPr>
        <w:tabs>
          <w:tab w:val="left" w:pos="1155"/>
        </w:tabs>
        <w:spacing w:after="0" w:line="240" w:lineRule="auto"/>
        <w:ind w:left="710"/>
        <w:rPr>
          <w:rFonts w:ascii="Times New Roman" w:eastAsia="Times New Roman" w:hAnsi="Times New Roman"/>
          <w:b/>
          <w:bCs/>
          <w:color w:val="548DD4" w:themeColor="text2" w:themeTint="99"/>
          <w:sz w:val="28"/>
          <w:szCs w:val="28"/>
        </w:rPr>
      </w:pPr>
    </w:p>
    <w:p w:rsidR="00CA1780" w:rsidRDefault="00CA1780" w:rsidP="009752A4">
      <w:pPr>
        <w:tabs>
          <w:tab w:val="left" w:pos="1155"/>
        </w:tabs>
        <w:spacing w:after="0" w:line="240" w:lineRule="auto"/>
        <w:ind w:left="710"/>
        <w:rPr>
          <w:rFonts w:ascii="Times New Roman" w:eastAsia="Times New Roman" w:hAnsi="Times New Roman"/>
          <w:b/>
          <w:bCs/>
          <w:color w:val="548DD4" w:themeColor="text2" w:themeTint="99"/>
          <w:sz w:val="28"/>
          <w:szCs w:val="28"/>
        </w:rPr>
      </w:pPr>
    </w:p>
    <w:p w:rsidR="00890087" w:rsidRDefault="00890087" w:rsidP="000F7DA3">
      <w:pPr>
        <w:tabs>
          <w:tab w:val="left" w:pos="1155"/>
        </w:tabs>
        <w:spacing w:after="0" w:line="240" w:lineRule="auto"/>
        <w:rPr>
          <w:rFonts w:ascii="Times New Roman" w:eastAsia="Times New Roman" w:hAnsi="Times New Roman"/>
          <w:b/>
          <w:bCs/>
          <w:color w:val="548DD4" w:themeColor="text2" w:themeTint="99"/>
          <w:sz w:val="28"/>
          <w:szCs w:val="28"/>
        </w:rPr>
      </w:pPr>
    </w:p>
    <w:p w:rsidR="000F7DA3" w:rsidRDefault="000F7DA3" w:rsidP="000F7DA3">
      <w:pPr>
        <w:tabs>
          <w:tab w:val="left" w:pos="1155"/>
        </w:tabs>
        <w:spacing w:after="0" w:line="240" w:lineRule="auto"/>
        <w:rPr>
          <w:rFonts w:ascii="Times New Roman" w:eastAsia="Times New Roman" w:hAnsi="Times New Roman"/>
          <w:b/>
          <w:bCs/>
          <w:color w:val="548DD4" w:themeColor="text2" w:themeTint="99"/>
          <w:sz w:val="28"/>
          <w:szCs w:val="28"/>
        </w:rPr>
      </w:pPr>
    </w:p>
    <w:p w:rsidR="000F7DA3" w:rsidRPr="0028576F" w:rsidRDefault="000F7DA3" w:rsidP="000F7DA3">
      <w:pPr>
        <w:tabs>
          <w:tab w:val="left" w:pos="1155"/>
        </w:tabs>
        <w:spacing w:after="0" w:line="240" w:lineRule="auto"/>
        <w:rPr>
          <w:rFonts w:ascii="Times New Roman" w:eastAsia="Times New Roman" w:hAnsi="Times New Roman"/>
          <w:b/>
          <w:bCs/>
          <w:color w:val="548DD4" w:themeColor="text2" w:themeTint="99"/>
          <w:sz w:val="28"/>
          <w:szCs w:val="28"/>
        </w:rPr>
      </w:pPr>
    </w:p>
    <w:p w:rsidR="005D33D2" w:rsidRDefault="005D33D2" w:rsidP="005D33D2">
      <w:pPr>
        <w:tabs>
          <w:tab w:val="left" w:pos="1155"/>
        </w:tabs>
        <w:spacing w:after="0" w:line="240" w:lineRule="auto"/>
        <w:ind w:left="360"/>
        <w:rPr>
          <w:b/>
          <w:color w:val="C00000"/>
          <w:sz w:val="24"/>
          <w:szCs w:val="20"/>
        </w:rPr>
      </w:pPr>
    </w:p>
    <w:p w:rsidR="000F7DA3" w:rsidRPr="000F7DA3" w:rsidRDefault="000F7DA3" w:rsidP="000F7DA3">
      <w:pPr>
        <w:tabs>
          <w:tab w:val="left" w:pos="1155"/>
        </w:tabs>
        <w:spacing w:after="0" w:line="240" w:lineRule="auto"/>
        <w:rPr>
          <w:rFonts w:ascii="Times New Roman" w:hAnsi="Times New Roman"/>
          <w:b/>
          <w:sz w:val="24"/>
          <w:szCs w:val="20"/>
        </w:rPr>
      </w:pPr>
      <w:r>
        <w:rPr>
          <w:rFonts w:ascii="Times New Roman" w:hAnsi="Times New Roman"/>
          <w:b/>
          <w:sz w:val="24"/>
          <w:szCs w:val="20"/>
        </w:rPr>
        <w:t xml:space="preserve">                 </w:t>
      </w:r>
      <w:r w:rsidRPr="000F7DA3">
        <w:rPr>
          <w:rFonts w:ascii="Times New Roman" w:hAnsi="Times New Roman"/>
          <w:b/>
          <w:sz w:val="24"/>
          <w:szCs w:val="20"/>
        </w:rPr>
        <w:t>KURUM YAPISI</w:t>
      </w:r>
    </w:p>
    <w:p w:rsidR="000F7DA3" w:rsidRPr="000F7DA3" w:rsidRDefault="000F7DA3" w:rsidP="000F7DA3">
      <w:pPr>
        <w:spacing w:after="0" w:line="240" w:lineRule="auto"/>
        <w:jc w:val="both"/>
        <w:rPr>
          <w:szCs w:val="20"/>
        </w:rPr>
      </w:pPr>
    </w:p>
    <w:p w:rsidR="000F7DA3" w:rsidRPr="000F7DA3" w:rsidRDefault="000F7DA3" w:rsidP="000F7DA3">
      <w:pPr>
        <w:spacing w:after="0" w:line="240" w:lineRule="auto"/>
        <w:jc w:val="both"/>
        <w:rPr>
          <w:bCs/>
          <w:szCs w:val="20"/>
        </w:rPr>
      </w:pPr>
    </w:p>
    <w:p w:rsidR="000F7DA3" w:rsidRPr="000F7DA3" w:rsidRDefault="000F7DA3" w:rsidP="000F7DA3">
      <w:pPr>
        <w:tabs>
          <w:tab w:val="left" w:pos="1155"/>
        </w:tabs>
        <w:spacing w:after="0" w:line="240" w:lineRule="auto"/>
        <w:rPr>
          <w:rFonts w:ascii="Times New Roman" w:hAnsi="Times New Roman"/>
          <w:bCs/>
          <w:sz w:val="24"/>
          <w:szCs w:val="24"/>
        </w:rPr>
      </w:pPr>
      <w:r w:rsidRPr="000F7DA3">
        <w:rPr>
          <w:bCs/>
          <w:szCs w:val="20"/>
        </w:rPr>
        <w:t xml:space="preserve">      </w:t>
      </w:r>
      <w:r w:rsidRPr="000F7DA3">
        <w:rPr>
          <w:rFonts w:ascii="Times New Roman" w:hAnsi="Times New Roman"/>
          <w:bCs/>
          <w:sz w:val="24"/>
          <w:szCs w:val="24"/>
        </w:rPr>
        <w:t xml:space="preserve">2015-2016 Eğitim öğretim yılı </w:t>
      </w:r>
      <w:proofErr w:type="gramStart"/>
      <w:r w:rsidRPr="000F7DA3">
        <w:rPr>
          <w:rFonts w:ascii="Times New Roman" w:hAnsi="Times New Roman"/>
          <w:bCs/>
          <w:sz w:val="24"/>
          <w:szCs w:val="24"/>
        </w:rPr>
        <w:t xml:space="preserve">başında </w:t>
      </w:r>
      <w:r w:rsidR="0068185E">
        <w:rPr>
          <w:rFonts w:ascii="Times New Roman" w:hAnsi="Times New Roman"/>
          <w:bCs/>
          <w:sz w:val="24"/>
          <w:szCs w:val="24"/>
        </w:rPr>
        <w:t xml:space="preserve"> İlkokul</w:t>
      </w:r>
      <w:r w:rsidRPr="000F7DA3">
        <w:rPr>
          <w:rFonts w:ascii="Times New Roman" w:hAnsi="Times New Roman"/>
          <w:bCs/>
          <w:sz w:val="24"/>
          <w:szCs w:val="24"/>
        </w:rPr>
        <w:t>da</w:t>
      </w:r>
      <w:proofErr w:type="gramEnd"/>
      <w:r w:rsidRPr="000F7DA3">
        <w:rPr>
          <w:rFonts w:ascii="Times New Roman" w:hAnsi="Times New Roman"/>
          <w:bCs/>
          <w:sz w:val="24"/>
          <w:szCs w:val="24"/>
        </w:rPr>
        <w:t xml:space="preserve"> </w:t>
      </w:r>
      <w:r w:rsidR="0068185E">
        <w:rPr>
          <w:rFonts w:ascii="Times New Roman" w:hAnsi="Times New Roman"/>
          <w:bCs/>
          <w:sz w:val="24"/>
          <w:szCs w:val="24"/>
        </w:rPr>
        <w:t>78</w:t>
      </w:r>
      <w:r w:rsidRPr="000F7DA3">
        <w:rPr>
          <w:rFonts w:ascii="Times New Roman" w:hAnsi="Times New Roman"/>
          <w:bCs/>
          <w:sz w:val="24"/>
          <w:szCs w:val="24"/>
        </w:rPr>
        <w:t xml:space="preserve"> öğrenci eğitim öğretim görmektedir.</w:t>
      </w:r>
    </w:p>
    <w:p w:rsidR="000F7DA3" w:rsidRPr="000F7DA3" w:rsidRDefault="000F7DA3" w:rsidP="000F7DA3">
      <w:pPr>
        <w:tabs>
          <w:tab w:val="left" w:pos="1155"/>
        </w:tabs>
        <w:spacing w:after="0" w:line="240" w:lineRule="auto"/>
        <w:rPr>
          <w:rFonts w:ascii="Times New Roman" w:hAnsi="Times New Roman"/>
          <w:bCs/>
          <w:sz w:val="24"/>
          <w:szCs w:val="24"/>
        </w:rPr>
      </w:pPr>
      <w:r w:rsidRPr="000F7DA3">
        <w:rPr>
          <w:rFonts w:ascii="Times New Roman" w:hAnsi="Times New Roman"/>
          <w:bCs/>
          <w:sz w:val="24"/>
          <w:szCs w:val="24"/>
        </w:rPr>
        <w:t xml:space="preserve">       İlkokul</w:t>
      </w:r>
      <w:r w:rsidR="00CB3255">
        <w:rPr>
          <w:rFonts w:ascii="Times New Roman" w:hAnsi="Times New Roman"/>
          <w:bCs/>
          <w:sz w:val="24"/>
          <w:szCs w:val="24"/>
        </w:rPr>
        <w:t>da</w:t>
      </w:r>
      <w:r w:rsidRPr="000F7DA3">
        <w:rPr>
          <w:rFonts w:ascii="Times New Roman" w:hAnsi="Times New Roman"/>
          <w:bCs/>
          <w:sz w:val="24"/>
          <w:szCs w:val="24"/>
        </w:rPr>
        <w:t xml:space="preserve"> toplam</w:t>
      </w:r>
      <w:r w:rsidR="00CB3255">
        <w:rPr>
          <w:rFonts w:ascii="Times New Roman" w:hAnsi="Times New Roman"/>
          <w:bCs/>
          <w:sz w:val="24"/>
          <w:szCs w:val="24"/>
        </w:rPr>
        <w:t xml:space="preserve"> 4 </w:t>
      </w:r>
      <w:r w:rsidRPr="000F7DA3">
        <w:rPr>
          <w:rFonts w:ascii="Times New Roman" w:hAnsi="Times New Roman"/>
          <w:bCs/>
          <w:sz w:val="24"/>
          <w:szCs w:val="24"/>
        </w:rPr>
        <w:t>derslik bulunmaktadır.</w:t>
      </w:r>
    </w:p>
    <w:p w:rsidR="000F7DA3" w:rsidRPr="000F7DA3" w:rsidRDefault="000F7DA3" w:rsidP="000F7DA3">
      <w:pPr>
        <w:tabs>
          <w:tab w:val="left" w:pos="1155"/>
        </w:tabs>
        <w:spacing w:after="0" w:line="240" w:lineRule="auto"/>
        <w:ind w:left="360"/>
        <w:rPr>
          <w:b/>
          <w:color w:val="C00000"/>
          <w:sz w:val="24"/>
          <w:szCs w:val="20"/>
        </w:rPr>
      </w:pPr>
    </w:p>
    <w:p w:rsidR="000F7DA3" w:rsidRPr="000F7DA3" w:rsidRDefault="000F7DA3" w:rsidP="000F7DA3">
      <w:pPr>
        <w:tabs>
          <w:tab w:val="left" w:pos="1155"/>
        </w:tabs>
        <w:spacing w:after="0" w:line="240" w:lineRule="auto"/>
        <w:ind w:left="360"/>
        <w:rPr>
          <w:b/>
          <w:color w:val="C00000"/>
          <w:sz w:val="24"/>
          <w:szCs w:val="20"/>
        </w:rPr>
      </w:pPr>
    </w:p>
    <w:p w:rsidR="000F7DA3" w:rsidRPr="000F7DA3" w:rsidRDefault="000F7DA3" w:rsidP="000F7DA3">
      <w:pPr>
        <w:spacing w:after="0" w:line="240" w:lineRule="auto"/>
        <w:jc w:val="both"/>
        <w:rPr>
          <w:rFonts w:ascii="Times New Roman" w:hAnsi="Times New Roman"/>
          <w:b/>
          <w:i/>
          <w:szCs w:val="18"/>
          <w:u w:val="single"/>
        </w:rPr>
      </w:pPr>
      <w:r w:rsidRPr="000F7DA3">
        <w:rPr>
          <w:rFonts w:ascii="Times New Roman" w:hAnsi="Times New Roman"/>
          <w:b/>
          <w:i/>
          <w:szCs w:val="20"/>
          <w:u w:val="single"/>
        </w:rPr>
        <w:t xml:space="preserve">Tablo </w:t>
      </w:r>
      <w:r w:rsidR="0068185E">
        <w:rPr>
          <w:rFonts w:ascii="Times New Roman" w:hAnsi="Times New Roman"/>
          <w:b/>
          <w:i/>
          <w:szCs w:val="20"/>
          <w:u w:val="single"/>
        </w:rPr>
        <w:t xml:space="preserve">3: </w:t>
      </w:r>
      <w:proofErr w:type="spellStart"/>
      <w:r w:rsidR="0068185E">
        <w:rPr>
          <w:rFonts w:ascii="Times New Roman" w:hAnsi="Times New Roman"/>
          <w:b/>
          <w:i/>
          <w:szCs w:val="20"/>
          <w:u w:val="single"/>
        </w:rPr>
        <w:t>Şerbetpınarı</w:t>
      </w:r>
      <w:proofErr w:type="spellEnd"/>
      <w:r w:rsidR="0068185E">
        <w:rPr>
          <w:rFonts w:ascii="Times New Roman" w:hAnsi="Times New Roman"/>
          <w:b/>
          <w:i/>
          <w:szCs w:val="20"/>
          <w:u w:val="single"/>
        </w:rPr>
        <w:t xml:space="preserve"> </w:t>
      </w:r>
      <w:r w:rsidR="0068185E">
        <w:rPr>
          <w:rFonts w:ascii="Times New Roman" w:hAnsi="Times New Roman"/>
          <w:b/>
          <w:i/>
          <w:szCs w:val="18"/>
          <w:u w:val="single"/>
        </w:rPr>
        <w:t xml:space="preserve">İlkokulu </w:t>
      </w:r>
      <w:r w:rsidRPr="000F7DA3">
        <w:rPr>
          <w:rFonts w:ascii="Times New Roman" w:hAnsi="Times New Roman"/>
          <w:b/>
          <w:i/>
          <w:szCs w:val="18"/>
          <w:u w:val="single"/>
        </w:rPr>
        <w:t>Müdürlüğü 2015-2016 Eğitim Öğretim Yılı Genel Durumu</w:t>
      </w:r>
    </w:p>
    <w:p w:rsidR="000F7DA3" w:rsidRPr="000F7DA3" w:rsidRDefault="000F7DA3" w:rsidP="000F7DA3">
      <w:pPr>
        <w:spacing w:after="0" w:line="240" w:lineRule="auto"/>
        <w:jc w:val="both"/>
        <w:rPr>
          <w:bCs/>
          <w:szCs w:val="20"/>
        </w:rPr>
      </w:pPr>
    </w:p>
    <w:tbl>
      <w:tblPr>
        <w:tblStyle w:val="TabloKlavuzu114"/>
        <w:tblW w:w="8779" w:type="dxa"/>
        <w:tblLook w:val="04A0" w:firstRow="1" w:lastRow="0" w:firstColumn="1" w:lastColumn="0" w:noHBand="0" w:noVBand="1"/>
      </w:tblPr>
      <w:tblGrid>
        <w:gridCol w:w="1689"/>
        <w:gridCol w:w="1595"/>
        <w:gridCol w:w="1969"/>
        <w:gridCol w:w="1763"/>
        <w:gridCol w:w="1763"/>
      </w:tblGrid>
      <w:tr w:rsidR="000F7DA3" w:rsidRPr="000F7DA3" w:rsidTr="00227ED0">
        <w:trPr>
          <w:trHeight w:val="814"/>
        </w:trPr>
        <w:tc>
          <w:tcPr>
            <w:tcW w:w="5253" w:type="dxa"/>
            <w:gridSpan w:val="3"/>
            <w:shd w:val="clear" w:color="auto" w:fill="C0504D" w:themeFill="accent2"/>
            <w:hideMark/>
          </w:tcPr>
          <w:p w:rsidR="000F7DA3" w:rsidRPr="000F7DA3" w:rsidRDefault="000F7DA3" w:rsidP="000F7DA3">
            <w:pPr>
              <w:jc w:val="center"/>
              <w:rPr>
                <w:rFonts w:ascii="Times New Roman" w:hAnsi="Times New Roman"/>
                <w:b/>
                <w:bCs/>
              </w:rPr>
            </w:pPr>
            <w:r w:rsidRPr="000F7DA3">
              <w:rPr>
                <w:rFonts w:ascii="Times New Roman" w:hAnsi="Times New Roman"/>
                <w:b/>
                <w:bCs/>
              </w:rPr>
              <w:t>ÖĞRENCİ SAYISI</w:t>
            </w:r>
          </w:p>
        </w:tc>
        <w:tc>
          <w:tcPr>
            <w:tcW w:w="1763" w:type="dxa"/>
            <w:vMerge w:val="restart"/>
            <w:shd w:val="clear" w:color="auto" w:fill="DBE5F1" w:themeFill="accent1" w:themeFillTint="33"/>
            <w:textDirection w:val="btLr"/>
            <w:hideMark/>
          </w:tcPr>
          <w:p w:rsidR="000F7DA3" w:rsidRPr="000F7DA3" w:rsidRDefault="000F7DA3" w:rsidP="000F7DA3">
            <w:pPr>
              <w:jc w:val="center"/>
              <w:rPr>
                <w:rFonts w:ascii="Times New Roman" w:hAnsi="Times New Roman"/>
                <w:b/>
                <w:bCs/>
              </w:rPr>
            </w:pPr>
            <w:r w:rsidRPr="000F7DA3">
              <w:rPr>
                <w:rFonts w:ascii="Times New Roman" w:hAnsi="Times New Roman"/>
                <w:b/>
                <w:bCs/>
              </w:rPr>
              <w:t>ÖĞRETMEN SAYISI</w:t>
            </w:r>
          </w:p>
        </w:tc>
        <w:tc>
          <w:tcPr>
            <w:tcW w:w="1763" w:type="dxa"/>
            <w:vMerge w:val="restart"/>
            <w:shd w:val="clear" w:color="auto" w:fill="4F81BD" w:themeFill="accent1"/>
            <w:textDirection w:val="btLr"/>
            <w:hideMark/>
          </w:tcPr>
          <w:p w:rsidR="000F7DA3" w:rsidRPr="000F7DA3" w:rsidRDefault="000F7DA3" w:rsidP="000F7DA3">
            <w:pPr>
              <w:jc w:val="center"/>
              <w:rPr>
                <w:rFonts w:ascii="Times New Roman" w:hAnsi="Times New Roman"/>
                <w:b/>
                <w:bCs/>
              </w:rPr>
            </w:pPr>
            <w:r w:rsidRPr="000F7DA3">
              <w:rPr>
                <w:rFonts w:ascii="Times New Roman" w:hAnsi="Times New Roman"/>
                <w:b/>
                <w:bCs/>
              </w:rPr>
              <w:t>DERSLİK</w:t>
            </w:r>
          </w:p>
          <w:p w:rsidR="000F7DA3" w:rsidRPr="000F7DA3" w:rsidRDefault="000F7DA3" w:rsidP="000F7DA3">
            <w:pPr>
              <w:jc w:val="center"/>
              <w:rPr>
                <w:rFonts w:ascii="Times New Roman" w:hAnsi="Times New Roman"/>
                <w:b/>
                <w:bCs/>
              </w:rPr>
            </w:pPr>
            <w:r w:rsidRPr="000F7DA3">
              <w:rPr>
                <w:rFonts w:ascii="Times New Roman" w:hAnsi="Times New Roman"/>
                <w:b/>
                <w:bCs/>
              </w:rPr>
              <w:t>SAYISI</w:t>
            </w:r>
          </w:p>
        </w:tc>
      </w:tr>
      <w:tr w:rsidR="000F7DA3" w:rsidRPr="000F7DA3" w:rsidTr="00227ED0">
        <w:trPr>
          <w:trHeight w:val="1832"/>
        </w:trPr>
        <w:tc>
          <w:tcPr>
            <w:tcW w:w="1689" w:type="dxa"/>
            <w:shd w:val="clear" w:color="auto" w:fill="4F81BD" w:themeFill="accent1"/>
            <w:hideMark/>
          </w:tcPr>
          <w:p w:rsidR="000F7DA3" w:rsidRPr="000F7DA3" w:rsidRDefault="000F7DA3" w:rsidP="000F7DA3">
            <w:pPr>
              <w:jc w:val="center"/>
              <w:rPr>
                <w:rFonts w:ascii="Times New Roman" w:hAnsi="Times New Roman"/>
                <w:b/>
                <w:bCs/>
              </w:rPr>
            </w:pPr>
            <w:r w:rsidRPr="000F7DA3">
              <w:rPr>
                <w:rFonts w:ascii="Times New Roman" w:hAnsi="Times New Roman"/>
                <w:b/>
                <w:bCs/>
              </w:rPr>
              <w:t>ERKEK</w:t>
            </w:r>
          </w:p>
        </w:tc>
        <w:tc>
          <w:tcPr>
            <w:tcW w:w="1595" w:type="dxa"/>
            <w:shd w:val="clear" w:color="auto" w:fill="DBE5F1" w:themeFill="accent1" w:themeFillTint="33"/>
            <w:hideMark/>
          </w:tcPr>
          <w:p w:rsidR="000F7DA3" w:rsidRPr="000F7DA3" w:rsidRDefault="000F7DA3" w:rsidP="000F7DA3">
            <w:pPr>
              <w:jc w:val="center"/>
              <w:rPr>
                <w:rFonts w:ascii="Times New Roman" w:hAnsi="Times New Roman"/>
                <w:b/>
                <w:bCs/>
              </w:rPr>
            </w:pPr>
            <w:r w:rsidRPr="000F7DA3">
              <w:rPr>
                <w:rFonts w:ascii="Times New Roman" w:hAnsi="Times New Roman"/>
                <w:b/>
                <w:bCs/>
              </w:rPr>
              <w:t>KIZ</w:t>
            </w:r>
          </w:p>
        </w:tc>
        <w:tc>
          <w:tcPr>
            <w:tcW w:w="1968" w:type="dxa"/>
            <w:shd w:val="clear" w:color="auto" w:fill="4F81BD" w:themeFill="accent1"/>
            <w:hideMark/>
          </w:tcPr>
          <w:p w:rsidR="000F7DA3" w:rsidRPr="000F7DA3" w:rsidRDefault="000F7DA3" w:rsidP="000F7DA3">
            <w:pPr>
              <w:jc w:val="center"/>
              <w:rPr>
                <w:rFonts w:ascii="Times New Roman" w:hAnsi="Times New Roman"/>
                <w:b/>
                <w:bCs/>
              </w:rPr>
            </w:pPr>
            <w:r w:rsidRPr="000F7DA3">
              <w:rPr>
                <w:rFonts w:ascii="Times New Roman" w:hAnsi="Times New Roman"/>
                <w:b/>
                <w:bCs/>
              </w:rPr>
              <w:t>TOPLAM</w:t>
            </w:r>
          </w:p>
        </w:tc>
        <w:tc>
          <w:tcPr>
            <w:tcW w:w="1763" w:type="dxa"/>
            <w:vMerge/>
            <w:shd w:val="clear" w:color="auto" w:fill="DBE5F1" w:themeFill="accent1" w:themeFillTint="33"/>
            <w:hideMark/>
          </w:tcPr>
          <w:p w:rsidR="000F7DA3" w:rsidRPr="000F7DA3" w:rsidRDefault="000F7DA3" w:rsidP="000F7DA3">
            <w:pPr>
              <w:rPr>
                <w:rFonts w:ascii="Times New Roman" w:hAnsi="Times New Roman"/>
                <w:b/>
                <w:bCs/>
              </w:rPr>
            </w:pPr>
          </w:p>
        </w:tc>
        <w:tc>
          <w:tcPr>
            <w:tcW w:w="1763" w:type="dxa"/>
            <w:vMerge/>
            <w:shd w:val="clear" w:color="auto" w:fill="4F81BD" w:themeFill="accent1"/>
            <w:hideMark/>
          </w:tcPr>
          <w:p w:rsidR="000F7DA3" w:rsidRPr="000F7DA3" w:rsidRDefault="000F7DA3" w:rsidP="000F7DA3">
            <w:pPr>
              <w:rPr>
                <w:rFonts w:ascii="Times New Roman" w:hAnsi="Times New Roman"/>
                <w:b/>
                <w:bCs/>
              </w:rPr>
            </w:pPr>
          </w:p>
        </w:tc>
      </w:tr>
      <w:tr w:rsidR="000F7DA3" w:rsidRPr="000F7DA3" w:rsidTr="00227ED0">
        <w:trPr>
          <w:trHeight w:val="814"/>
        </w:trPr>
        <w:tc>
          <w:tcPr>
            <w:tcW w:w="1689" w:type="dxa"/>
            <w:shd w:val="clear" w:color="auto" w:fill="4F81BD" w:themeFill="accent1"/>
            <w:noWrap/>
          </w:tcPr>
          <w:p w:rsidR="000F7DA3" w:rsidRPr="000F7DA3" w:rsidRDefault="000F7DA3" w:rsidP="000F7DA3">
            <w:pPr>
              <w:jc w:val="center"/>
              <w:rPr>
                <w:rFonts w:ascii="Times New Roman" w:hAnsi="Times New Roman"/>
              </w:rPr>
            </w:pPr>
          </w:p>
          <w:p w:rsidR="000F7DA3" w:rsidRPr="000F7DA3" w:rsidRDefault="00D16A35" w:rsidP="000F7DA3">
            <w:pPr>
              <w:jc w:val="center"/>
              <w:rPr>
                <w:rFonts w:ascii="Times New Roman" w:hAnsi="Times New Roman"/>
              </w:rPr>
            </w:pPr>
            <w:r>
              <w:rPr>
                <w:rFonts w:ascii="Times New Roman" w:hAnsi="Times New Roman"/>
              </w:rPr>
              <w:t>42</w:t>
            </w:r>
          </w:p>
        </w:tc>
        <w:tc>
          <w:tcPr>
            <w:tcW w:w="1595" w:type="dxa"/>
            <w:shd w:val="clear" w:color="auto" w:fill="DBE5F1" w:themeFill="accent1" w:themeFillTint="33"/>
            <w:noWrap/>
          </w:tcPr>
          <w:p w:rsidR="000F7DA3" w:rsidRPr="000F7DA3" w:rsidRDefault="000F7DA3" w:rsidP="000F7DA3">
            <w:pPr>
              <w:jc w:val="center"/>
              <w:rPr>
                <w:rFonts w:ascii="Times New Roman" w:hAnsi="Times New Roman"/>
              </w:rPr>
            </w:pPr>
          </w:p>
          <w:p w:rsidR="000F7DA3" w:rsidRPr="000F7DA3" w:rsidRDefault="00D16A35" w:rsidP="000F7DA3">
            <w:pPr>
              <w:jc w:val="center"/>
              <w:rPr>
                <w:rFonts w:ascii="Times New Roman" w:hAnsi="Times New Roman"/>
              </w:rPr>
            </w:pPr>
            <w:r>
              <w:rPr>
                <w:rFonts w:ascii="Times New Roman" w:hAnsi="Times New Roman"/>
              </w:rPr>
              <w:t>36</w:t>
            </w:r>
          </w:p>
          <w:p w:rsidR="000F7DA3" w:rsidRPr="000F7DA3" w:rsidRDefault="000F7DA3" w:rsidP="000F7DA3">
            <w:pPr>
              <w:jc w:val="center"/>
              <w:rPr>
                <w:rFonts w:ascii="Times New Roman" w:hAnsi="Times New Roman"/>
              </w:rPr>
            </w:pPr>
          </w:p>
        </w:tc>
        <w:tc>
          <w:tcPr>
            <w:tcW w:w="1968" w:type="dxa"/>
            <w:shd w:val="clear" w:color="auto" w:fill="4F81BD" w:themeFill="accent1"/>
            <w:noWrap/>
          </w:tcPr>
          <w:p w:rsidR="000F7DA3" w:rsidRPr="000F7DA3" w:rsidRDefault="000F7DA3" w:rsidP="000F7DA3">
            <w:pPr>
              <w:jc w:val="center"/>
              <w:rPr>
                <w:rFonts w:ascii="Times New Roman" w:hAnsi="Times New Roman"/>
              </w:rPr>
            </w:pPr>
          </w:p>
          <w:p w:rsidR="000F7DA3" w:rsidRPr="000F7DA3" w:rsidRDefault="0068185E" w:rsidP="000F7DA3">
            <w:pPr>
              <w:jc w:val="center"/>
              <w:rPr>
                <w:rFonts w:ascii="Times New Roman" w:hAnsi="Times New Roman"/>
              </w:rPr>
            </w:pPr>
            <w:r>
              <w:rPr>
                <w:rFonts w:ascii="Times New Roman" w:hAnsi="Times New Roman"/>
              </w:rPr>
              <w:t>78</w:t>
            </w:r>
          </w:p>
        </w:tc>
        <w:tc>
          <w:tcPr>
            <w:tcW w:w="1763" w:type="dxa"/>
            <w:shd w:val="clear" w:color="auto" w:fill="DBE5F1" w:themeFill="accent1" w:themeFillTint="33"/>
            <w:noWrap/>
          </w:tcPr>
          <w:p w:rsidR="000F7DA3" w:rsidRPr="000F7DA3" w:rsidRDefault="000F7DA3" w:rsidP="000F7DA3">
            <w:pPr>
              <w:jc w:val="center"/>
              <w:rPr>
                <w:rFonts w:ascii="Times New Roman" w:hAnsi="Times New Roman"/>
              </w:rPr>
            </w:pPr>
          </w:p>
          <w:p w:rsidR="000F7DA3" w:rsidRPr="000F7DA3" w:rsidRDefault="0068185E" w:rsidP="000F7DA3">
            <w:pPr>
              <w:jc w:val="center"/>
              <w:rPr>
                <w:rFonts w:ascii="Times New Roman" w:hAnsi="Times New Roman"/>
              </w:rPr>
            </w:pPr>
            <w:r>
              <w:rPr>
                <w:rFonts w:ascii="Times New Roman" w:hAnsi="Times New Roman"/>
              </w:rPr>
              <w:t>4</w:t>
            </w:r>
          </w:p>
        </w:tc>
        <w:tc>
          <w:tcPr>
            <w:tcW w:w="1763" w:type="dxa"/>
            <w:shd w:val="clear" w:color="auto" w:fill="4F81BD" w:themeFill="accent1"/>
            <w:noWrap/>
          </w:tcPr>
          <w:p w:rsidR="000F7DA3" w:rsidRPr="000F7DA3" w:rsidRDefault="000F7DA3" w:rsidP="000F7DA3">
            <w:pPr>
              <w:jc w:val="center"/>
              <w:rPr>
                <w:rFonts w:ascii="Times New Roman" w:hAnsi="Times New Roman"/>
              </w:rPr>
            </w:pPr>
          </w:p>
          <w:p w:rsidR="000F7DA3" w:rsidRPr="000F7DA3" w:rsidRDefault="0068185E" w:rsidP="000F7DA3">
            <w:pPr>
              <w:jc w:val="center"/>
              <w:rPr>
                <w:rFonts w:ascii="Times New Roman" w:hAnsi="Times New Roman"/>
                <w:color w:val="FFFF00"/>
              </w:rPr>
            </w:pPr>
            <w:r>
              <w:rPr>
                <w:rFonts w:ascii="Times New Roman" w:hAnsi="Times New Roman"/>
              </w:rPr>
              <w:t>4</w:t>
            </w:r>
          </w:p>
        </w:tc>
      </w:tr>
    </w:tbl>
    <w:p w:rsidR="009752A4" w:rsidRDefault="009752A4" w:rsidP="005D33D2">
      <w:pPr>
        <w:tabs>
          <w:tab w:val="left" w:pos="1155"/>
        </w:tabs>
        <w:spacing w:after="0" w:line="240" w:lineRule="auto"/>
        <w:ind w:left="360"/>
        <w:rPr>
          <w:b/>
          <w:color w:val="C00000"/>
          <w:sz w:val="24"/>
          <w:szCs w:val="20"/>
        </w:rPr>
      </w:pPr>
    </w:p>
    <w:p w:rsidR="00D36AEE" w:rsidRPr="00D36AEE" w:rsidRDefault="00D36AEE" w:rsidP="00D36AEE">
      <w:pPr>
        <w:tabs>
          <w:tab w:val="left" w:pos="1155"/>
        </w:tabs>
        <w:spacing w:after="0" w:line="240" w:lineRule="auto"/>
        <w:rPr>
          <w:rFonts w:ascii="Times New Roman" w:hAnsi="Times New Roman"/>
          <w:b/>
          <w:sz w:val="24"/>
          <w:szCs w:val="24"/>
        </w:rPr>
      </w:pPr>
      <w:r>
        <w:rPr>
          <w:rFonts w:ascii="Times New Roman" w:hAnsi="Times New Roman"/>
          <w:b/>
          <w:sz w:val="24"/>
          <w:szCs w:val="24"/>
        </w:rPr>
        <w:t xml:space="preserve">                </w:t>
      </w:r>
      <w:proofErr w:type="gramStart"/>
      <w:r w:rsidRPr="00D36AEE">
        <w:rPr>
          <w:rFonts w:ascii="Times New Roman" w:hAnsi="Times New Roman"/>
          <w:b/>
          <w:sz w:val="24"/>
          <w:szCs w:val="24"/>
        </w:rPr>
        <w:t>KURUM  KÜLTÜRÜ</w:t>
      </w:r>
      <w:proofErr w:type="gramEnd"/>
    </w:p>
    <w:p w:rsidR="00D36AEE" w:rsidRPr="00D36AEE" w:rsidRDefault="00D36AEE" w:rsidP="00D36AEE">
      <w:pPr>
        <w:spacing w:after="0"/>
        <w:jc w:val="both"/>
        <w:rPr>
          <w:rFonts w:ascii="Times New Roman" w:hAnsi="Times New Roman"/>
          <w:b/>
          <w:color w:val="C00000"/>
          <w:sz w:val="24"/>
          <w:szCs w:val="24"/>
        </w:rPr>
      </w:pPr>
      <w:r>
        <w:rPr>
          <w:rFonts w:ascii="Times New Roman" w:hAnsi="Times New Roman"/>
          <w:b/>
          <w:color w:val="C00000"/>
          <w:sz w:val="24"/>
          <w:szCs w:val="24"/>
        </w:rPr>
        <w:t xml:space="preserve"> </w:t>
      </w:r>
    </w:p>
    <w:p w:rsidR="00D36AEE" w:rsidRPr="00D36AEE" w:rsidRDefault="00D36AEE" w:rsidP="00D36AEE">
      <w:pPr>
        <w:spacing w:after="0"/>
        <w:ind w:firstLine="708"/>
        <w:jc w:val="both"/>
        <w:rPr>
          <w:rFonts w:ascii="Times New Roman" w:eastAsia="Times New Roman" w:hAnsi="Times New Roman"/>
          <w:sz w:val="24"/>
          <w:szCs w:val="24"/>
        </w:rPr>
      </w:pPr>
      <w:proofErr w:type="spellStart"/>
      <w:r>
        <w:rPr>
          <w:rFonts w:ascii="Times New Roman" w:eastAsia="Times New Roman" w:hAnsi="Times New Roman"/>
          <w:sz w:val="24"/>
          <w:szCs w:val="24"/>
        </w:rPr>
        <w:t>Şerbetpınarı</w:t>
      </w:r>
      <w:proofErr w:type="spellEnd"/>
      <w:r w:rsidRPr="00D36AEE">
        <w:rPr>
          <w:rFonts w:ascii="Times New Roman" w:eastAsia="Times New Roman" w:hAnsi="Times New Roman"/>
          <w:sz w:val="24"/>
          <w:szCs w:val="24"/>
        </w:rPr>
        <w:t xml:space="preserve"> </w:t>
      </w:r>
      <w:r w:rsidRPr="00D36AEE">
        <w:rPr>
          <w:rFonts w:ascii="Times New Roman" w:hAnsi="Times New Roman"/>
          <w:sz w:val="24"/>
          <w:szCs w:val="24"/>
        </w:rPr>
        <w:t>İlkokulu</w:t>
      </w:r>
      <w:r w:rsidRPr="00D36AEE">
        <w:rPr>
          <w:rFonts w:ascii="Times New Roman" w:eastAsia="Times New Roman" w:hAnsi="Times New Roman"/>
          <w:sz w:val="24"/>
          <w:szCs w:val="24"/>
        </w:rPr>
        <w:t xml:space="preserve"> Müdürlüğü hizmetlerin yürütülmesinde temel alınan usul ve esaslar; mevzuata, mesleki değerler ile kurumsal ilkelere ve eğitim programlarına dayanmaktadır. Eğitim hizmetlerinde yazılı belgeler, talimatlar, genelgeler, denetim sonuçları gibi basılı ve elektronik ortamlardaki kaynaklardan yararlanılmaktadır. Okul Müdürlüğümüz iç ve dış iletişimde resmi iletişim araç ve yöntemleri kullanılır. Vatandaşlardan ve paydaşlardan gelen taleplere cevap verirken, vatandaş ve hizmet odaklı olarak özverili çalışma anlayışını benimsemiştir. “Bilgi Edinme Kanunu“ çerçevesinde gerçek ve tüzel kişilerin taleplerine en hızlı biçimde cevap verilmektedir. Okulumuz çalışanları arasında olumlu bağlar kurulması ve kurumsal aidiyetin gelişmesi sağlanmaktadır.</w:t>
      </w:r>
    </w:p>
    <w:p w:rsidR="00D36AEE" w:rsidRPr="00D36AEE" w:rsidRDefault="00D36AEE" w:rsidP="00D36AEE">
      <w:pPr>
        <w:spacing w:after="0"/>
        <w:jc w:val="both"/>
        <w:rPr>
          <w:rFonts w:ascii="Times New Roman" w:eastAsia="Times New Roman" w:hAnsi="Times New Roman"/>
          <w:sz w:val="24"/>
          <w:szCs w:val="24"/>
        </w:rPr>
      </w:pPr>
    </w:p>
    <w:p w:rsidR="00D36AEE" w:rsidRPr="00D36AEE" w:rsidRDefault="00D36AEE" w:rsidP="00D36AEE">
      <w:pPr>
        <w:spacing w:after="0"/>
        <w:ind w:firstLine="708"/>
        <w:jc w:val="both"/>
        <w:rPr>
          <w:rFonts w:ascii="Times New Roman" w:eastAsia="Times New Roman" w:hAnsi="Times New Roman"/>
          <w:sz w:val="24"/>
          <w:szCs w:val="24"/>
        </w:rPr>
      </w:pPr>
      <w:r w:rsidRPr="00D36AEE">
        <w:rPr>
          <w:rFonts w:ascii="Times New Roman" w:eastAsia="Times New Roman" w:hAnsi="Times New Roman"/>
          <w:sz w:val="24"/>
          <w:szCs w:val="24"/>
        </w:rPr>
        <w:t xml:space="preserve">Okul </w:t>
      </w:r>
      <w:proofErr w:type="gramStart"/>
      <w:r w:rsidRPr="00D36AEE">
        <w:rPr>
          <w:rFonts w:ascii="Times New Roman" w:eastAsia="Times New Roman" w:hAnsi="Times New Roman"/>
          <w:sz w:val="24"/>
          <w:szCs w:val="24"/>
        </w:rPr>
        <w:t xml:space="preserve">Müdürlüğünün </w:t>
      </w:r>
      <w:r>
        <w:rPr>
          <w:rFonts w:ascii="Times New Roman" w:eastAsia="Times New Roman" w:hAnsi="Times New Roman"/>
          <w:sz w:val="24"/>
          <w:szCs w:val="24"/>
        </w:rPr>
        <w:t xml:space="preserve"> </w:t>
      </w:r>
      <w:r w:rsidRPr="00D36AEE">
        <w:rPr>
          <w:rFonts w:ascii="Times New Roman" w:eastAsia="Times New Roman" w:hAnsi="Times New Roman"/>
          <w:sz w:val="24"/>
          <w:szCs w:val="24"/>
        </w:rPr>
        <w:t>kurum</w:t>
      </w:r>
      <w:proofErr w:type="gramEnd"/>
      <w:r w:rsidRPr="00D36AEE">
        <w:rPr>
          <w:rFonts w:ascii="Times New Roman" w:eastAsia="Times New Roman" w:hAnsi="Times New Roman"/>
          <w:sz w:val="24"/>
          <w:szCs w:val="24"/>
        </w:rPr>
        <w:t xml:space="preserve"> içi iletişimi, okul müdürü önderliğinde en üst düzeyden en alt kademedeki çalışana kadar planlanmış ve sistematik olarak ele alınmıştır. Etkin bir okul içi iletişim ile okulun amaç ve hedeflerinin çalışanlara doğru bir şekilde yansıtılması ile bu doğrultuda iş süreçlerinin planlanması sağlanmıştır. </w:t>
      </w:r>
    </w:p>
    <w:p w:rsidR="00D36AEE" w:rsidRPr="00D36AEE" w:rsidRDefault="00D36AEE" w:rsidP="00D36AEE">
      <w:pPr>
        <w:spacing w:after="0"/>
        <w:ind w:firstLine="708"/>
        <w:jc w:val="both"/>
        <w:rPr>
          <w:rFonts w:ascii="Times New Roman" w:eastAsia="Times New Roman" w:hAnsi="Times New Roman"/>
          <w:sz w:val="24"/>
          <w:szCs w:val="24"/>
        </w:rPr>
      </w:pPr>
      <w:r w:rsidRPr="00D36AEE">
        <w:rPr>
          <w:rFonts w:ascii="Times New Roman" w:eastAsia="Times New Roman" w:hAnsi="Times New Roman"/>
          <w:sz w:val="24"/>
          <w:szCs w:val="24"/>
        </w:rPr>
        <w:t>Karar alma süreçlerinde etkinliğe ulaşmanın en önemli yollarından birisi iyi düzenlenmiş (katılımcıları, gündemi, iletişim usulleri önceden doğru olarak saptanmış) toplantılardır. Bu kapsamda okul müdürü başkanlığında karar alma süreçlerinde sistematik bir yaklaşımla periyodik toplantılar yapılır.</w:t>
      </w:r>
    </w:p>
    <w:p w:rsidR="00D36AEE" w:rsidRPr="00D36AEE" w:rsidRDefault="00D36AEE" w:rsidP="00D36AEE">
      <w:pPr>
        <w:spacing w:after="0"/>
        <w:ind w:firstLine="708"/>
        <w:jc w:val="both"/>
        <w:rPr>
          <w:rFonts w:ascii="Times New Roman" w:eastAsia="Times New Roman" w:hAnsi="Times New Roman"/>
          <w:sz w:val="24"/>
          <w:szCs w:val="24"/>
        </w:rPr>
      </w:pPr>
      <w:r w:rsidRPr="00D36AEE">
        <w:rPr>
          <w:rFonts w:ascii="Times New Roman" w:eastAsia="Times New Roman" w:hAnsi="Times New Roman"/>
          <w:sz w:val="24"/>
          <w:szCs w:val="24"/>
        </w:rPr>
        <w:t>Okul öğretmenleri ve veliler arasında öğrencilerin başarılarının artırılması amacı ile çeşitli görüşmeler ve ev ziyaretleri gerçekleştirilmektedir.</w:t>
      </w:r>
    </w:p>
    <w:p w:rsidR="00677ECE" w:rsidRPr="00677ECE" w:rsidRDefault="00677ECE" w:rsidP="004A129C">
      <w:pPr>
        <w:tabs>
          <w:tab w:val="left" w:pos="1155"/>
        </w:tabs>
        <w:spacing w:after="0" w:line="240" w:lineRule="auto"/>
        <w:rPr>
          <w:b/>
          <w:color w:val="FF0000"/>
          <w:sz w:val="20"/>
          <w:szCs w:val="20"/>
        </w:rPr>
      </w:pPr>
    </w:p>
    <w:p w:rsidR="00677ECE" w:rsidRDefault="00DB0381" w:rsidP="004A129C">
      <w:pPr>
        <w:tabs>
          <w:tab w:val="left" w:pos="1155"/>
        </w:tabs>
        <w:spacing w:after="0" w:line="240" w:lineRule="auto"/>
        <w:rPr>
          <w:rFonts w:ascii="Times New Roman" w:eastAsia="Times New Roman" w:hAnsi="Times New Roman"/>
          <w:b/>
          <w:bCs/>
          <w:color w:val="548DD4" w:themeColor="text2" w:themeTint="99"/>
          <w:sz w:val="28"/>
          <w:szCs w:val="28"/>
        </w:rPr>
      </w:pPr>
      <w:r w:rsidRPr="0028576F">
        <w:rPr>
          <w:rFonts w:ascii="Times New Roman" w:eastAsia="Times New Roman" w:hAnsi="Times New Roman"/>
          <w:b/>
          <w:bCs/>
          <w:color w:val="548DD4" w:themeColor="text2" w:themeTint="99"/>
          <w:sz w:val="28"/>
          <w:szCs w:val="28"/>
        </w:rPr>
        <w:t xml:space="preserve">    </w:t>
      </w:r>
    </w:p>
    <w:p w:rsidR="00677ECE" w:rsidRDefault="00677ECE" w:rsidP="004A129C">
      <w:pPr>
        <w:tabs>
          <w:tab w:val="left" w:pos="1155"/>
        </w:tabs>
        <w:spacing w:after="0" w:line="240" w:lineRule="auto"/>
        <w:rPr>
          <w:rFonts w:ascii="Times New Roman" w:eastAsia="Times New Roman" w:hAnsi="Times New Roman"/>
          <w:b/>
          <w:bCs/>
          <w:color w:val="548DD4" w:themeColor="text2" w:themeTint="99"/>
          <w:sz w:val="28"/>
          <w:szCs w:val="28"/>
        </w:rPr>
      </w:pPr>
    </w:p>
    <w:p w:rsidR="00D57793" w:rsidRPr="00496810" w:rsidRDefault="00D57793" w:rsidP="00D57793">
      <w:pPr>
        <w:spacing w:after="0"/>
        <w:jc w:val="both"/>
        <w:rPr>
          <w:rFonts w:ascii="Times New Roman" w:hAnsi="Times New Roman"/>
          <w:b/>
          <w:color w:val="548DD4" w:themeColor="text2" w:themeTint="99"/>
          <w:sz w:val="24"/>
          <w:szCs w:val="24"/>
        </w:rPr>
      </w:pPr>
      <w:r w:rsidRPr="00496810">
        <w:rPr>
          <w:rFonts w:ascii="Times New Roman" w:hAnsi="Times New Roman"/>
          <w:b/>
          <w:sz w:val="24"/>
          <w:szCs w:val="24"/>
        </w:rPr>
        <w:lastRenderedPageBreak/>
        <w:t>İNSAN KAYNAKLARI</w:t>
      </w:r>
    </w:p>
    <w:p w:rsidR="00D57793" w:rsidRPr="00496810" w:rsidRDefault="00D57793" w:rsidP="00D57793">
      <w:pPr>
        <w:tabs>
          <w:tab w:val="left" w:pos="1155"/>
        </w:tabs>
        <w:spacing w:after="0" w:line="240" w:lineRule="auto"/>
        <w:rPr>
          <w:rFonts w:ascii="Times New Roman" w:hAnsi="Times New Roman"/>
          <w:bCs/>
          <w:sz w:val="24"/>
          <w:szCs w:val="24"/>
        </w:rPr>
      </w:pPr>
    </w:p>
    <w:p w:rsidR="00D57793" w:rsidRPr="00496810" w:rsidRDefault="00D57793" w:rsidP="00D57793">
      <w:pPr>
        <w:spacing w:after="0"/>
        <w:rPr>
          <w:rFonts w:ascii="Times New Roman" w:hAnsi="Times New Roman"/>
          <w:b/>
          <w:i/>
          <w:sz w:val="24"/>
          <w:szCs w:val="24"/>
          <w:u w:val="single"/>
        </w:rPr>
      </w:pPr>
      <w:r w:rsidRPr="00496810">
        <w:rPr>
          <w:rFonts w:ascii="Times New Roman" w:hAnsi="Times New Roman"/>
          <w:b/>
          <w:i/>
          <w:sz w:val="24"/>
          <w:szCs w:val="24"/>
          <w:u w:val="single"/>
        </w:rPr>
        <w:t xml:space="preserve">Tablo.4: </w:t>
      </w:r>
      <w:proofErr w:type="spellStart"/>
      <w:r>
        <w:rPr>
          <w:rFonts w:ascii="Times New Roman" w:hAnsi="Times New Roman"/>
          <w:b/>
          <w:i/>
          <w:sz w:val="24"/>
          <w:szCs w:val="24"/>
          <w:u w:val="single"/>
        </w:rPr>
        <w:t>Şerbetpınarı</w:t>
      </w:r>
      <w:proofErr w:type="spellEnd"/>
      <w:r>
        <w:rPr>
          <w:rFonts w:ascii="Times New Roman" w:hAnsi="Times New Roman"/>
          <w:b/>
          <w:i/>
          <w:sz w:val="24"/>
          <w:szCs w:val="24"/>
          <w:u w:val="single"/>
        </w:rPr>
        <w:t xml:space="preserve"> </w:t>
      </w:r>
      <w:r w:rsidRPr="00496810">
        <w:rPr>
          <w:rFonts w:ascii="Times New Roman" w:hAnsi="Times New Roman"/>
          <w:b/>
          <w:i/>
          <w:sz w:val="24"/>
          <w:szCs w:val="24"/>
          <w:u w:val="single"/>
        </w:rPr>
        <w:t>İlkokulu Müdürlüğü Personel Durumu Tablosu</w:t>
      </w:r>
    </w:p>
    <w:p w:rsidR="00D57793" w:rsidRPr="00496810" w:rsidRDefault="00D57793" w:rsidP="00D57793">
      <w:pPr>
        <w:tabs>
          <w:tab w:val="left" w:pos="1155"/>
        </w:tabs>
        <w:spacing w:after="0"/>
        <w:rPr>
          <w:rFonts w:ascii="Times New Roman" w:hAnsi="Times New Roman"/>
          <w:b/>
          <w:color w:val="984806" w:themeColor="accent6" w:themeShade="80"/>
          <w:sz w:val="24"/>
          <w:szCs w:val="24"/>
        </w:rPr>
      </w:pPr>
    </w:p>
    <w:tbl>
      <w:tblPr>
        <w:tblW w:w="0" w:type="auto"/>
        <w:tblInd w:w="108" w:type="dxa"/>
        <w:tblBorders>
          <w:top w:val="single" w:sz="8" w:space="0" w:color="92B7C3"/>
          <w:left w:val="single" w:sz="8" w:space="0" w:color="92B7C3"/>
          <w:bottom w:val="single" w:sz="8" w:space="0" w:color="92B7C3"/>
          <w:right w:val="single" w:sz="8" w:space="0" w:color="92B7C3"/>
          <w:insideH w:val="single" w:sz="8" w:space="0" w:color="92B7C3"/>
        </w:tblBorders>
        <w:tblLook w:val="00A0" w:firstRow="1" w:lastRow="0" w:firstColumn="1" w:lastColumn="0" w:noHBand="0" w:noVBand="0"/>
      </w:tblPr>
      <w:tblGrid>
        <w:gridCol w:w="7938"/>
        <w:gridCol w:w="1240"/>
      </w:tblGrid>
      <w:tr w:rsidR="00D57793" w:rsidRPr="00496810" w:rsidTr="00227ED0">
        <w:trPr>
          <w:trHeight w:val="397"/>
        </w:trPr>
        <w:tc>
          <w:tcPr>
            <w:tcW w:w="7938" w:type="dxa"/>
            <w:tcBorders>
              <w:top w:val="single" w:sz="2" w:space="0" w:color="auto"/>
              <w:left w:val="single" w:sz="2" w:space="0" w:color="auto"/>
              <w:bottom w:val="single" w:sz="2" w:space="0" w:color="auto"/>
              <w:right w:val="single" w:sz="2" w:space="0" w:color="auto"/>
            </w:tcBorders>
            <w:shd w:val="clear" w:color="auto" w:fill="C0504D" w:themeFill="accent2"/>
            <w:vAlign w:val="center"/>
          </w:tcPr>
          <w:p w:rsidR="00D57793" w:rsidRPr="00496810" w:rsidRDefault="00D57793" w:rsidP="00227ED0">
            <w:pPr>
              <w:tabs>
                <w:tab w:val="left" w:pos="1155"/>
              </w:tabs>
              <w:spacing w:after="0" w:line="240" w:lineRule="auto"/>
              <w:rPr>
                <w:rFonts w:ascii="Times New Roman" w:hAnsi="Times New Roman"/>
                <w:b/>
                <w:bCs/>
                <w:color w:val="FFFFFF"/>
                <w:sz w:val="24"/>
                <w:szCs w:val="24"/>
              </w:rPr>
            </w:pPr>
            <w:r w:rsidRPr="00EF71B1">
              <w:rPr>
                <w:rFonts w:ascii="Times New Roman" w:hAnsi="Times New Roman"/>
                <w:b/>
                <w:bCs/>
                <w:sz w:val="24"/>
                <w:szCs w:val="24"/>
              </w:rPr>
              <w:t>Kadro Unvanı</w:t>
            </w:r>
          </w:p>
        </w:tc>
        <w:tc>
          <w:tcPr>
            <w:tcW w:w="1240" w:type="dxa"/>
            <w:tcBorders>
              <w:top w:val="single" w:sz="2" w:space="0" w:color="auto"/>
              <w:left w:val="single" w:sz="2" w:space="0" w:color="auto"/>
              <w:bottom w:val="single" w:sz="2" w:space="0" w:color="auto"/>
              <w:right w:val="single" w:sz="2" w:space="0" w:color="auto"/>
            </w:tcBorders>
            <w:shd w:val="clear" w:color="auto" w:fill="C0504D" w:themeFill="accent2"/>
            <w:vAlign w:val="center"/>
          </w:tcPr>
          <w:p w:rsidR="00D57793" w:rsidRPr="00496810" w:rsidRDefault="00D57793" w:rsidP="00227ED0">
            <w:pPr>
              <w:tabs>
                <w:tab w:val="left" w:pos="1155"/>
              </w:tabs>
              <w:spacing w:after="0" w:line="240" w:lineRule="auto"/>
              <w:jc w:val="center"/>
              <w:rPr>
                <w:rFonts w:ascii="Times New Roman" w:hAnsi="Times New Roman"/>
                <w:b/>
                <w:bCs/>
                <w:color w:val="FFFFFF"/>
                <w:sz w:val="24"/>
                <w:szCs w:val="24"/>
              </w:rPr>
            </w:pPr>
            <w:r w:rsidRPr="00496810">
              <w:rPr>
                <w:rFonts w:ascii="Times New Roman" w:hAnsi="Times New Roman"/>
                <w:b/>
                <w:bCs/>
                <w:color w:val="FFFFFF"/>
                <w:sz w:val="24"/>
                <w:szCs w:val="24"/>
              </w:rPr>
              <w:t>Mevcut</w:t>
            </w:r>
          </w:p>
        </w:tc>
      </w:tr>
      <w:tr w:rsidR="00D57793" w:rsidRPr="00496810" w:rsidTr="00227ED0">
        <w:trPr>
          <w:trHeight w:val="340"/>
        </w:trPr>
        <w:tc>
          <w:tcPr>
            <w:tcW w:w="7938"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tabs>
                <w:tab w:val="left" w:pos="1155"/>
              </w:tabs>
              <w:spacing w:after="0" w:line="240" w:lineRule="auto"/>
              <w:rPr>
                <w:rFonts w:ascii="Times New Roman" w:hAnsi="Times New Roman"/>
                <w:b/>
                <w:bCs/>
                <w:sz w:val="24"/>
                <w:szCs w:val="24"/>
              </w:rPr>
            </w:pPr>
            <w:r w:rsidRPr="00496810">
              <w:rPr>
                <w:rFonts w:ascii="Times New Roman" w:hAnsi="Times New Roman"/>
                <w:bCs/>
                <w:sz w:val="24"/>
                <w:szCs w:val="24"/>
              </w:rPr>
              <w:t xml:space="preserve"> Kurum Müdürü</w:t>
            </w:r>
          </w:p>
        </w:tc>
        <w:tc>
          <w:tcPr>
            <w:tcW w:w="1240"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tabs>
                <w:tab w:val="left" w:pos="1155"/>
              </w:tabs>
              <w:spacing w:after="0" w:line="240" w:lineRule="auto"/>
              <w:jc w:val="center"/>
              <w:rPr>
                <w:rFonts w:ascii="Times New Roman" w:hAnsi="Times New Roman"/>
                <w:bCs/>
                <w:sz w:val="24"/>
                <w:szCs w:val="24"/>
              </w:rPr>
            </w:pPr>
            <w:r w:rsidRPr="00496810">
              <w:rPr>
                <w:rFonts w:ascii="Times New Roman" w:hAnsi="Times New Roman"/>
                <w:bCs/>
                <w:sz w:val="24"/>
                <w:szCs w:val="24"/>
              </w:rPr>
              <w:t>1</w:t>
            </w:r>
          </w:p>
        </w:tc>
      </w:tr>
      <w:tr w:rsidR="00D57793" w:rsidRPr="00496810" w:rsidTr="00227ED0">
        <w:trPr>
          <w:trHeight w:val="340"/>
        </w:trPr>
        <w:tc>
          <w:tcPr>
            <w:tcW w:w="793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tabs>
                <w:tab w:val="left" w:pos="1155"/>
              </w:tabs>
              <w:spacing w:after="0" w:line="240" w:lineRule="auto"/>
              <w:rPr>
                <w:rFonts w:ascii="Times New Roman" w:hAnsi="Times New Roman"/>
                <w:b/>
                <w:bCs/>
                <w:sz w:val="24"/>
                <w:szCs w:val="24"/>
              </w:rPr>
            </w:pPr>
            <w:r w:rsidRPr="00496810">
              <w:rPr>
                <w:rFonts w:ascii="Times New Roman" w:hAnsi="Times New Roman"/>
                <w:bCs/>
                <w:sz w:val="24"/>
                <w:szCs w:val="24"/>
              </w:rPr>
              <w:t xml:space="preserve"> Kurum Müdür Yardımcısı</w:t>
            </w:r>
          </w:p>
        </w:tc>
        <w:tc>
          <w:tcPr>
            <w:tcW w:w="124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tabs>
                <w:tab w:val="left" w:pos="1155"/>
              </w:tabs>
              <w:spacing w:after="0" w:line="240" w:lineRule="auto"/>
              <w:jc w:val="center"/>
              <w:rPr>
                <w:rFonts w:ascii="Times New Roman" w:hAnsi="Times New Roman"/>
                <w:bCs/>
                <w:sz w:val="24"/>
                <w:szCs w:val="24"/>
              </w:rPr>
            </w:pPr>
            <w:r w:rsidRPr="00496810">
              <w:rPr>
                <w:rFonts w:ascii="Times New Roman" w:hAnsi="Times New Roman"/>
                <w:bCs/>
                <w:sz w:val="24"/>
                <w:szCs w:val="24"/>
              </w:rPr>
              <w:t>0</w:t>
            </w:r>
          </w:p>
        </w:tc>
      </w:tr>
      <w:tr w:rsidR="00D57793" w:rsidRPr="00496810" w:rsidTr="00227ED0">
        <w:trPr>
          <w:trHeight w:val="340"/>
        </w:trPr>
        <w:tc>
          <w:tcPr>
            <w:tcW w:w="7938"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tabs>
                <w:tab w:val="left" w:pos="1155"/>
              </w:tabs>
              <w:spacing w:after="0" w:line="240" w:lineRule="auto"/>
              <w:rPr>
                <w:rFonts w:ascii="Times New Roman" w:hAnsi="Times New Roman"/>
                <w:b/>
                <w:bCs/>
                <w:sz w:val="24"/>
                <w:szCs w:val="24"/>
              </w:rPr>
            </w:pPr>
            <w:r w:rsidRPr="00496810">
              <w:rPr>
                <w:rFonts w:ascii="Times New Roman" w:hAnsi="Times New Roman"/>
                <w:bCs/>
                <w:sz w:val="24"/>
                <w:szCs w:val="24"/>
              </w:rPr>
              <w:t>Okul Öncesi Öğretmeni</w:t>
            </w:r>
          </w:p>
        </w:tc>
        <w:tc>
          <w:tcPr>
            <w:tcW w:w="1240"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67098" w:rsidP="00227ED0">
            <w:pPr>
              <w:tabs>
                <w:tab w:val="left" w:pos="1155"/>
              </w:tabs>
              <w:spacing w:after="0" w:line="240" w:lineRule="auto"/>
              <w:jc w:val="center"/>
              <w:rPr>
                <w:rFonts w:ascii="Times New Roman" w:hAnsi="Times New Roman"/>
                <w:bCs/>
                <w:sz w:val="24"/>
                <w:szCs w:val="24"/>
              </w:rPr>
            </w:pPr>
            <w:r>
              <w:rPr>
                <w:rFonts w:ascii="Times New Roman" w:hAnsi="Times New Roman"/>
                <w:bCs/>
                <w:sz w:val="24"/>
                <w:szCs w:val="24"/>
              </w:rPr>
              <w:t>1</w:t>
            </w:r>
          </w:p>
        </w:tc>
      </w:tr>
      <w:tr w:rsidR="00D57793" w:rsidRPr="00496810" w:rsidTr="00227ED0">
        <w:trPr>
          <w:trHeight w:val="340"/>
        </w:trPr>
        <w:tc>
          <w:tcPr>
            <w:tcW w:w="793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tabs>
                <w:tab w:val="left" w:pos="1155"/>
              </w:tabs>
              <w:spacing w:after="0" w:line="240" w:lineRule="auto"/>
              <w:rPr>
                <w:rFonts w:ascii="Times New Roman" w:hAnsi="Times New Roman"/>
                <w:b/>
                <w:bCs/>
                <w:sz w:val="24"/>
                <w:szCs w:val="24"/>
              </w:rPr>
            </w:pPr>
            <w:r w:rsidRPr="00496810">
              <w:rPr>
                <w:rFonts w:ascii="Times New Roman" w:hAnsi="Times New Roman"/>
                <w:bCs/>
                <w:sz w:val="24"/>
                <w:szCs w:val="24"/>
              </w:rPr>
              <w:t>Sınıf Öğretmeni</w:t>
            </w:r>
          </w:p>
        </w:tc>
        <w:tc>
          <w:tcPr>
            <w:tcW w:w="124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tabs>
                <w:tab w:val="left" w:pos="1155"/>
              </w:tabs>
              <w:spacing w:after="0" w:line="240" w:lineRule="auto"/>
              <w:jc w:val="center"/>
              <w:rPr>
                <w:rFonts w:ascii="Times New Roman" w:hAnsi="Times New Roman"/>
                <w:bCs/>
                <w:sz w:val="24"/>
                <w:szCs w:val="24"/>
              </w:rPr>
            </w:pPr>
            <w:r w:rsidRPr="00496810">
              <w:rPr>
                <w:rFonts w:ascii="Times New Roman" w:hAnsi="Times New Roman"/>
                <w:bCs/>
                <w:sz w:val="24"/>
                <w:szCs w:val="24"/>
              </w:rPr>
              <w:t>4</w:t>
            </w:r>
          </w:p>
        </w:tc>
      </w:tr>
      <w:tr w:rsidR="00D57793" w:rsidRPr="00496810" w:rsidTr="00227ED0">
        <w:trPr>
          <w:trHeight w:val="340"/>
        </w:trPr>
        <w:tc>
          <w:tcPr>
            <w:tcW w:w="7938"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D67098">
            <w:pPr>
              <w:tabs>
                <w:tab w:val="left" w:pos="1155"/>
              </w:tabs>
              <w:spacing w:after="0" w:line="240" w:lineRule="auto"/>
              <w:rPr>
                <w:rFonts w:ascii="Times New Roman" w:hAnsi="Times New Roman"/>
                <w:b/>
                <w:bCs/>
                <w:sz w:val="24"/>
                <w:szCs w:val="24"/>
              </w:rPr>
            </w:pPr>
            <w:r w:rsidRPr="00496810">
              <w:rPr>
                <w:rFonts w:ascii="Times New Roman" w:hAnsi="Times New Roman"/>
                <w:bCs/>
                <w:sz w:val="24"/>
                <w:szCs w:val="24"/>
              </w:rPr>
              <w:t>Hizmetli (</w:t>
            </w:r>
            <w:r w:rsidR="00D67098">
              <w:rPr>
                <w:rFonts w:ascii="Times New Roman" w:hAnsi="Times New Roman"/>
                <w:bCs/>
                <w:sz w:val="24"/>
                <w:szCs w:val="24"/>
              </w:rPr>
              <w:t>Hizmet Alımı</w:t>
            </w:r>
            <w:r w:rsidRPr="00496810">
              <w:rPr>
                <w:rFonts w:ascii="Times New Roman" w:hAnsi="Times New Roman"/>
                <w:bCs/>
                <w:sz w:val="24"/>
                <w:szCs w:val="24"/>
              </w:rPr>
              <w:t>)</w:t>
            </w:r>
          </w:p>
        </w:tc>
        <w:tc>
          <w:tcPr>
            <w:tcW w:w="1240"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67098" w:rsidP="00227ED0">
            <w:pPr>
              <w:tabs>
                <w:tab w:val="left" w:pos="1155"/>
              </w:tabs>
              <w:spacing w:after="0" w:line="240" w:lineRule="auto"/>
              <w:jc w:val="center"/>
              <w:rPr>
                <w:rFonts w:ascii="Times New Roman" w:hAnsi="Times New Roman"/>
                <w:bCs/>
                <w:sz w:val="24"/>
                <w:szCs w:val="24"/>
              </w:rPr>
            </w:pPr>
            <w:r>
              <w:rPr>
                <w:rFonts w:ascii="Times New Roman" w:hAnsi="Times New Roman"/>
                <w:bCs/>
                <w:sz w:val="24"/>
                <w:szCs w:val="24"/>
              </w:rPr>
              <w:t>1</w:t>
            </w:r>
          </w:p>
        </w:tc>
      </w:tr>
      <w:tr w:rsidR="00D57793" w:rsidRPr="00496810" w:rsidTr="00227ED0">
        <w:trPr>
          <w:trHeight w:val="340"/>
        </w:trPr>
        <w:tc>
          <w:tcPr>
            <w:tcW w:w="7938" w:type="dxa"/>
            <w:tcBorders>
              <w:top w:val="single" w:sz="2" w:space="0" w:color="auto"/>
              <w:left w:val="single" w:sz="2" w:space="0" w:color="auto"/>
              <w:bottom w:val="single" w:sz="2" w:space="0" w:color="auto"/>
              <w:right w:val="single" w:sz="2" w:space="0" w:color="auto"/>
            </w:tcBorders>
            <w:shd w:val="clear" w:color="auto" w:fill="C0504D" w:themeFill="accent2"/>
            <w:vAlign w:val="center"/>
          </w:tcPr>
          <w:p w:rsidR="00D57793" w:rsidRPr="00496810" w:rsidRDefault="00D57793" w:rsidP="00227ED0">
            <w:pPr>
              <w:tabs>
                <w:tab w:val="left" w:pos="1155"/>
              </w:tabs>
              <w:spacing w:after="0" w:line="240" w:lineRule="auto"/>
              <w:rPr>
                <w:rFonts w:ascii="Times New Roman" w:hAnsi="Times New Roman"/>
                <w:b/>
                <w:bCs/>
                <w:color w:val="FFFFFF" w:themeColor="background1"/>
                <w:sz w:val="24"/>
                <w:szCs w:val="24"/>
              </w:rPr>
            </w:pPr>
            <w:r w:rsidRPr="00496810">
              <w:rPr>
                <w:rFonts w:ascii="Times New Roman" w:hAnsi="Times New Roman"/>
                <w:b/>
                <w:bCs/>
                <w:color w:val="FFFFFF" w:themeColor="background1"/>
                <w:sz w:val="24"/>
                <w:szCs w:val="24"/>
              </w:rPr>
              <w:t xml:space="preserve">TOPLAM </w:t>
            </w:r>
          </w:p>
        </w:tc>
        <w:tc>
          <w:tcPr>
            <w:tcW w:w="1240" w:type="dxa"/>
            <w:tcBorders>
              <w:top w:val="single" w:sz="2" w:space="0" w:color="auto"/>
              <w:left w:val="single" w:sz="2" w:space="0" w:color="auto"/>
              <w:bottom w:val="single" w:sz="2" w:space="0" w:color="auto"/>
              <w:right w:val="single" w:sz="2" w:space="0" w:color="auto"/>
            </w:tcBorders>
            <w:shd w:val="clear" w:color="auto" w:fill="C0504D" w:themeFill="accent2"/>
            <w:vAlign w:val="center"/>
          </w:tcPr>
          <w:p w:rsidR="00D57793" w:rsidRPr="00496810" w:rsidRDefault="00D57793" w:rsidP="00227ED0">
            <w:pPr>
              <w:tabs>
                <w:tab w:val="left" w:pos="1155"/>
              </w:tabs>
              <w:spacing w:after="0" w:line="240" w:lineRule="auto"/>
              <w:jc w:val="center"/>
              <w:rPr>
                <w:rFonts w:ascii="Times New Roman" w:hAnsi="Times New Roman"/>
                <w:b/>
                <w:color w:val="FFFFFF" w:themeColor="background1"/>
                <w:sz w:val="24"/>
                <w:szCs w:val="24"/>
              </w:rPr>
            </w:pPr>
            <w:r>
              <w:rPr>
                <w:rFonts w:ascii="Times New Roman" w:hAnsi="Times New Roman"/>
                <w:b/>
                <w:color w:val="FFFFFF" w:themeColor="background1"/>
                <w:sz w:val="24"/>
                <w:szCs w:val="24"/>
              </w:rPr>
              <w:t>7</w:t>
            </w:r>
          </w:p>
        </w:tc>
      </w:tr>
    </w:tbl>
    <w:p w:rsidR="00D57793" w:rsidRPr="00496810" w:rsidRDefault="00D57793" w:rsidP="00D57793">
      <w:pPr>
        <w:tabs>
          <w:tab w:val="left" w:pos="1155"/>
        </w:tabs>
        <w:spacing w:after="0" w:line="240" w:lineRule="auto"/>
        <w:contextualSpacing/>
        <w:rPr>
          <w:rFonts w:ascii="Times New Roman" w:hAnsi="Times New Roman"/>
          <w:b/>
          <w:color w:val="C00000"/>
          <w:sz w:val="24"/>
          <w:szCs w:val="24"/>
        </w:rPr>
      </w:pPr>
    </w:p>
    <w:p w:rsidR="00D57793" w:rsidRPr="00496810" w:rsidRDefault="00D57793" w:rsidP="00D57793">
      <w:pPr>
        <w:tabs>
          <w:tab w:val="left" w:pos="567"/>
        </w:tabs>
        <w:spacing w:after="0" w:line="240" w:lineRule="auto"/>
        <w:rPr>
          <w:rFonts w:ascii="Times New Roman" w:hAnsi="Times New Roman"/>
          <w:b/>
          <w:bCs/>
          <w:sz w:val="24"/>
          <w:szCs w:val="24"/>
        </w:rPr>
      </w:pPr>
      <w:r w:rsidRPr="00496810">
        <w:rPr>
          <w:rFonts w:ascii="Times New Roman" w:hAnsi="Times New Roman"/>
          <w:b/>
          <w:bCs/>
          <w:color w:val="A46D00"/>
          <w:sz w:val="24"/>
          <w:szCs w:val="24"/>
        </w:rPr>
        <w:t xml:space="preserve"> </w:t>
      </w:r>
      <w:r w:rsidRPr="00496810">
        <w:rPr>
          <w:rFonts w:ascii="Times New Roman" w:hAnsi="Times New Roman"/>
          <w:b/>
          <w:color w:val="C00000"/>
          <w:sz w:val="24"/>
          <w:szCs w:val="24"/>
        </w:rPr>
        <w:t xml:space="preserve">          </w:t>
      </w:r>
      <w:r w:rsidRPr="00496810">
        <w:rPr>
          <w:rFonts w:ascii="Times New Roman" w:hAnsi="Times New Roman"/>
          <w:b/>
          <w:sz w:val="24"/>
          <w:szCs w:val="24"/>
        </w:rPr>
        <w:t>KURUMUN TEKNOLOJİK ALT YAPISI</w:t>
      </w:r>
    </w:p>
    <w:p w:rsidR="00D57793" w:rsidRPr="00496810" w:rsidRDefault="00D57793" w:rsidP="00D57793">
      <w:pPr>
        <w:tabs>
          <w:tab w:val="left" w:pos="567"/>
        </w:tabs>
        <w:spacing w:after="0" w:line="240" w:lineRule="auto"/>
        <w:rPr>
          <w:rFonts w:ascii="Times New Roman" w:hAnsi="Times New Roman"/>
          <w:bCs/>
          <w:color w:val="548DD4" w:themeColor="text2" w:themeTint="99"/>
          <w:sz w:val="24"/>
          <w:szCs w:val="24"/>
        </w:rPr>
      </w:pPr>
    </w:p>
    <w:p w:rsidR="00D57793" w:rsidRPr="00496810" w:rsidRDefault="00D57793" w:rsidP="00D57793">
      <w:pPr>
        <w:spacing w:after="0" w:line="240" w:lineRule="auto"/>
        <w:jc w:val="both"/>
        <w:rPr>
          <w:rFonts w:ascii="Times New Roman" w:hAnsi="Times New Roman"/>
          <w:bCs/>
          <w:sz w:val="24"/>
          <w:szCs w:val="24"/>
        </w:rPr>
      </w:pPr>
      <w:r w:rsidRPr="00496810">
        <w:rPr>
          <w:rFonts w:ascii="Times New Roman" w:hAnsi="Times New Roman"/>
          <w:bCs/>
          <w:sz w:val="24"/>
          <w:szCs w:val="24"/>
        </w:rPr>
        <w:tab/>
        <w:t>Okul Müdürlüğümüz personeli teknolojiyi gerektiği gibi kullanabilmekte, personelin teknolojiyi kullanabilmesi için gerekli eğitim çalışmaları yapmaktadır. Müdürlüğümüz bünyesinde bulunan teknolojik veriler tabloda belirtilmiştir:</w:t>
      </w:r>
    </w:p>
    <w:p w:rsidR="00D57793" w:rsidRPr="00496810" w:rsidRDefault="00D57793" w:rsidP="00D57793">
      <w:pPr>
        <w:tabs>
          <w:tab w:val="left" w:pos="1155"/>
        </w:tabs>
        <w:spacing w:after="0" w:line="240" w:lineRule="auto"/>
        <w:rPr>
          <w:rFonts w:ascii="Times New Roman" w:hAnsi="Times New Roman"/>
          <w:b/>
          <w:bCs/>
          <w:sz w:val="24"/>
          <w:szCs w:val="24"/>
        </w:rPr>
      </w:pPr>
    </w:p>
    <w:p w:rsidR="00D57793" w:rsidRPr="00496810" w:rsidRDefault="00D57793" w:rsidP="00D57793">
      <w:pPr>
        <w:tabs>
          <w:tab w:val="left" w:pos="1155"/>
        </w:tabs>
        <w:spacing w:after="0" w:line="240" w:lineRule="auto"/>
        <w:rPr>
          <w:rFonts w:ascii="Times New Roman" w:hAnsi="Times New Roman"/>
          <w:b/>
          <w:bCs/>
          <w:i/>
          <w:sz w:val="24"/>
          <w:szCs w:val="24"/>
          <w:u w:val="single"/>
        </w:rPr>
      </w:pPr>
      <w:r w:rsidRPr="00496810">
        <w:rPr>
          <w:rFonts w:ascii="Times New Roman" w:hAnsi="Times New Roman"/>
          <w:b/>
          <w:bCs/>
          <w:i/>
          <w:sz w:val="24"/>
          <w:szCs w:val="24"/>
          <w:u w:val="single"/>
        </w:rPr>
        <w:t xml:space="preserve">Tablo.5: </w:t>
      </w:r>
      <w:proofErr w:type="spellStart"/>
      <w:r w:rsidR="00A05AF0">
        <w:rPr>
          <w:rFonts w:ascii="Times New Roman" w:eastAsia="Times New Roman" w:hAnsi="Times New Roman"/>
          <w:b/>
          <w:bCs/>
          <w:i/>
          <w:sz w:val="24"/>
          <w:szCs w:val="24"/>
          <w:u w:val="single"/>
        </w:rPr>
        <w:t>Şerbetpınarı</w:t>
      </w:r>
      <w:proofErr w:type="spellEnd"/>
      <w:r w:rsidRPr="00496810">
        <w:rPr>
          <w:rFonts w:ascii="Times New Roman" w:eastAsia="Times New Roman" w:hAnsi="Times New Roman"/>
          <w:b/>
          <w:bCs/>
          <w:i/>
          <w:sz w:val="24"/>
          <w:szCs w:val="24"/>
          <w:u w:val="single"/>
        </w:rPr>
        <w:t xml:space="preserve"> İlkokulu Müdürlüğü Bilgi Teknolojileri Tablosu</w:t>
      </w:r>
    </w:p>
    <w:p w:rsidR="00D57793" w:rsidRPr="00496810" w:rsidRDefault="00D57793" w:rsidP="00D57793">
      <w:pPr>
        <w:tabs>
          <w:tab w:val="left" w:pos="1155"/>
        </w:tabs>
        <w:spacing w:after="0" w:line="240" w:lineRule="auto"/>
        <w:rPr>
          <w:rFonts w:ascii="Times New Roman" w:hAnsi="Times New Roman"/>
          <w:bCs/>
          <w:sz w:val="24"/>
          <w:szCs w:val="24"/>
        </w:rPr>
      </w:pPr>
    </w:p>
    <w:tbl>
      <w:tblPr>
        <w:tblW w:w="0" w:type="auto"/>
        <w:tblInd w:w="108"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Layout w:type="fixed"/>
        <w:tblLook w:val="0000" w:firstRow="0" w:lastRow="0" w:firstColumn="0" w:lastColumn="0" w:noHBand="0" w:noVBand="0"/>
      </w:tblPr>
      <w:tblGrid>
        <w:gridCol w:w="7104"/>
        <w:gridCol w:w="1795"/>
      </w:tblGrid>
      <w:tr w:rsidR="00D57793" w:rsidRPr="00496810" w:rsidTr="00227ED0">
        <w:trPr>
          <w:trHeight w:val="398"/>
        </w:trPr>
        <w:tc>
          <w:tcPr>
            <w:tcW w:w="7104" w:type="dxa"/>
            <w:tcBorders>
              <w:top w:val="single" w:sz="2" w:space="0" w:color="auto"/>
              <w:left w:val="single" w:sz="2" w:space="0" w:color="auto"/>
              <w:bottom w:val="single" w:sz="2" w:space="0" w:color="auto"/>
              <w:right w:val="nil"/>
            </w:tcBorders>
            <w:shd w:val="clear" w:color="auto" w:fill="C0504D" w:themeFill="accent2"/>
            <w:vAlign w:val="center"/>
          </w:tcPr>
          <w:p w:rsidR="00D57793" w:rsidRPr="00496810" w:rsidRDefault="00D57793" w:rsidP="00227ED0">
            <w:pPr>
              <w:tabs>
                <w:tab w:val="left" w:pos="1155"/>
              </w:tabs>
              <w:spacing w:after="0" w:line="240" w:lineRule="auto"/>
              <w:rPr>
                <w:rFonts w:ascii="Times New Roman" w:hAnsi="Times New Roman"/>
                <w:b/>
                <w:bCs/>
                <w:color w:val="244061" w:themeColor="accent1" w:themeShade="80"/>
                <w:sz w:val="24"/>
                <w:szCs w:val="24"/>
              </w:rPr>
            </w:pPr>
            <w:r w:rsidRPr="00496810">
              <w:rPr>
                <w:rFonts w:ascii="Times New Roman" w:hAnsi="Times New Roman"/>
                <w:b/>
                <w:bCs/>
                <w:sz w:val="24"/>
                <w:szCs w:val="24"/>
              </w:rPr>
              <w:t>Araç-Gereçler</w:t>
            </w:r>
          </w:p>
        </w:tc>
        <w:tc>
          <w:tcPr>
            <w:tcW w:w="1795" w:type="dxa"/>
            <w:tcBorders>
              <w:top w:val="single" w:sz="2" w:space="0" w:color="auto"/>
              <w:left w:val="nil"/>
              <w:bottom w:val="single" w:sz="2" w:space="0" w:color="auto"/>
              <w:right w:val="single" w:sz="2" w:space="0" w:color="auto"/>
            </w:tcBorders>
            <w:shd w:val="clear" w:color="auto" w:fill="C0504D" w:themeFill="accent2"/>
            <w:vAlign w:val="center"/>
          </w:tcPr>
          <w:p w:rsidR="00D57793" w:rsidRPr="00496810" w:rsidRDefault="00D57793" w:rsidP="00227ED0">
            <w:pPr>
              <w:tabs>
                <w:tab w:val="left" w:pos="1155"/>
              </w:tabs>
              <w:spacing w:after="0" w:line="240" w:lineRule="auto"/>
              <w:jc w:val="center"/>
              <w:rPr>
                <w:rFonts w:ascii="Times New Roman" w:hAnsi="Times New Roman"/>
                <w:b/>
                <w:bCs/>
                <w:color w:val="244061" w:themeColor="accent1" w:themeShade="80"/>
                <w:sz w:val="24"/>
                <w:szCs w:val="24"/>
              </w:rPr>
            </w:pP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rPr>
              <w:t>Bilgisayar</w:t>
            </w:r>
          </w:p>
        </w:tc>
        <w:tc>
          <w:tcPr>
            <w:tcW w:w="1795"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rPr>
              <w:t>Yazıcı</w:t>
            </w:r>
          </w:p>
        </w:tc>
        <w:tc>
          <w:tcPr>
            <w:tcW w:w="179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5E410E" w:rsidP="00227E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rPr>
              <w:t>Tarayıcı</w:t>
            </w:r>
          </w:p>
        </w:tc>
        <w:tc>
          <w:tcPr>
            <w:tcW w:w="1795"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rPr>
              <w:t>Televizyon</w:t>
            </w:r>
          </w:p>
        </w:tc>
        <w:tc>
          <w:tcPr>
            <w:tcW w:w="179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rPr>
              <w:t>İnternet Bağlantısı (ADSL)</w:t>
            </w:r>
          </w:p>
        </w:tc>
        <w:tc>
          <w:tcPr>
            <w:tcW w:w="1795"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lang w:val="en-US"/>
              </w:rPr>
              <w:t>Fax</w:t>
            </w:r>
          </w:p>
        </w:tc>
        <w:tc>
          <w:tcPr>
            <w:tcW w:w="179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jc w:val="center"/>
              <w:rPr>
                <w:rFonts w:ascii="Times New Roman" w:hAnsi="Times New Roman"/>
                <w:color w:val="000000"/>
                <w:sz w:val="24"/>
                <w:szCs w:val="24"/>
              </w:rPr>
            </w:pPr>
            <w:r w:rsidRPr="00496810">
              <w:rPr>
                <w:rFonts w:ascii="Times New Roman" w:hAnsi="Times New Roman"/>
                <w:color w:val="000000"/>
                <w:sz w:val="24"/>
                <w:szCs w:val="24"/>
              </w:rPr>
              <w:t>0</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rPr>
              <w:t>Fotoğraf Makinesi</w:t>
            </w:r>
          </w:p>
        </w:tc>
        <w:tc>
          <w:tcPr>
            <w:tcW w:w="1795"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1D61FC" w:rsidP="00227E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rPr>
              <w:t>Kurumun İnternet Sitesi</w:t>
            </w:r>
          </w:p>
        </w:tc>
        <w:tc>
          <w:tcPr>
            <w:tcW w:w="179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jc w:val="center"/>
              <w:rPr>
                <w:rFonts w:ascii="Times New Roman" w:hAnsi="Times New Roman"/>
                <w:color w:val="000000"/>
                <w:sz w:val="24"/>
                <w:szCs w:val="24"/>
              </w:rPr>
            </w:pPr>
            <w:r w:rsidRPr="00496810">
              <w:rPr>
                <w:rFonts w:ascii="Times New Roman" w:hAnsi="Times New Roman"/>
                <w:color w:val="000000"/>
                <w:sz w:val="24"/>
                <w:szCs w:val="24"/>
              </w:rPr>
              <w:t>1</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rPr>
              <w:t>Personel E-posta Adresi Oranı</w:t>
            </w:r>
          </w:p>
        </w:tc>
        <w:tc>
          <w:tcPr>
            <w:tcW w:w="1795"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jc w:val="center"/>
              <w:rPr>
                <w:rFonts w:ascii="Times New Roman" w:hAnsi="Times New Roman"/>
                <w:color w:val="000000"/>
                <w:sz w:val="24"/>
                <w:szCs w:val="24"/>
              </w:rPr>
            </w:pPr>
            <w:r w:rsidRPr="00496810">
              <w:rPr>
                <w:rFonts w:ascii="Times New Roman" w:hAnsi="Times New Roman"/>
                <w:color w:val="000000"/>
                <w:sz w:val="24"/>
                <w:szCs w:val="24"/>
              </w:rPr>
              <w:t>%100</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rPr>
              <w:t>Fotokopi Makinesi</w:t>
            </w:r>
          </w:p>
        </w:tc>
        <w:tc>
          <w:tcPr>
            <w:tcW w:w="179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rPr>
              <w:t>Baskı Makinesi</w:t>
            </w:r>
          </w:p>
        </w:tc>
        <w:tc>
          <w:tcPr>
            <w:tcW w:w="1795"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jc w:val="center"/>
              <w:rPr>
                <w:rFonts w:ascii="Times New Roman" w:hAnsi="Times New Roman"/>
                <w:color w:val="000000"/>
                <w:sz w:val="24"/>
                <w:szCs w:val="24"/>
              </w:rPr>
            </w:pPr>
            <w:r w:rsidRPr="00496810">
              <w:rPr>
                <w:rFonts w:ascii="Times New Roman" w:hAnsi="Times New Roman"/>
                <w:color w:val="000000"/>
                <w:sz w:val="24"/>
                <w:szCs w:val="24"/>
              </w:rPr>
              <w:t>0</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rPr>
              <w:t>Optik Okuyucu</w:t>
            </w:r>
          </w:p>
        </w:tc>
        <w:tc>
          <w:tcPr>
            <w:tcW w:w="179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jc w:val="center"/>
              <w:rPr>
                <w:rFonts w:ascii="Times New Roman" w:hAnsi="Times New Roman"/>
                <w:color w:val="000000"/>
                <w:sz w:val="24"/>
                <w:szCs w:val="24"/>
              </w:rPr>
            </w:pPr>
            <w:r w:rsidRPr="00496810">
              <w:rPr>
                <w:rFonts w:ascii="Times New Roman" w:hAnsi="Times New Roman"/>
                <w:color w:val="000000"/>
                <w:sz w:val="24"/>
                <w:szCs w:val="24"/>
              </w:rPr>
              <w:t>0</w:t>
            </w:r>
          </w:p>
        </w:tc>
      </w:tr>
      <w:tr w:rsidR="00D57793" w:rsidRPr="00496810" w:rsidTr="00227ED0">
        <w:trPr>
          <w:trHeight w:val="459"/>
        </w:trPr>
        <w:tc>
          <w:tcPr>
            <w:tcW w:w="7104"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rPr>
                <w:rFonts w:ascii="Times New Roman" w:hAnsi="Times New Roman"/>
                <w:color w:val="000000"/>
                <w:sz w:val="24"/>
                <w:szCs w:val="24"/>
              </w:rPr>
            </w:pPr>
            <w:r w:rsidRPr="00496810">
              <w:rPr>
                <w:rFonts w:ascii="Times New Roman" w:hAnsi="Times New Roman"/>
                <w:color w:val="000000"/>
                <w:sz w:val="24"/>
                <w:szCs w:val="24"/>
              </w:rPr>
              <w:t>Klima</w:t>
            </w:r>
          </w:p>
        </w:tc>
        <w:tc>
          <w:tcPr>
            <w:tcW w:w="1795"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jc w:val="center"/>
              <w:rPr>
                <w:rFonts w:ascii="Times New Roman" w:hAnsi="Times New Roman"/>
                <w:color w:val="000000"/>
                <w:sz w:val="24"/>
                <w:szCs w:val="24"/>
              </w:rPr>
            </w:pPr>
            <w:r w:rsidRPr="00496810">
              <w:rPr>
                <w:rFonts w:ascii="Times New Roman" w:hAnsi="Times New Roman"/>
                <w:color w:val="000000"/>
                <w:sz w:val="24"/>
                <w:szCs w:val="24"/>
              </w:rPr>
              <w:t>0</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rPr>
                <w:rFonts w:ascii="Times New Roman" w:hAnsi="Times New Roman"/>
                <w:color w:val="000000"/>
                <w:sz w:val="24"/>
                <w:szCs w:val="24"/>
              </w:rPr>
            </w:pPr>
            <w:proofErr w:type="spellStart"/>
            <w:r w:rsidRPr="00496810">
              <w:rPr>
                <w:rFonts w:ascii="Times New Roman" w:hAnsi="Times New Roman"/>
                <w:sz w:val="24"/>
                <w:szCs w:val="24"/>
              </w:rPr>
              <w:t>Çoklayıcı</w:t>
            </w:r>
            <w:proofErr w:type="spellEnd"/>
            <w:r w:rsidRPr="00496810">
              <w:rPr>
                <w:rFonts w:ascii="Times New Roman" w:hAnsi="Times New Roman"/>
                <w:sz w:val="24"/>
                <w:szCs w:val="24"/>
              </w:rPr>
              <w:t xml:space="preserve"> (</w:t>
            </w:r>
            <w:proofErr w:type="spellStart"/>
            <w:r w:rsidRPr="00496810">
              <w:rPr>
                <w:rFonts w:ascii="Times New Roman" w:hAnsi="Times New Roman"/>
                <w:sz w:val="24"/>
                <w:szCs w:val="24"/>
              </w:rPr>
              <w:t>Swicht</w:t>
            </w:r>
            <w:proofErr w:type="spellEnd"/>
            <w:r w:rsidRPr="00496810">
              <w:rPr>
                <w:rFonts w:ascii="Times New Roman" w:hAnsi="Times New Roman"/>
                <w:sz w:val="24"/>
                <w:szCs w:val="24"/>
              </w:rPr>
              <w:t>)</w:t>
            </w:r>
          </w:p>
        </w:tc>
        <w:tc>
          <w:tcPr>
            <w:tcW w:w="179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496810">
              <w:rPr>
                <w:rFonts w:ascii="Times New Roman" w:hAnsi="Times New Roman"/>
                <w:color w:val="000000"/>
                <w:sz w:val="24"/>
                <w:szCs w:val="24"/>
              </w:rPr>
              <w:t>0</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rPr>
                <w:rFonts w:ascii="Times New Roman" w:hAnsi="Times New Roman"/>
                <w:sz w:val="24"/>
                <w:szCs w:val="24"/>
              </w:rPr>
            </w:pPr>
            <w:r w:rsidRPr="00496810">
              <w:rPr>
                <w:rFonts w:ascii="Times New Roman" w:hAnsi="Times New Roman"/>
                <w:sz w:val="24"/>
                <w:szCs w:val="24"/>
              </w:rPr>
              <w:t>Akıllı Tahta Sayısı</w:t>
            </w:r>
          </w:p>
        </w:tc>
        <w:tc>
          <w:tcPr>
            <w:tcW w:w="1795" w:type="dxa"/>
            <w:tcBorders>
              <w:top w:val="single" w:sz="2" w:space="0" w:color="auto"/>
              <w:left w:val="single" w:sz="2" w:space="0" w:color="auto"/>
              <w:bottom w:val="single" w:sz="2" w:space="0" w:color="auto"/>
              <w:right w:val="single" w:sz="2" w:space="0" w:color="auto"/>
            </w:tcBorders>
            <w:shd w:val="clear" w:color="auto" w:fill="4F81BD" w:themeFill="accent1"/>
            <w:vAlign w:val="center"/>
          </w:tcPr>
          <w:p w:rsidR="00D57793" w:rsidRPr="00496810" w:rsidRDefault="00D57793" w:rsidP="00227E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D57793" w:rsidRPr="00496810" w:rsidTr="00227ED0">
        <w:trPr>
          <w:trHeight w:val="284"/>
        </w:trPr>
        <w:tc>
          <w:tcPr>
            <w:tcW w:w="710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rPr>
                <w:rFonts w:ascii="Times New Roman" w:hAnsi="Times New Roman"/>
                <w:sz w:val="24"/>
                <w:szCs w:val="24"/>
              </w:rPr>
            </w:pPr>
            <w:r w:rsidRPr="00496810">
              <w:rPr>
                <w:rFonts w:ascii="Times New Roman" w:hAnsi="Times New Roman"/>
                <w:sz w:val="24"/>
                <w:szCs w:val="24"/>
              </w:rPr>
              <w:t>Tablet Sayısı</w:t>
            </w:r>
          </w:p>
        </w:tc>
        <w:tc>
          <w:tcPr>
            <w:tcW w:w="179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7793" w:rsidRPr="00496810" w:rsidRDefault="00D57793" w:rsidP="00227ED0">
            <w:pPr>
              <w:spacing w:after="0" w:line="240" w:lineRule="auto"/>
              <w:jc w:val="center"/>
              <w:rPr>
                <w:rFonts w:ascii="Times New Roman" w:hAnsi="Times New Roman"/>
                <w:color w:val="000000"/>
                <w:sz w:val="24"/>
                <w:szCs w:val="24"/>
              </w:rPr>
            </w:pPr>
            <w:r w:rsidRPr="00496810">
              <w:rPr>
                <w:rFonts w:ascii="Times New Roman" w:hAnsi="Times New Roman"/>
                <w:color w:val="000000"/>
                <w:sz w:val="24"/>
                <w:szCs w:val="24"/>
              </w:rPr>
              <w:t>0</w:t>
            </w:r>
          </w:p>
        </w:tc>
      </w:tr>
    </w:tbl>
    <w:p w:rsidR="00D57793" w:rsidRPr="00496810" w:rsidRDefault="00D57793" w:rsidP="00D57793">
      <w:pPr>
        <w:tabs>
          <w:tab w:val="left" w:pos="1155"/>
        </w:tabs>
        <w:spacing w:after="0"/>
        <w:rPr>
          <w:rFonts w:ascii="Times New Roman" w:hAnsi="Times New Roman"/>
          <w:b/>
          <w:bCs/>
          <w:sz w:val="24"/>
          <w:szCs w:val="24"/>
        </w:rPr>
      </w:pPr>
    </w:p>
    <w:p w:rsidR="00D57793" w:rsidRPr="00496810" w:rsidRDefault="00D57793" w:rsidP="00D57793">
      <w:pPr>
        <w:tabs>
          <w:tab w:val="left" w:pos="1155"/>
        </w:tabs>
        <w:spacing w:after="0" w:line="240" w:lineRule="auto"/>
        <w:ind w:left="360"/>
        <w:rPr>
          <w:rFonts w:ascii="Times New Roman" w:hAnsi="Times New Roman"/>
          <w:b/>
          <w:color w:val="548DD4" w:themeColor="text2" w:themeTint="99"/>
          <w:sz w:val="24"/>
          <w:szCs w:val="24"/>
        </w:rPr>
      </w:pPr>
    </w:p>
    <w:p w:rsidR="00D57793" w:rsidRPr="00496810" w:rsidRDefault="00D57793" w:rsidP="00D57793">
      <w:pPr>
        <w:tabs>
          <w:tab w:val="left" w:pos="1155"/>
        </w:tabs>
        <w:spacing w:after="0" w:line="240" w:lineRule="auto"/>
        <w:ind w:left="360"/>
        <w:rPr>
          <w:rFonts w:ascii="Times New Roman" w:hAnsi="Times New Roman"/>
          <w:b/>
          <w:color w:val="548DD4" w:themeColor="text2" w:themeTint="99"/>
          <w:sz w:val="24"/>
          <w:szCs w:val="24"/>
        </w:rPr>
      </w:pPr>
    </w:p>
    <w:p w:rsidR="00D57793" w:rsidRDefault="00D57793" w:rsidP="00D57793">
      <w:pPr>
        <w:tabs>
          <w:tab w:val="left" w:pos="1155"/>
        </w:tabs>
        <w:spacing w:after="0" w:line="240" w:lineRule="auto"/>
        <w:ind w:left="360"/>
        <w:rPr>
          <w:rFonts w:cs="Arial"/>
          <w:b/>
          <w:color w:val="548DD4" w:themeColor="text2" w:themeTint="99"/>
          <w:sz w:val="20"/>
          <w:szCs w:val="20"/>
        </w:rPr>
      </w:pPr>
    </w:p>
    <w:p w:rsidR="00D57793" w:rsidRDefault="00D57793" w:rsidP="00D57793">
      <w:pPr>
        <w:tabs>
          <w:tab w:val="left" w:pos="1155"/>
        </w:tabs>
        <w:spacing w:after="0" w:line="240" w:lineRule="auto"/>
        <w:ind w:left="360"/>
        <w:rPr>
          <w:rFonts w:cs="Arial"/>
          <w:b/>
          <w:color w:val="548DD4" w:themeColor="text2" w:themeTint="99"/>
          <w:sz w:val="20"/>
          <w:szCs w:val="20"/>
        </w:rPr>
      </w:pPr>
    </w:p>
    <w:p w:rsidR="00D57793" w:rsidRDefault="00D57793" w:rsidP="00D57793">
      <w:pPr>
        <w:tabs>
          <w:tab w:val="left" w:pos="1155"/>
        </w:tabs>
        <w:spacing w:after="0" w:line="240" w:lineRule="auto"/>
        <w:ind w:left="360"/>
        <w:rPr>
          <w:rFonts w:cs="Arial"/>
          <w:b/>
          <w:color w:val="548DD4" w:themeColor="text2" w:themeTint="99"/>
          <w:sz w:val="20"/>
          <w:szCs w:val="20"/>
        </w:rPr>
      </w:pPr>
    </w:p>
    <w:p w:rsidR="00D57793" w:rsidRDefault="00D57793" w:rsidP="00D57793">
      <w:pPr>
        <w:tabs>
          <w:tab w:val="left" w:pos="1155"/>
        </w:tabs>
        <w:spacing w:after="0" w:line="240" w:lineRule="auto"/>
        <w:ind w:left="360"/>
        <w:rPr>
          <w:rFonts w:cs="Arial"/>
          <w:b/>
          <w:color w:val="548DD4" w:themeColor="text2" w:themeTint="99"/>
          <w:sz w:val="20"/>
          <w:szCs w:val="20"/>
        </w:rPr>
      </w:pPr>
    </w:p>
    <w:p w:rsidR="005E410E" w:rsidRDefault="005E410E" w:rsidP="00D57793">
      <w:pPr>
        <w:tabs>
          <w:tab w:val="left" w:pos="1155"/>
        </w:tabs>
        <w:spacing w:after="0" w:line="240" w:lineRule="auto"/>
        <w:ind w:left="360"/>
        <w:rPr>
          <w:rFonts w:cs="Arial"/>
          <w:b/>
          <w:color w:val="548DD4" w:themeColor="text2" w:themeTint="99"/>
          <w:sz w:val="20"/>
          <w:szCs w:val="20"/>
        </w:rPr>
      </w:pPr>
    </w:p>
    <w:p w:rsidR="005E410E" w:rsidRDefault="005E410E" w:rsidP="00D57793">
      <w:pPr>
        <w:tabs>
          <w:tab w:val="left" w:pos="1155"/>
        </w:tabs>
        <w:spacing w:after="0" w:line="240" w:lineRule="auto"/>
        <w:ind w:left="360"/>
        <w:rPr>
          <w:rFonts w:cs="Arial"/>
          <w:b/>
          <w:color w:val="548DD4" w:themeColor="text2" w:themeTint="99"/>
          <w:sz w:val="20"/>
          <w:szCs w:val="20"/>
        </w:rPr>
      </w:pPr>
    </w:p>
    <w:p w:rsidR="00D57793" w:rsidRDefault="00D57793" w:rsidP="00D57793">
      <w:pPr>
        <w:tabs>
          <w:tab w:val="left" w:pos="1155"/>
        </w:tabs>
        <w:spacing w:after="0" w:line="240" w:lineRule="auto"/>
        <w:ind w:left="360"/>
        <w:rPr>
          <w:rFonts w:cs="Arial"/>
          <w:b/>
          <w:color w:val="548DD4" w:themeColor="text2" w:themeTint="99"/>
          <w:sz w:val="20"/>
          <w:szCs w:val="20"/>
        </w:rPr>
      </w:pPr>
    </w:p>
    <w:p w:rsidR="00D57793" w:rsidRDefault="00D57793" w:rsidP="00D57793">
      <w:pPr>
        <w:tabs>
          <w:tab w:val="left" w:pos="1155"/>
        </w:tabs>
        <w:spacing w:after="0" w:line="240" w:lineRule="auto"/>
        <w:ind w:left="360"/>
        <w:rPr>
          <w:rFonts w:cs="Arial"/>
          <w:b/>
          <w:color w:val="548DD4" w:themeColor="text2" w:themeTint="99"/>
          <w:sz w:val="20"/>
          <w:szCs w:val="20"/>
        </w:rPr>
      </w:pPr>
    </w:p>
    <w:p w:rsidR="00D57793" w:rsidRDefault="00D57793" w:rsidP="00D57793">
      <w:pPr>
        <w:tabs>
          <w:tab w:val="left" w:pos="1155"/>
        </w:tabs>
        <w:spacing w:after="0" w:line="240" w:lineRule="auto"/>
        <w:ind w:left="360"/>
        <w:rPr>
          <w:rFonts w:cs="Arial"/>
          <w:b/>
          <w:color w:val="548DD4" w:themeColor="text2" w:themeTint="99"/>
          <w:sz w:val="20"/>
          <w:szCs w:val="20"/>
        </w:rPr>
      </w:pPr>
    </w:p>
    <w:p w:rsidR="00D57793" w:rsidRPr="006B4E8F" w:rsidRDefault="00D57793" w:rsidP="00D57793">
      <w:pPr>
        <w:tabs>
          <w:tab w:val="left" w:pos="1155"/>
        </w:tabs>
        <w:spacing w:after="0" w:line="240" w:lineRule="auto"/>
        <w:ind w:left="360"/>
        <w:rPr>
          <w:rFonts w:ascii="Times New Roman" w:hAnsi="Times New Roman"/>
          <w:b/>
          <w:sz w:val="24"/>
          <w:szCs w:val="24"/>
        </w:rPr>
      </w:pPr>
      <w:r w:rsidRPr="006B4E8F">
        <w:rPr>
          <w:rFonts w:ascii="Times New Roman" w:hAnsi="Times New Roman"/>
          <w:b/>
          <w:sz w:val="24"/>
          <w:szCs w:val="24"/>
        </w:rPr>
        <w:lastRenderedPageBreak/>
        <w:t>MALİ KAYNAKLAR</w:t>
      </w:r>
    </w:p>
    <w:p w:rsidR="00D57793" w:rsidRPr="006B4E8F" w:rsidRDefault="00D57793" w:rsidP="00D57793">
      <w:pPr>
        <w:pStyle w:val="ListeParagraf"/>
        <w:tabs>
          <w:tab w:val="left" w:pos="1155"/>
        </w:tabs>
        <w:spacing w:after="0" w:line="240" w:lineRule="auto"/>
        <w:rPr>
          <w:rFonts w:ascii="Times New Roman" w:hAnsi="Times New Roman"/>
          <w:b/>
          <w:sz w:val="24"/>
          <w:szCs w:val="24"/>
        </w:rPr>
      </w:pPr>
    </w:p>
    <w:p w:rsidR="00D57793" w:rsidRPr="006B4E8F" w:rsidRDefault="00D57793" w:rsidP="00D57793">
      <w:pPr>
        <w:spacing w:after="0"/>
        <w:ind w:firstLine="360"/>
        <w:rPr>
          <w:rFonts w:ascii="Times New Roman" w:hAnsi="Times New Roman"/>
          <w:sz w:val="24"/>
          <w:szCs w:val="24"/>
        </w:rPr>
      </w:pPr>
      <w:r w:rsidRPr="006B4E8F">
        <w:rPr>
          <w:rFonts w:ascii="Times New Roman" w:hAnsi="Times New Roman"/>
          <w:sz w:val="24"/>
          <w:szCs w:val="24"/>
        </w:rPr>
        <w:t xml:space="preserve">   </w:t>
      </w:r>
      <w:r w:rsidRPr="006B4E8F">
        <w:rPr>
          <w:rFonts w:ascii="Times New Roman" w:eastAsia="Times New Roman" w:hAnsi="Times New Roman"/>
          <w:sz w:val="24"/>
          <w:szCs w:val="24"/>
        </w:rPr>
        <w:t>Okul Müdürlüğümüzü</w:t>
      </w:r>
      <w:r w:rsidR="006026A6">
        <w:rPr>
          <w:rFonts w:ascii="Times New Roman" w:eastAsia="Times New Roman" w:hAnsi="Times New Roman"/>
          <w:sz w:val="24"/>
          <w:szCs w:val="24"/>
        </w:rPr>
        <w:t>n Mali kaynakları Okul-Aile Birliği</w:t>
      </w:r>
      <w:r w:rsidRPr="006B4E8F">
        <w:rPr>
          <w:rFonts w:ascii="Times New Roman" w:eastAsia="Times New Roman" w:hAnsi="Times New Roman"/>
          <w:sz w:val="24"/>
          <w:szCs w:val="24"/>
        </w:rPr>
        <w:t xml:space="preserve"> </w:t>
      </w:r>
      <w:r w:rsidR="006026A6">
        <w:rPr>
          <w:rFonts w:ascii="Times New Roman" w:eastAsia="Times New Roman" w:hAnsi="Times New Roman"/>
          <w:sz w:val="24"/>
          <w:szCs w:val="24"/>
        </w:rPr>
        <w:t xml:space="preserve">ve Hayırseverler şeklindedir. </w:t>
      </w:r>
      <w:r w:rsidRPr="006B4E8F">
        <w:rPr>
          <w:rFonts w:ascii="Times New Roman" w:eastAsia="Times New Roman" w:hAnsi="Times New Roman"/>
          <w:sz w:val="24"/>
          <w:szCs w:val="24"/>
        </w:rPr>
        <w:t>Aşağıda 2014 yılında okul için yapılan harcamalar belirtilmiştir.</w:t>
      </w:r>
    </w:p>
    <w:p w:rsidR="00D57793" w:rsidRPr="006B4E8F" w:rsidRDefault="00D57793" w:rsidP="00D57793">
      <w:pPr>
        <w:spacing w:after="0"/>
        <w:rPr>
          <w:rFonts w:ascii="Times New Roman" w:hAnsi="Times New Roman"/>
          <w:sz w:val="24"/>
          <w:szCs w:val="24"/>
        </w:rPr>
      </w:pPr>
    </w:p>
    <w:p w:rsidR="00D57793" w:rsidRPr="006B4E8F" w:rsidRDefault="005E410E" w:rsidP="00D57793">
      <w:pPr>
        <w:spacing w:after="0"/>
        <w:rPr>
          <w:rFonts w:ascii="Times New Roman" w:hAnsi="Times New Roman"/>
          <w:b/>
          <w:i/>
          <w:sz w:val="24"/>
          <w:szCs w:val="24"/>
          <w:u w:val="single"/>
        </w:rPr>
      </w:pPr>
      <w:r>
        <w:rPr>
          <w:rFonts w:ascii="Times New Roman" w:hAnsi="Times New Roman"/>
          <w:b/>
          <w:i/>
          <w:sz w:val="24"/>
          <w:szCs w:val="24"/>
          <w:u w:val="single"/>
        </w:rPr>
        <w:t xml:space="preserve">Tablo 6: </w:t>
      </w:r>
      <w:proofErr w:type="spellStart"/>
      <w:r>
        <w:rPr>
          <w:rFonts w:ascii="Times New Roman" w:hAnsi="Times New Roman"/>
          <w:b/>
          <w:i/>
          <w:sz w:val="24"/>
          <w:szCs w:val="24"/>
          <w:u w:val="single"/>
        </w:rPr>
        <w:t>Şerbetpınaru</w:t>
      </w:r>
      <w:proofErr w:type="spellEnd"/>
      <w:r w:rsidR="00D57793" w:rsidRPr="006B4E8F">
        <w:rPr>
          <w:rFonts w:ascii="Times New Roman" w:hAnsi="Times New Roman"/>
          <w:b/>
          <w:i/>
          <w:sz w:val="24"/>
          <w:szCs w:val="24"/>
          <w:u w:val="single"/>
        </w:rPr>
        <w:t xml:space="preserve"> İlkokulu </w:t>
      </w:r>
      <w:r w:rsidR="00D57793" w:rsidRPr="006B4E8F">
        <w:rPr>
          <w:rFonts w:ascii="Times New Roman" w:eastAsia="Times New Roman" w:hAnsi="Times New Roman"/>
          <w:b/>
          <w:bCs/>
          <w:i/>
          <w:sz w:val="24"/>
          <w:szCs w:val="24"/>
          <w:u w:val="single"/>
        </w:rPr>
        <w:t>Müdürlüğü Gelir Gider Tablosu</w:t>
      </w:r>
    </w:p>
    <w:p w:rsidR="00D57793" w:rsidRPr="006B4E8F" w:rsidRDefault="00D57793" w:rsidP="00D57793">
      <w:pPr>
        <w:spacing w:after="0"/>
        <w:rPr>
          <w:rFonts w:ascii="Times New Roman" w:hAnsi="Times New Roman"/>
          <w:sz w:val="24"/>
          <w:szCs w:val="24"/>
        </w:rPr>
      </w:pPr>
    </w:p>
    <w:tbl>
      <w:tblPr>
        <w:tblpPr w:leftFromText="141" w:rightFromText="141" w:vertAnchor="text" w:horzAnchor="margin" w:tblpX="-72" w:tblpY="142"/>
        <w:tblOverlap w:val="never"/>
        <w:tblW w:w="4383" w:type="pct"/>
        <w:tblCellMar>
          <w:left w:w="70" w:type="dxa"/>
          <w:right w:w="70" w:type="dxa"/>
        </w:tblCellMar>
        <w:tblLook w:val="0000" w:firstRow="0" w:lastRow="0" w:firstColumn="0" w:lastColumn="0" w:noHBand="0" w:noVBand="0"/>
      </w:tblPr>
      <w:tblGrid>
        <w:gridCol w:w="6000"/>
        <w:gridCol w:w="160"/>
        <w:gridCol w:w="1913"/>
      </w:tblGrid>
      <w:tr w:rsidR="00D57793" w:rsidRPr="006B4E8F" w:rsidTr="00227ED0">
        <w:trPr>
          <w:trHeight w:val="282"/>
        </w:trPr>
        <w:tc>
          <w:tcPr>
            <w:tcW w:w="3716" w:type="pct"/>
            <w:vMerge w:val="restart"/>
            <w:tcBorders>
              <w:top w:val="single" w:sz="4" w:space="0" w:color="auto"/>
              <w:left w:val="single" w:sz="4" w:space="0" w:color="auto"/>
            </w:tcBorders>
            <w:shd w:val="clear" w:color="auto" w:fill="C0504D" w:themeFill="accent2"/>
            <w:noWrap/>
            <w:vAlign w:val="center"/>
          </w:tcPr>
          <w:p w:rsidR="00D57793" w:rsidRPr="006B4E8F" w:rsidRDefault="00D57793" w:rsidP="00227ED0">
            <w:pPr>
              <w:tabs>
                <w:tab w:val="left" w:pos="284"/>
              </w:tabs>
              <w:spacing w:after="0"/>
              <w:rPr>
                <w:rFonts w:ascii="Times New Roman" w:hAnsi="Times New Roman"/>
                <w:b/>
                <w:sz w:val="24"/>
                <w:szCs w:val="24"/>
              </w:rPr>
            </w:pPr>
            <w:r w:rsidRPr="006B4E8F">
              <w:rPr>
                <w:rFonts w:ascii="Times New Roman" w:hAnsi="Times New Roman"/>
                <w:b/>
                <w:sz w:val="24"/>
                <w:szCs w:val="24"/>
              </w:rPr>
              <w:t>GELİR KALEMLERİ</w:t>
            </w:r>
          </w:p>
        </w:tc>
        <w:tc>
          <w:tcPr>
            <w:tcW w:w="99" w:type="pct"/>
            <w:vMerge w:val="restart"/>
            <w:tcBorders>
              <w:top w:val="single" w:sz="4" w:space="0" w:color="auto"/>
              <w:left w:val="single" w:sz="4" w:space="0" w:color="auto"/>
            </w:tcBorders>
            <w:shd w:val="clear" w:color="auto" w:fill="C0504D" w:themeFill="accent2"/>
            <w:vAlign w:val="center"/>
          </w:tcPr>
          <w:p w:rsidR="00D57793" w:rsidRPr="006B4E8F" w:rsidRDefault="00D57793" w:rsidP="00227ED0">
            <w:pPr>
              <w:tabs>
                <w:tab w:val="left" w:pos="284"/>
              </w:tabs>
              <w:spacing w:after="0"/>
              <w:rPr>
                <w:rFonts w:ascii="Times New Roman" w:hAnsi="Times New Roman"/>
                <w:b/>
                <w:sz w:val="24"/>
                <w:szCs w:val="24"/>
              </w:rPr>
            </w:pPr>
          </w:p>
        </w:tc>
        <w:tc>
          <w:tcPr>
            <w:tcW w:w="1185" w:type="pct"/>
            <w:tcBorders>
              <w:top w:val="single" w:sz="4" w:space="0" w:color="auto"/>
              <w:right w:val="single" w:sz="4" w:space="0" w:color="auto"/>
            </w:tcBorders>
            <w:shd w:val="clear" w:color="auto" w:fill="C0504D" w:themeFill="accent2"/>
            <w:noWrap/>
            <w:vAlign w:val="center"/>
          </w:tcPr>
          <w:p w:rsidR="00D57793" w:rsidRPr="006B4E8F" w:rsidRDefault="00D57793" w:rsidP="00227ED0">
            <w:pPr>
              <w:tabs>
                <w:tab w:val="left" w:pos="284"/>
              </w:tabs>
              <w:spacing w:after="0"/>
              <w:jc w:val="center"/>
              <w:rPr>
                <w:rFonts w:ascii="Times New Roman" w:hAnsi="Times New Roman"/>
                <w:b/>
                <w:sz w:val="24"/>
                <w:szCs w:val="24"/>
              </w:rPr>
            </w:pPr>
            <w:r w:rsidRPr="006B4E8F">
              <w:rPr>
                <w:rFonts w:ascii="Times New Roman" w:hAnsi="Times New Roman"/>
                <w:b/>
                <w:sz w:val="24"/>
                <w:szCs w:val="24"/>
              </w:rPr>
              <w:t>2014</w:t>
            </w:r>
          </w:p>
        </w:tc>
      </w:tr>
      <w:tr w:rsidR="00D57793" w:rsidRPr="006B4E8F" w:rsidTr="00227ED0">
        <w:trPr>
          <w:trHeight w:val="282"/>
        </w:trPr>
        <w:tc>
          <w:tcPr>
            <w:tcW w:w="3716" w:type="pct"/>
            <w:vMerge/>
            <w:tcBorders>
              <w:left w:val="single" w:sz="4" w:space="0" w:color="auto"/>
              <w:bottom w:val="single" w:sz="4" w:space="0" w:color="auto"/>
            </w:tcBorders>
            <w:shd w:val="clear" w:color="auto" w:fill="C0504D" w:themeFill="accent2"/>
            <w:noWrap/>
            <w:vAlign w:val="bottom"/>
          </w:tcPr>
          <w:p w:rsidR="00D57793" w:rsidRPr="006B4E8F" w:rsidRDefault="00D57793" w:rsidP="00227ED0">
            <w:pPr>
              <w:tabs>
                <w:tab w:val="left" w:pos="284"/>
              </w:tabs>
              <w:spacing w:after="0"/>
              <w:rPr>
                <w:rFonts w:ascii="Times New Roman" w:hAnsi="Times New Roman"/>
                <w:b/>
                <w:sz w:val="24"/>
                <w:szCs w:val="24"/>
              </w:rPr>
            </w:pPr>
          </w:p>
        </w:tc>
        <w:tc>
          <w:tcPr>
            <w:tcW w:w="99" w:type="pct"/>
            <w:vMerge/>
            <w:tcBorders>
              <w:left w:val="single" w:sz="4" w:space="0" w:color="auto"/>
              <w:bottom w:val="single" w:sz="4" w:space="0" w:color="auto"/>
            </w:tcBorders>
            <w:shd w:val="clear" w:color="auto" w:fill="C0504D" w:themeFill="accent2"/>
            <w:vAlign w:val="bottom"/>
          </w:tcPr>
          <w:p w:rsidR="00D57793" w:rsidRPr="006B4E8F" w:rsidRDefault="00D57793" w:rsidP="00227ED0">
            <w:pPr>
              <w:tabs>
                <w:tab w:val="left" w:pos="284"/>
              </w:tabs>
              <w:spacing w:after="0"/>
              <w:rPr>
                <w:rFonts w:ascii="Times New Roman" w:hAnsi="Times New Roman"/>
                <w:b/>
                <w:sz w:val="24"/>
                <w:szCs w:val="24"/>
              </w:rPr>
            </w:pPr>
          </w:p>
        </w:tc>
        <w:tc>
          <w:tcPr>
            <w:tcW w:w="1185" w:type="pct"/>
            <w:tcBorders>
              <w:bottom w:val="single" w:sz="4" w:space="0" w:color="auto"/>
              <w:right w:val="single" w:sz="4" w:space="0" w:color="auto"/>
            </w:tcBorders>
            <w:shd w:val="clear" w:color="auto" w:fill="C0504D" w:themeFill="accent2"/>
            <w:noWrap/>
            <w:vAlign w:val="center"/>
          </w:tcPr>
          <w:p w:rsidR="00D57793" w:rsidRPr="006B4E8F" w:rsidRDefault="00D57793" w:rsidP="00227ED0">
            <w:pPr>
              <w:tabs>
                <w:tab w:val="left" w:pos="284"/>
              </w:tabs>
              <w:spacing w:after="0"/>
              <w:jc w:val="center"/>
              <w:rPr>
                <w:rFonts w:ascii="Times New Roman" w:hAnsi="Times New Roman"/>
                <w:b/>
                <w:sz w:val="24"/>
                <w:szCs w:val="24"/>
              </w:rPr>
            </w:pPr>
            <w:r w:rsidRPr="006B4E8F">
              <w:rPr>
                <w:rFonts w:ascii="Times New Roman" w:hAnsi="Times New Roman"/>
                <w:b/>
                <w:sz w:val="24"/>
                <w:szCs w:val="24"/>
              </w:rPr>
              <w:t>GELİR</w:t>
            </w:r>
          </w:p>
        </w:tc>
      </w:tr>
      <w:tr w:rsidR="00D57793" w:rsidRPr="006B4E8F" w:rsidTr="00227ED0">
        <w:trPr>
          <w:trHeight w:val="282"/>
        </w:trPr>
        <w:tc>
          <w:tcPr>
            <w:tcW w:w="3716" w:type="pct"/>
            <w:tcBorders>
              <w:top w:val="single" w:sz="4" w:space="0" w:color="auto"/>
              <w:left w:val="single" w:sz="4" w:space="0" w:color="auto"/>
              <w:bottom w:val="single" w:sz="4" w:space="0" w:color="auto"/>
            </w:tcBorders>
            <w:shd w:val="clear" w:color="auto" w:fill="4F81BD" w:themeFill="accent1"/>
            <w:noWrap/>
          </w:tcPr>
          <w:p w:rsidR="00D57793" w:rsidRPr="006B4E8F" w:rsidRDefault="00D57793" w:rsidP="00227ED0">
            <w:pPr>
              <w:tabs>
                <w:tab w:val="left" w:pos="284"/>
              </w:tabs>
              <w:spacing w:after="0"/>
              <w:rPr>
                <w:rFonts w:ascii="Times New Roman" w:hAnsi="Times New Roman"/>
                <w:sz w:val="24"/>
                <w:szCs w:val="24"/>
              </w:rPr>
            </w:pPr>
            <w:r w:rsidRPr="006B4E8F">
              <w:rPr>
                <w:rFonts w:ascii="Times New Roman" w:hAnsi="Times New Roman"/>
                <w:sz w:val="24"/>
                <w:szCs w:val="24"/>
              </w:rPr>
              <w:t xml:space="preserve">Genel Bütçe </w:t>
            </w:r>
          </w:p>
        </w:tc>
        <w:tc>
          <w:tcPr>
            <w:tcW w:w="99" w:type="pct"/>
            <w:tcBorders>
              <w:top w:val="single" w:sz="4" w:space="0" w:color="auto"/>
              <w:left w:val="single" w:sz="4" w:space="0" w:color="auto"/>
              <w:bottom w:val="single" w:sz="4" w:space="0" w:color="auto"/>
            </w:tcBorders>
            <w:shd w:val="clear" w:color="auto" w:fill="4F81BD" w:themeFill="accent1"/>
          </w:tcPr>
          <w:p w:rsidR="00D57793" w:rsidRPr="006B4E8F" w:rsidRDefault="00D57793" w:rsidP="00227ED0">
            <w:pPr>
              <w:tabs>
                <w:tab w:val="left" w:pos="284"/>
              </w:tabs>
              <w:spacing w:after="0"/>
              <w:rPr>
                <w:rFonts w:ascii="Times New Roman" w:hAnsi="Times New Roman"/>
                <w:sz w:val="24"/>
                <w:szCs w:val="24"/>
              </w:rPr>
            </w:pPr>
          </w:p>
        </w:tc>
        <w:tc>
          <w:tcPr>
            <w:tcW w:w="1185" w:type="pct"/>
            <w:tcBorders>
              <w:top w:val="single" w:sz="4" w:space="0" w:color="auto"/>
              <w:bottom w:val="single" w:sz="4" w:space="0" w:color="auto"/>
              <w:right w:val="single" w:sz="4" w:space="0" w:color="auto"/>
            </w:tcBorders>
            <w:shd w:val="clear" w:color="auto" w:fill="4F81BD" w:themeFill="accent1"/>
            <w:noWrap/>
            <w:vAlign w:val="bottom"/>
          </w:tcPr>
          <w:p w:rsidR="00D57793" w:rsidRPr="006B4E8F" w:rsidRDefault="00D57793" w:rsidP="00227ED0">
            <w:pPr>
              <w:tabs>
                <w:tab w:val="left" w:pos="284"/>
              </w:tabs>
              <w:spacing w:after="0"/>
              <w:jc w:val="center"/>
              <w:rPr>
                <w:rFonts w:ascii="Times New Roman" w:hAnsi="Times New Roman"/>
                <w:b/>
                <w:sz w:val="24"/>
                <w:szCs w:val="24"/>
              </w:rPr>
            </w:pPr>
            <w:r>
              <w:rPr>
                <w:rFonts w:ascii="Times New Roman" w:hAnsi="Times New Roman"/>
                <w:b/>
                <w:sz w:val="24"/>
                <w:szCs w:val="24"/>
              </w:rPr>
              <w:t>0</w:t>
            </w:r>
          </w:p>
        </w:tc>
      </w:tr>
      <w:tr w:rsidR="00D57793" w:rsidRPr="006B4E8F" w:rsidTr="00227ED0">
        <w:trPr>
          <w:trHeight w:val="282"/>
        </w:trPr>
        <w:tc>
          <w:tcPr>
            <w:tcW w:w="3716" w:type="pct"/>
            <w:tcBorders>
              <w:top w:val="single" w:sz="4" w:space="0" w:color="auto"/>
              <w:left w:val="single" w:sz="4" w:space="0" w:color="auto"/>
              <w:bottom w:val="single" w:sz="4" w:space="0" w:color="auto"/>
            </w:tcBorders>
            <w:shd w:val="clear" w:color="auto" w:fill="DBE5F1" w:themeFill="accent1" w:themeFillTint="33"/>
            <w:noWrap/>
          </w:tcPr>
          <w:p w:rsidR="00D57793" w:rsidRPr="006B4E8F" w:rsidRDefault="00D57793" w:rsidP="00227ED0">
            <w:pPr>
              <w:tabs>
                <w:tab w:val="left" w:pos="284"/>
              </w:tabs>
              <w:spacing w:after="0"/>
              <w:rPr>
                <w:rFonts w:ascii="Times New Roman" w:hAnsi="Times New Roman"/>
                <w:sz w:val="24"/>
                <w:szCs w:val="24"/>
              </w:rPr>
            </w:pPr>
            <w:r w:rsidRPr="006B4E8F">
              <w:rPr>
                <w:rFonts w:ascii="Times New Roman" w:hAnsi="Times New Roman"/>
                <w:sz w:val="24"/>
                <w:szCs w:val="24"/>
              </w:rPr>
              <w:t xml:space="preserve">Okul aile Birliği </w:t>
            </w:r>
          </w:p>
        </w:tc>
        <w:tc>
          <w:tcPr>
            <w:tcW w:w="99" w:type="pct"/>
            <w:tcBorders>
              <w:top w:val="single" w:sz="4" w:space="0" w:color="auto"/>
              <w:left w:val="single" w:sz="4" w:space="0" w:color="auto"/>
              <w:bottom w:val="single" w:sz="4" w:space="0" w:color="auto"/>
            </w:tcBorders>
            <w:shd w:val="clear" w:color="auto" w:fill="DBE5F1" w:themeFill="accent1" w:themeFillTint="33"/>
          </w:tcPr>
          <w:p w:rsidR="00D57793" w:rsidRPr="006B4E8F" w:rsidRDefault="00D57793" w:rsidP="00227ED0">
            <w:pPr>
              <w:tabs>
                <w:tab w:val="left" w:pos="284"/>
              </w:tabs>
              <w:spacing w:after="0"/>
              <w:rPr>
                <w:rFonts w:ascii="Times New Roman" w:hAnsi="Times New Roman"/>
                <w:sz w:val="24"/>
                <w:szCs w:val="24"/>
              </w:rPr>
            </w:pPr>
          </w:p>
        </w:tc>
        <w:tc>
          <w:tcPr>
            <w:tcW w:w="1185" w:type="pct"/>
            <w:tcBorders>
              <w:top w:val="single" w:sz="4" w:space="0" w:color="auto"/>
              <w:bottom w:val="single" w:sz="4" w:space="0" w:color="auto"/>
              <w:right w:val="single" w:sz="4" w:space="0" w:color="auto"/>
            </w:tcBorders>
            <w:shd w:val="clear" w:color="auto" w:fill="DBE5F1" w:themeFill="accent1" w:themeFillTint="33"/>
            <w:noWrap/>
            <w:vAlign w:val="bottom"/>
          </w:tcPr>
          <w:p w:rsidR="00D57793" w:rsidRPr="006B4E8F" w:rsidRDefault="00D57793" w:rsidP="00227ED0">
            <w:pPr>
              <w:tabs>
                <w:tab w:val="left" w:pos="284"/>
              </w:tabs>
              <w:spacing w:after="0"/>
              <w:jc w:val="center"/>
              <w:rPr>
                <w:rFonts w:ascii="Times New Roman" w:hAnsi="Times New Roman"/>
                <w:b/>
                <w:sz w:val="24"/>
                <w:szCs w:val="24"/>
              </w:rPr>
            </w:pPr>
            <w:r>
              <w:rPr>
                <w:rFonts w:ascii="Times New Roman" w:hAnsi="Times New Roman"/>
                <w:b/>
                <w:sz w:val="24"/>
                <w:szCs w:val="24"/>
              </w:rPr>
              <w:t>4</w:t>
            </w:r>
            <w:r w:rsidRPr="006B4E8F">
              <w:rPr>
                <w:rFonts w:ascii="Times New Roman" w:hAnsi="Times New Roman"/>
                <w:b/>
                <w:sz w:val="24"/>
                <w:szCs w:val="24"/>
              </w:rPr>
              <w:t>000</w:t>
            </w:r>
          </w:p>
        </w:tc>
      </w:tr>
      <w:tr w:rsidR="00D57793" w:rsidRPr="006B4E8F" w:rsidTr="00227ED0">
        <w:trPr>
          <w:trHeight w:val="282"/>
        </w:trPr>
        <w:tc>
          <w:tcPr>
            <w:tcW w:w="3716" w:type="pct"/>
            <w:tcBorders>
              <w:top w:val="single" w:sz="4" w:space="0" w:color="auto"/>
              <w:left w:val="single" w:sz="4" w:space="0" w:color="auto"/>
              <w:bottom w:val="single" w:sz="2" w:space="0" w:color="auto"/>
            </w:tcBorders>
            <w:shd w:val="clear" w:color="auto" w:fill="4F81BD" w:themeFill="accent1"/>
            <w:noWrap/>
          </w:tcPr>
          <w:p w:rsidR="00D57793" w:rsidRPr="006B4E8F" w:rsidRDefault="00D57793" w:rsidP="00227ED0">
            <w:pPr>
              <w:tabs>
                <w:tab w:val="left" w:pos="284"/>
              </w:tabs>
              <w:spacing w:after="0"/>
              <w:rPr>
                <w:rFonts w:ascii="Times New Roman" w:hAnsi="Times New Roman"/>
                <w:sz w:val="24"/>
                <w:szCs w:val="24"/>
              </w:rPr>
            </w:pPr>
            <w:r w:rsidRPr="006B4E8F">
              <w:rPr>
                <w:rFonts w:ascii="Times New Roman" w:hAnsi="Times New Roman"/>
                <w:sz w:val="24"/>
                <w:szCs w:val="24"/>
              </w:rPr>
              <w:t xml:space="preserve">Kira Gelirleri </w:t>
            </w:r>
          </w:p>
        </w:tc>
        <w:tc>
          <w:tcPr>
            <w:tcW w:w="99" w:type="pct"/>
            <w:tcBorders>
              <w:top w:val="single" w:sz="4" w:space="0" w:color="auto"/>
              <w:left w:val="single" w:sz="4" w:space="0" w:color="auto"/>
              <w:bottom w:val="single" w:sz="2" w:space="0" w:color="auto"/>
            </w:tcBorders>
            <w:shd w:val="clear" w:color="auto" w:fill="4F81BD" w:themeFill="accent1"/>
          </w:tcPr>
          <w:p w:rsidR="00D57793" w:rsidRPr="006B4E8F" w:rsidRDefault="00D57793" w:rsidP="00227ED0">
            <w:pPr>
              <w:tabs>
                <w:tab w:val="left" w:pos="284"/>
              </w:tabs>
              <w:spacing w:after="0"/>
              <w:rPr>
                <w:rFonts w:ascii="Times New Roman" w:hAnsi="Times New Roman"/>
                <w:sz w:val="24"/>
                <w:szCs w:val="24"/>
              </w:rPr>
            </w:pPr>
          </w:p>
        </w:tc>
        <w:tc>
          <w:tcPr>
            <w:tcW w:w="1185" w:type="pct"/>
            <w:tcBorders>
              <w:top w:val="single" w:sz="4" w:space="0" w:color="auto"/>
              <w:bottom w:val="single" w:sz="2" w:space="0" w:color="auto"/>
              <w:right w:val="single" w:sz="4" w:space="0" w:color="auto"/>
            </w:tcBorders>
            <w:shd w:val="clear" w:color="auto" w:fill="4F81BD" w:themeFill="accent1"/>
            <w:noWrap/>
            <w:vAlign w:val="bottom"/>
          </w:tcPr>
          <w:p w:rsidR="00D57793" w:rsidRPr="006B4E8F" w:rsidRDefault="00D57793" w:rsidP="00227ED0">
            <w:pPr>
              <w:tabs>
                <w:tab w:val="left" w:pos="284"/>
              </w:tabs>
              <w:spacing w:after="0"/>
              <w:jc w:val="center"/>
              <w:rPr>
                <w:rFonts w:ascii="Times New Roman" w:hAnsi="Times New Roman"/>
                <w:b/>
                <w:sz w:val="24"/>
                <w:szCs w:val="24"/>
              </w:rPr>
            </w:pPr>
            <w:r w:rsidRPr="006B4E8F">
              <w:rPr>
                <w:rFonts w:ascii="Times New Roman" w:hAnsi="Times New Roman"/>
                <w:b/>
                <w:sz w:val="24"/>
                <w:szCs w:val="24"/>
              </w:rPr>
              <w:t>0</w:t>
            </w:r>
          </w:p>
        </w:tc>
      </w:tr>
      <w:tr w:rsidR="00D57793" w:rsidRPr="006B4E8F" w:rsidTr="00227ED0">
        <w:trPr>
          <w:trHeight w:val="282"/>
        </w:trPr>
        <w:tc>
          <w:tcPr>
            <w:tcW w:w="3716" w:type="pct"/>
            <w:tcBorders>
              <w:top w:val="single" w:sz="2" w:space="0" w:color="auto"/>
              <w:left w:val="single" w:sz="4" w:space="0" w:color="auto"/>
              <w:bottom w:val="single" w:sz="4" w:space="0" w:color="auto"/>
            </w:tcBorders>
            <w:shd w:val="clear" w:color="auto" w:fill="DBE5F1" w:themeFill="accent1" w:themeFillTint="33"/>
            <w:noWrap/>
          </w:tcPr>
          <w:p w:rsidR="00D57793" w:rsidRPr="006B4E8F" w:rsidRDefault="00D57793" w:rsidP="00227ED0">
            <w:pPr>
              <w:tabs>
                <w:tab w:val="left" w:pos="284"/>
              </w:tabs>
              <w:spacing w:after="0"/>
              <w:rPr>
                <w:rFonts w:ascii="Times New Roman" w:hAnsi="Times New Roman"/>
                <w:sz w:val="24"/>
                <w:szCs w:val="24"/>
              </w:rPr>
            </w:pPr>
            <w:r w:rsidRPr="006B4E8F">
              <w:rPr>
                <w:rFonts w:ascii="Times New Roman" w:hAnsi="Times New Roman"/>
                <w:sz w:val="24"/>
                <w:szCs w:val="24"/>
              </w:rPr>
              <w:t xml:space="preserve">Döner Sermaye </w:t>
            </w:r>
          </w:p>
        </w:tc>
        <w:tc>
          <w:tcPr>
            <w:tcW w:w="99" w:type="pct"/>
            <w:tcBorders>
              <w:top w:val="single" w:sz="2" w:space="0" w:color="auto"/>
              <w:left w:val="single" w:sz="4" w:space="0" w:color="auto"/>
              <w:bottom w:val="single" w:sz="4" w:space="0" w:color="auto"/>
            </w:tcBorders>
            <w:shd w:val="clear" w:color="auto" w:fill="DBE5F1" w:themeFill="accent1" w:themeFillTint="33"/>
          </w:tcPr>
          <w:p w:rsidR="00D57793" w:rsidRPr="006B4E8F" w:rsidRDefault="00D57793" w:rsidP="00227ED0">
            <w:pPr>
              <w:tabs>
                <w:tab w:val="left" w:pos="284"/>
              </w:tabs>
              <w:spacing w:after="0"/>
              <w:rPr>
                <w:rFonts w:ascii="Times New Roman" w:hAnsi="Times New Roman"/>
                <w:sz w:val="24"/>
                <w:szCs w:val="24"/>
              </w:rPr>
            </w:pPr>
          </w:p>
        </w:tc>
        <w:tc>
          <w:tcPr>
            <w:tcW w:w="1185" w:type="pct"/>
            <w:tcBorders>
              <w:top w:val="single" w:sz="2" w:space="0" w:color="auto"/>
              <w:bottom w:val="single" w:sz="4" w:space="0" w:color="auto"/>
              <w:right w:val="single" w:sz="4" w:space="0" w:color="auto"/>
            </w:tcBorders>
            <w:shd w:val="clear" w:color="auto" w:fill="DBE5F1" w:themeFill="accent1" w:themeFillTint="33"/>
            <w:noWrap/>
            <w:vAlign w:val="bottom"/>
          </w:tcPr>
          <w:p w:rsidR="00D57793" w:rsidRPr="006B4E8F" w:rsidRDefault="00D57793" w:rsidP="00227ED0">
            <w:pPr>
              <w:tabs>
                <w:tab w:val="left" w:pos="284"/>
              </w:tabs>
              <w:spacing w:after="0"/>
              <w:jc w:val="center"/>
              <w:rPr>
                <w:rFonts w:ascii="Times New Roman" w:hAnsi="Times New Roman"/>
                <w:b/>
                <w:sz w:val="24"/>
                <w:szCs w:val="24"/>
              </w:rPr>
            </w:pPr>
            <w:r w:rsidRPr="006B4E8F">
              <w:rPr>
                <w:rFonts w:ascii="Times New Roman" w:hAnsi="Times New Roman"/>
                <w:b/>
                <w:sz w:val="24"/>
                <w:szCs w:val="24"/>
              </w:rPr>
              <w:t>0</w:t>
            </w:r>
          </w:p>
        </w:tc>
      </w:tr>
      <w:tr w:rsidR="00D57793" w:rsidRPr="006B4E8F" w:rsidTr="00227ED0">
        <w:trPr>
          <w:trHeight w:val="282"/>
        </w:trPr>
        <w:tc>
          <w:tcPr>
            <w:tcW w:w="3716" w:type="pct"/>
            <w:tcBorders>
              <w:top w:val="single" w:sz="4" w:space="0" w:color="auto"/>
              <w:left w:val="single" w:sz="4" w:space="0" w:color="auto"/>
              <w:bottom w:val="single" w:sz="4" w:space="0" w:color="auto"/>
            </w:tcBorders>
            <w:shd w:val="clear" w:color="auto" w:fill="4F81BD" w:themeFill="accent1"/>
            <w:noWrap/>
          </w:tcPr>
          <w:p w:rsidR="00D57793" w:rsidRPr="006B4E8F" w:rsidRDefault="00D57793" w:rsidP="00227ED0">
            <w:pPr>
              <w:tabs>
                <w:tab w:val="left" w:pos="284"/>
              </w:tabs>
              <w:spacing w:after="0"/>
              <w:rPr>
                <w:rFonts w:ascii="Times New Roman" w:hAnsi="Times New Roman"/>
                <w:sz w:val="24"/>
                <w:szCs w:val="24"/>
              </w:rPr>
            </w:pPr>
            <w:r w:rsidRPr="006B4E8F">
              <w:rPr>
                <w:rFonts w:ascii="Times New Roman" w:hAnsi="Times New Roman"/>
                <w:sz w:val="24"/>
                <w:szCs w:val="24"/>
              </w:rPr>
              <w:t xml:space="preserve">Vakıf ve Dernekler </w:t>
            </w:r>
          </w:p>
        </w:tc>
        <w:tc>
          <w:tcPr>
            <w:tcW w:w="99" w:type="pct"/>
            <w:tcBorders>
              <w:top w:val="single" w:sz="4" w:space="0" w:color="auto"/>
              <w:left w:val="single" w:sz="4" w:space="0" w:color="auto"/>
              <w:bottom w:val="single" w:sz="4" w:space="0" w:color="auto"/>
            </w:tcBorders>
            <w:shd w:val="clear" w:color="auto" w:fill="4F81BD" w:themeFill="accent1"/>
          </w:tcPr>
          <w:p w:rsidR="00D57793" w:rsidRPr="006B4E8F" w:rsidRDefault="00D57793" w:rsidP="00227ED0">
            <w:pPr>
              <w:tabs>
                <w:tab w:val="left" w:pos="284"/>
              </w:tabs>
              <w:spacing w:after="0"/>
              <w:rPr>
                <w:rFonts w:ascii="Times New Roman" w:hAnsi="Times New Roman"/>
                <w:sz w:val="24"/>
                <w:szCs w:val="24"/>
              </w:rPr>
            </w:pPr>
          </w:p>
        </w:tc>
        <w:tc>
          <w:tcPr>
            <w:tcW w:w="1185" w:type="pct"/>
            <w:tcBorders>
              <w:top w:val="single" w:sz="4" w:space="0" w:color="auto"/>
              <w:bottom w:val="single" w:sz="4" w:space="0" w:color="auto"/>
              <w:right w:val="single" w:sz="4" w:space="0" w:color="auto"/>
            </w:tcBorders>
            <w:shd w:val="clear" w:color="auto" w:fill="4F81BD" w:themeFill="accent1"/>
            <w:noWrap/>
            <w:vAlign w:val="bottom"/>
          </w:tcPr>
          <w:p w:rsidR="00D57793" w:rsidRPr="006B4E8F" w:rsidRDefault="00D57793" w:rsidP="00227ED0">
            <w:pPr>
              <w:tabs>
                <w:tab w:val="left" w:pos="284"/>
              </w:tabs>
              <w:spacing w:after="0"/>
              <w:jc w:val="center"/>
              <w:rPr>
                <w:rFonts w:ascii="Times New Roman" w:hAnsi="Times New Roman"/>
                <w:b/>
                <w:sz w:val="24"/>
                <w:szCs w:val="24"/>
              </w:rPr>
            </w:pPr>
            <w:r w:rsidRPr="006B4E8F">
              <w:rPr>
                <w:rFonts w:ascii="Times New Roman" w:hAnsi="Times New Roman"/>
                <w:b/>
                <w:sz w:val="24"/>
                <w:szCs w:val="24"/>
              </w:rPr>
              <w:t>0</w:t>
            </w:r>
          </w:p>
        </w:tc>
      </w:tr>
      <w:tr w:rsidR="00D57793" w:rsidRPr="006B4E8F" w:rsidTr="00227ED0">
        <w:trPr>
          <w:trHeight w:val="282"/>
        </w:trPr>
        <w:tc>
          <w:tcPr>
            <w:tcW w:w="3716" w:type="pct"/>
            <w:tcBorders>
              <w:top w:val="single" w:sz="4" w:space="0" w:color="auto"/>
              <w:left w:val="single" w:sz="4" w:space="0" w:color="auto"/>
              <w:bottom w:val="single" w:sz="4" w:space="0" w:color="auto"/>
            </w:tcBorders>
            <w:shd w:val="clear" w:color="auto" w:fill="C0504D" w:themeFill="accent2"/>
            <w:noWrap/>
            <w:vAlign w:val="bottom"/>
          </w:tcPr>
          <w:p w:rsidR="00D57793" w:rsidRPr="006B4E8F" w:rsidRDefault="00D57793" w:rsidP="00227ED0">
            <w:pPr>
              <w:tabs>
                <w:tab w:val="left" w:pos="284"/>
              </w:tabs>
              <w:spacing w:after="0"/>
              <w:rPr>
                <w:rFonts w:ascii="Times New Roman" w:hAnsi="Times New Roman"/>
                <w:b/>
                <w:sz w:val="24"/>
                <w:szCs w:val="24"/>
              </w:rPr>
            </w:pPr>
            <w:r w:rsidRPr="006B4E8F">
              <w:rPr>
                <w:rFonts w:ascii="Times New Roman" w:hAnsi="Times New Roman"/>
                <w:b/>
                <w:sz w:val="24"/>
                <w:szCs w:val="24"/>
              </w:rPr>
              <w:t>TOPLAM</w:t>
            </w:r>
          </w:p>
        </w:tc>
        <w:tc>
          <w:tcPr>
            <w:tcW w:w="99" w:type="pct"/>
            <w:tcBorders>
              <w:top w:val="single" w:sz="4" w:space="0" w:color="auto"/>
              <w:left w:val="single" w:sz="4" w:space="0" w:color="auto"/>
              <w:bottom w:val="single" w:sz="4" w:space="0" w:color="auto"/>
            </w:tcBorders>
            <w:shd w:val="clear" w:color="auto" w:fill="C0504D" w:themeFill="accent2"/>
            <w:vAlign w:val="bottom"/>
          </w:tcPr>
          <w:p w:rsidR="00D57793" w:rsidRPr="006B4E8F" w:rsidRDefault="00D57793" w:rsidP="00227ED0">
            <w:pPr>
              <w:tabs>
                <w:tab w:val="left" w:pos="284"/>
              </w:tabs>
              <w:spacing w:after="0"/>
              <w:rPr>
                <w:rFonts w:ascii="Times New Roman" w:hAnsi="Times New Roman"/>
                <w:b/>
                <w:sz w:val="24"/>
                <w:szCs w:val="24"/>
              </w:rPr>
            </w:pPr>
          </w:p>
        </w:tc>
        <w:tc>
          <w:tcPr>
            <w:tcW w:w="1185" w:type="pct"/>
            <w:tcBorders>
              <w:top w:val="single" w:sz="4" w:space="0" w:color="auto"/>
              <w:bottom w:val="single" w:sz="4" w:space="0" w:color="auto"/>
              <w:right w:val="single" w:sz="4" w:space="0" w:color="auto"/>
            </w:tcBorders>
            <w:shd w:val="clear" w:color="auto" w:fill="C0504D" w:themeFill="accent2"/>
            <w:noWrap/>
            <w:vAlign w:val="bottom"/>
          </w:tcPr>
          <w:p w:rsidR="00D57793" w:rsidRPr="006B4E8F" w:rsidRDefault="00D57793" w:rsidP="00227ED0">
            <w:pPr>
              <w:tabs>
                <w:tab w:val="left" w:pos="284"/>
              </w:tabs>
              <w:spacing w:after="0"/>
              <w:jc w:val="center"/>
              <w:rPr>
                <w:rFonts w:ascii="Times New Roman" w:hAnsi="Times New Roman"/>
                <w:b/>
                <w:sz w:val="24"/>
                <w:szCs w:val="24"/>
              </w:rPr>
            </w:pPr>
            <w:r>
              <w:rPr>
                <w:rFonts w:ascii="Times New Roman" w:hAnsi="Times New Roman"/>
                <w:b/>
                <w:sz w:val="24"/>
                <w:szCs w:val="24"/>
              </w:rPr>
              <w:t>4</w:t>
            </w:r>
            <w:r w:rsidRPr="006B4E8F">
              <w:rPr>
                <w:rFonts w:ascii="Times New Roman" w:hAnsi="Times New Roman"/>
                <w:b/>
                <w:sz w:val="24"/>
                <w:szCs w:val="24"/>
              </w:rPr>
              <w:t>.000TL</w:t>
            </w:r>
          </w:p>
        </w:tc>
      </w:tr>
    </w:tbl>
    <w:p w:rsidR="00D57793" w:rsidRPr="006B4E8F" w:rsidRDefault="00D57793" w:rsidP="00D57793">
      <w:pPr>
        <w:spacing w:after="0"/>
        <w:rPr>
          <w:rFonts w:ascii="Times New Roman" w:hAnsi="Times New Roman"/>
          <w:sz w:val="24"/>
          <w:szCs w:val="24"/>
        </w:rPr>
      </w:pPr>
      <w:r w:rsidRPr="006B4E8F">
        <w:rPr>
          <w:rFonts w:ascii="Times New Roman" w:hAnsi="Times New Roman"/>
          <w:sz w:val="24"/>
          <w:szCs w:val="24"/>
        </w:rPr>
        <w:t xml:space="preserve">   </w:t>
      </w:r>
    </w:p>
    <w:p w:rsidR="00D57793" w:rsidRPr="006B4E8F" w:rsidRDefault="00D57793" w:rsidP="00D57793">
      <w:pPr>
        <w:spacing w:after="0"/>
        <w:rPr>
          <w:rFonts w:ascii="Times New Roman" w:hAnsi="Times New Roman"/>
          <w:sz w:val="24"/>
          <w:szCs w:val="24"/>
        </w:rPr>
      </w:pPr>
      <w:r w:rsidRPr="006B4E8F">
        <w:rPr>
          <w:rFonts w:ascii="Times New Roman" w:hAnsi="Times New Roman"/>
          <w:sz w:val="24"/>
          <w:szCs w:val="24"/>
        </w:rPr>
        <w:br w:type="textWrapping" w:clear="all"/>
      </w:r>
    </w:p>
    <w:p w:rsidR="00D57793" w:rsidRPr="006B4E8F" w:rsidRDefault="00D57793" w:rsidP="00D57793">
      <w:pPr>
        <w:spacing w:after="0"/>
        <w:rPr>
          <w:rFonts w:ascii="Times New Roman" w:hAnsi="Times New Roman"/>
          <w:b/>
          <w:bCs/>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tbl>
      <w:tblPr>
        <w:tblpPr w:leftFromText="141" w:rightFromText="141" w:vertAnchor="text" w:horzAnchor="margin" w:tblpX="-72" w:tblpY="143"/>
        <w:tblOverlap w:val="never"/>
        <w:tblW w:w="4401" w:type="pct"/>
        <w:tblCellMar>
          <w:left w:w="70" w:type="dxa"/>
          <w:right w:w="70" w:type="dxa"/>
        </w:tblCellMar>
        <w:tblLook w:val="0000" w:firstRow="0" w:lastRow="0" w:firstColumn="0" w:lastColumn="0" w:noHBand="0" w:noVBand="0"/>
      </w:tblPr>
      <w:tblGrid>
        <w:gridCol w:w="6024"/>
        <w:gridCol w:w="2083"/>
      </w:tblGrid>
      <w:tr w:rsidR="00D57793" w:rsidRPr="006B4E8F" w:rsidTr="00227ED0">
        <w:trPr>
          <w:trHeight w:val="282"/>
        </w:trPr>
        <w:tc>
          <w:tcPr>
            <w:tcW w:w="3715" w:type="pct"/>
            <w:vMerge w:val="restart"/>
            <w:tcBorders>
              <w:top w:val="single" w:sz="8" w:space="0" w:color="auto"/>
              <w:left w:val="single" w:sz="8" w:space="0" w:color="auto"/>
              <w:right w:val="single" w:sz="8" w:space="0" w:color="auto"/>
            </w:tcBorders>
            <w:shd w:val="clear" w:color="auto" w:fill="C0504D" w:themeFill="accent2"/>
            <w:noWrap/>
            <w:vAlign w:val="center"/>
          </w:tcPr>
          <w:p w:rsidR="00D57793" w:rsidRPr="006B4E8F" w:rsidRDefault="00D57793" w:rsidP="00227ED0">
            <w:pPr>
              <w:tabs>
                <w:tab w:val="left" w:pos="284"/>
              </w:tabs>
              <w:spacing w:after="0"/>
              <w:rPr>
                <w:rFonts w:ascii="Times New Roman" w:hAnsi="Times New Roman"/>
                <w:b/>
                <w:sz w:val="24"/>
                <w:szCs w:val="24"/>
              </w:rPr>
            </w:pPr>
            <w:r w:rsidRPr="006B4E8F">
              <w:rPr>
                <w:rFonts w:ascii="Times New Roman" w:hAnsi="Times New Roman"/>
                <w:b/>
                <w:sz w:val="24"/>
                <w:szCs w:val="24"/>
              </w:rPr>
              <w:t>GİDER KALEMLERİ</w:t>
            </w:r>
          </w:p>
        </w:tc>
        <w:tc>
          <w:tcPr>
            <w:tcW w:w="1285" w:type="pct"/>
            <w:tcBorders>
              <w:top w:val="single" w:sz="8" w:space="0" w:color="auto"/>
              <w:left w:val="single" w:sz="8" w:space="0" w:color="auto"/>
              <w:right w:val="single" w:sz="8" w:space="0" w:color="auto"/>
            </w:tcBorders>
            <w:shd w:val="clear" w:color="auto" w:fill="C0504D" w:themeFill="accent2"/>
            <w:noWrap/>
            <w:vAlign w:val="center"/>
          </w:tcPr>
          <w:p w:rsidR="00D57793" w:rsidRPr="006B4E8F" w:rsidRDefault="00D57793" w:rsidP="00227ED0">
            <w:pPr>
              <w:tabs>
                <w:tab w:val="left" w:pos="284"/>
              </w:tabs>
              <w:spacing w:after="0"/>
              <w:jc w:val="center"/>
              <w:rPr>
                <w:rFonts w:ascii="Times New Roman" w:hAnsi="Times New Roman"/>
                <w:b/>
                <w:sz w:val="24"/>
                <w:szCs w:val="24"/>
              </w:rPr>
            </w:pPr>
            <w:r w:rsidRPr="006B4E8F">
              <w:rPr>
                <w:rFonts w:ascii="Times New Roman" w:hAnsi="Times New Roman"/>
                <w:b/>
                <w:sz w:val="24"/>
                <w:szCs w:val="24"/>
              </w:rPr>
              <w:t>2014</w:t>
            </w:r>
          </w:p>
        </w:tc>
      </w:tr>
      <w:tr w:rsidR="00D57793" w:rsidRPr="006B4E8F" w:rsidTr="00227ED0">
        <w:trPr>
          <w:trHeight w:val="282"/>
        </w:trPr>
        <w:tc>
          <w:tcPr>
            <w:tcW w:w="3715" w:type="pct"/>
            <w:vMerge/>
            <w:tcBorders>
              <w:left w:val="single" w:sz="8" w:space="0" w:color="auto"/>
              <w:right w:val="single" w:sz="8" w:space="0" w:color="auto"/>
            </w:tcBorders>
            <w:shd w:val="clear" w:color="auto" w:fill="C0504D" w:themeFill="accent2"/>
            <w:noWrap/>
            <w:vAlign w:val="bottom"/>
          </w:tcPr>
          <w:p w:rsidR="00D57793" w:rsidRPr="006B4E8F" w:rsidRDefault="00D57793" w:rsidP="00227ED0">
            <w:pPr>
              <w:tabs>
                <w:tab w:val="left" w:pos="284"/>
              </w:tabs>
              <w:spacing w:after="0"/>
              <w:rPr>
                <w:rFonts w:ascii="Times New Roman" w:hAnsi="Times New Roman"/>
                <w:b/>
                <w:sz w:val="24"/>
                <w:szCs w:val="24"/>
              </w:rPr>
            </w:pPr>
          </w:p>
        </w:tc>
        <w:tc>
          <w:tcPr>
            <w:tcW w:w="1285" w:type="pct"/>
            <w:tcBorders>
              <w:top w:val="nil"/>
              <w:left w:val="single" w:sz="8" w:space="0" w:color="auto"/>
              <w:right w:val="single" w:sz="8" w:space="0" w:color="auto"/>
            </w:tcBorders>
            <w:shd w:val="clear" w:color="auto" w:fill="C0504D" w:themeFill="accent2"/>
            <w:noWrap/>
            <w:vAlign w:val="center"/>
          </w:tcPr>
          <w:p w:rsidR="00D57793" w:rsidRPr="006B4E8F" w:rsidRDefault="00D57793" w:rsidP="00227ED0">
            <w:pPr>
              <w:tabs>
                <w:tab w:val="left" w:pos="284"/>
              </w:tabs>
              <w:spacing w:after="0"/>
              <w:jc w:val="center"/>
              <w:rPr>
                <w:rFonts w:ascii="Times New Roman" w:hAnsi="Times New Roman"/>
                <w:b/>
                <w:sz w:val="24"/>
                <w:szCs w:val="24"/>
              </w:rPr>
            </w:pPr>
            <w:r w:rsidRPr="006B4E8F">
              <w:rPr>
                <w:rFonts w:ascii="Times New Roman" w:hAnsi="Times New Roman"/>
                <w:b/>
                <w:sz w:val="24"/>
                <w:szCs w:val="24"/>
              </w:rPr>
              <w:t>GİDER</w:t>
            </w:r>
          </w:p>
        </w:tc>
      </w:tr>
      <w:tr w:rsidR="00D57793" w:rsidRPr="006B4E8F" w:rsidTr="00227ED0">
        <w:trPr>
          <w:trHeight w:val="282"/>
        </w:trPr>
        <w:tc>
          <w:tcPr>
            <w:tcW w:w="3715" w:type="pct"/>
            <w:tcBorders>
              <w:left w:val="single" w:sz="4" w:space="0" w:color="auto"/>
              <w:bottom w:val="single" w:sz="4" w:space="0" w:color="auto"/>
              <w:right w:val="single" w:sz="4" w:space="0" w:color="auto"/>
            </w:tcBorders>
            <w:shd w:val="clear" w:color="auto" w:fill="4F81BD" w:themeFill="accent1"/>
            <w:noWrap/>
            <w:vAlign w:val="bottom"/>
          </w:tcPr>
          <w:p w:rsidR="00D57793" w:rsidRPr="00A96A84" w:rsidRDefault="00D57793" w:rsidP="00227ED0">
            <w:pPr>
              <w:tabs>
                <w:tab w:val="left" w:pos="284"/>
              </w:tabs>
              <w:spacing w:after="0"/>
              <w:rPr>
                <w:rFonts w:ascii="Times New Roman" w:hAnsi="Times New Roman"/>
                <w:sz w:val="24"/>
                <w:szCs w:val="24"/>
              </w:rPr>
            </w:pPr>
            <w:r w:rsidRPr="00A96A84">
              <w:rPr>
                <w:rFonts w:ascii="Times New Roman" w:hAnsi="Times New Roman"/>
                <w:sz w:val="24"/>
                <w:szCs w:val="24"/>
              </w:rPr>
              <w:t>Temizlik</w:t>
            </w:r>
          </w:p>
        </w:tc>
        <w:tc>
          <w:tcPr>
            <w:tcW w:w="1285" w:type="pct"/>
            <w:tcBorders>
              <w:left w:val="nil"/>
              <w:bottom w:val="single" w:sz="4" w:space="0" w:color="auto"/>
              <w:right w:val="single" w:sz="4" w:space="0" w:color="auto"/>
            </w:tcBorders>
            <w:shd w:val="clear" w:color="auto" w:fill="4F81BD" w:themeFill="accent1"/>
            <w:noWrap/>
            <w:vAlign w:val="bottom"/>
          </w:tcPr>
          <w:p w:rsidR="00D57793" w:rsidRPr="006B4E8F" w:rsidRDefault="005E410E" w:rsidP="00DB7FC1">
            <w:pPr>
              <w:tabs>
                <w:tab w:val="left" w:pos="284"/>
              </w:tabs>
              <w:spacing w:after="0"/>
              <w:jc w:val="center"/>
              <w:rPr>
                <w:rFonts w:ascii="Times New Roman" w:hAnsi="Times New Roman"/>
                <w:b/>
                <w:sz w:val="24"/>
                <w:szCs w:val="24"/>
              </w:rPr>
            </w:pPr>
            <w:r>
              <w:rPr>
                <w:rFonts w:ascii="Times New Roman" w:hAnsi="Times New Roman"/>
                <w:b/>
                <w:sz w:val="24"/>
                <w:szCs w:val="24"/>
              </w:rPr>
              <w:t>500</w:t>
            </w:r>
          </w:p>
        </w:tc>
      </w:tr>
      <w:tr w:rsidR="00D57793" w:rsidRPr="006B4E8F" w:rsidTr="00227ED0">
        <w:trPr>
          <w:trHeight w:val="282"/>
        </w:trPr>
        <w:tc>
          <w:tcPr>
            <w:tcW w:w="37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D57793" w:rsidRPr="00A96A84" w:rsidRDefault="00D57793" w:rsidP="00227ED0">
            <w:pPr>
              <w:tabs>
                <w:tab w:val="left" w:pos="284"/>
              </w:tabs>
              <w:spacing w:after="0"/>
              <w:rPr>
                <w:rFonts w:ascii="Times New Roman" w:hAnsi="Times New Roman"/>
                <w:sz w:val="24"/>
                <w:szCs w:val="24"/>
              </w:rPr>
            </w:pPr>
            <w:r w:rsidRPr="00A96A84">
              <w:rPr>
                <w:rFonts w:ascii="Times New Roman" w:hAnsi="Times New Roman"/>
                <w:sz w:val="24"/>
                <w:szCs w:val="24"/>
              </w:rPr>
              <w:t>Küçük onarım</w:t>
            </w:r>
          </w:p>
        </w:tc>
        <w:tc>
          <w:tcPr>
            <w:tcW w:w="1285"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57793" w:rsidRPr="006B4E8F" w:rsidRDefault="00DB7FC1" w:rsidP="00DB7FC1">
            <w:pPr>
              <w:tabs>
                <w:tab w:val="left" w:pos="284"/>
              </w:tabs>
              <w:spacing w:after="0"/>
              <w:jc w:val="center"/>
              <w:rPr>
                <w:rFonts w:ascii="Times New Roman" w:hAnsi="Times New Roman"/>
                <w:b/>
                <w:sz w:val="24"/>
                <w:szCs w:val="24"/>
              </w:rPr>
            </w:pPr>
            <w:r>
              <w:rPr>
                <w:rFonts w:ascii="Times New Roman" w:hAnsi="Times New Roman"/>
                <w:b/>
                <w:sz w:val="24"/>
                <w:szCs w:val="24"/>
              </w:rPr>
              <w:t>300</w:t>
            </w:r>
          </w:p>
        </w:tc>
      </w:tr>
      <w:tr w:rsidR="00D57793" w:rsidRPr="006B4E8F" w:rsidTr="00227ED0">
        <w:trPr>
          <w:trHeight w:val="282"/>
        </w:trPr>
        <w:tc>
          <w:tcPr>
            <w:tcW w:w="3715"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tcPr>
          <w:p w:rsidR="00D57793" w:rsidRPr="00A96A84" w:rsidRDefault="00D57793" w:rsidP="00227ED0">
            <w:pPr>
              <w:tabs>
                <w:tab w:val="left" w:pos="284"/>
              </w:tabs>
              <w:spacing w:after="0"/>
              <w:rPr>
                <w:rFonts w:ascii="Times New Roman" w:hAnsi="Times New Roman"/>
                <w:sz w:val="24"/>
                <w:szCs w:val="24"/>
              </w:rPr>
            </w:pPr>
            <w:r w:rsidRPr="00A96A84">
              <w:rPr>
                <w:rFonts w:ascii="Times New Roman" w:hAnsi="Times New Roman"/>
                <w:sz w:val="24"/>
                <w:szCs w:val="24"/>
              </w:rPr>
              <w:t>Bilgisayar harcamaları</w:t>
            </w:r>
          </w:p>
        </w:tc>
        <w:tc>
          <w:tcPr>
            <w:tcW w:w="1285" w:type="pct"/>
            <w:tcBorders>
              <w:top w:val="single" w:sz="4" w:space="0" w:color="auto"/>
              <w:left w:val="nil"/>
              <w:bottom w:val="single" w:sz="4" w:space="0" w:color="auto"/>
              <w:right w:val="single" w:sz="4" w:space="0" w:color="auto"/>
            </w:tcBorders>
            <w:shd w:val="clear" w:color="auto" w:fill="4F81BD" w:themeFill="accent1"/>
            <w:noWrap/>
            <w:vAlign w:val="bottom"/>
          </w:tcPr>
          <w:p w:rsidR="00D57793" w:rsidRPr="006B4E8F" w:rsidRDefault="00DB7FC1" w:rsidP="00DB7FC1">
            <w:pPr>
              <w:tabs>
                <w:tab w:val="left" w:pos="284"/>
              </w:tabs>
              <w:spacing w:after="0"/>
              <w:jc w:val="center"/>
              <w:rPr>
                <w:rFonts w:ascii="Times New Roman" w:hAnsi="Times New Roman"/>
                <w:b/>
                <w:sz w:val="24"/>
                <w:szCs w:val="24"/>
              </w:rPr>
            </w:pPr>
            <w:r>
              <w:rPr>
                <w:rFonts w:ascii="Times New Roman" w:hAnsi="Times New Roman"/>
                <w:b/>
                <w:sz w:val="24"/>
                <w:szCs w:val="24"/>
              </w:rPr>
              <w:t>500</w:t>
            </w:r>
          </w:p>
        </w:tc>
      </w:tr>
      <w:tr w:rsidR="00D57793" w:rsidRPr="006B4E8F" w:rsidTr="00227ED0">
        <w:trPr>
          <w:trHeight w:val="282"/>
        </w:trPr>
        <w:tc>
          <w:tcPr>
            <w:tcW w:w="37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D57793" w:rsidRPr="00A96A84" w:rsidRDefault="00D57793" w:rsidP="00227ED0">
            <w:pPr>
              <w:tabs>
                <w:tab w:val="left" w:pos="284"/>
              </w:tabs>
              <w:spacing w:after="0"/>
              <w:rPr>
                <w:rFonts w:ascii="Times New Roman" w:hAnsi="Times New Roman"/>
                <w:sz w:val="24"/>
                <w:szCs w:val="24"/>
              </w:rPr>
            </w:pPr>
            <w:r w:rsidRPr="00A96A84">
              <w:rPr>
                <w:rFonts w:ascii="Times New Roman" w:hAnsi="Times New Roman"/>
                <w:sz w:val="24"/>
                <w:szCs w:val="24"/>
              </w:rPr>
              <w:t>Büro makineleri harcamaları</w:t>
            </w:r>
          </w:p>
        </w:tc>
        <w:tc>
          <w:tcPr>
            <w:tcW w:w="1285"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57793" w:rsidRPr="006B4E8F" w:rsidRDefault="00DB7FC1" w:rsidP="00DB7FC1">
            <w:pPr>
              <w:tabs>
                <w:tab w:val="left" w:pos="284"/>
              </w:tabs>
              <w:spacing w:after="0"/>
              <w:jc w:val="center"/>
              <w:rPr>
                <w:rFonts w:ascii="Times New Roman" w:hAnsi="Times New Roman"/>
                <w:b/>
                <w:sz w:val="24"/>
                <w:szCs w:val="24"/>
              </w:rPr>
            </w:pPr>
            <w:r>
              <w:rPr>
                <w:rFonts w:ascii="Times New Roman" w:hAnsi="Times New Roman"/>
                <w:b/>
                <w:sz w:val="24"/>
                <w:szCs w:val="24"/>
              </w:rPr>
              <w:t>500</w:t>
            </w:r>
          </w:p>
        </w:tc>
      </w:tr>
      <w:tr w:rsidR="00D57793" w:rsidRPr="006B4E8F" w:rsidTr="00227ED0">
        <w:trPr>
          <w:trHeight w:val="282"/>
        </w:trPr>
        <w:tc>
          <w:tcPr>
            <w:tcW w:w="3715"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tcPr>
          <w:p w:rsidR="00D57793" w:rsidRPr="00A96A84" w:rsidRDefault="00D57793" w:rsidP="00227ED0">
            <w:pPr>
              <w:tabs>
                <w:tab w:val="left" w:pos="284"/>
              </w:tabs>
              <w:spacing w:after="0"/>
              <w:rPr>
                <w:rFonts w:ascii="Times New Roman" w:hAnsi="Times New Roman"/>
                <w:sz w:val="24"/>
                <w:szCs w:val="24"/>
              </w:rPr>
            </w:pPr>
            <w:r w:rsidRPr="00A96A84">
              <w:rPr>
                <w:rFonts w:ascii="Times New Roman" w:hAnsi="Times New Roman"/>
                <w:sz w:val="24"/>
                <w:szCs w:val="24"/>
              </w:rPr>
              <w:t>Telefon</w:t>
            </w:r>
          </w:p>
        </w:tc>
        <w:tc>
          <w:tcPr>
            <w:tcW w:w="1285" w:type="pct"/>
            <w:tcBorders>
              <w:top w:val="single" w:sz="4" w:space="0" w:color="auto"/>
              <w:left w:val="nil"/>
              <w:bottom w:val="single" w:sz="4" w:space="0" w:color="auto"/>
              <w:right w:val="single" w:sz="4" w:space="0" w:color="auto"/>
            </w:tcBorders>
            <w:shd w:val="clear" w:color="auto" w:fill="4F81BD" w:themeFill="accent1"/>
            <w:noWrap/>
            <w:vAlign w:val="bottom"/>
          </w:tcPr>
          <w:p w:rsidR="00D57793" w:rsidRPr="006B4E8F" w:rsidRDefault="00DB7FC1" w:rsidP="00DB7FC1">
            <w:pPr>
              <w:tabs>
                <w:tab w:val="left" w:pos="284"/>
              </w:tabs>
              <w:spacing w:after="0"/>
              <w:jc w:val="center"/>
              <w:rPr>
                <w:rFonts w:ascii="Times New Roman" w:hAnsi="Times New Roman"/>
                <w:b/>
                <w:sz w:val="24"/>
                <w:szCs w:val="24"/>
              </w:rPr>
            </w:pPr>
            <w:r>
              <w:rPr>
                <w:rFonts w:ascii="Times New Roman" w:hAnsi="Times New Roman"/>
                <w:b/>
                <w:sz w:val="24"/>
                <w:szCs w:val="24"/>
              </w:rPr>
              <w:t>0</w:t>
            </w:r>
          </w:p>
        </w:tc>
      </w:tr>
      <w:tr w:rsidR="00D57793" w:rsidRPr="006B4E8F" w:rsidTr="00227ED0">
        <w:trPr>
          <w:trHeight w:val="282"/>
        </w:trPr>
        <w:tc>
          <w:tcPr>
            <w:tcW w:w="37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D57793" w:rsidRPr="00A96A84" w:rsidRDefault="00D57793" w:rsidP="00227ED0">
            <w:pPr>
              <w:tabs>
                <w:tab w:val="left" w:pos="284"/>
              </w:tabs>
              <w:spacing w:after="0"/>
              <w:rPr>
                <w:rFonts w:ascii="Times New Roman" w:hAnsi="Times New Roman"/>
                <w:sz w:val="24"/>
                <w:szCs w:val="24"/>
              </w:rPr>
            </w:pPr>
            <w:r w:rsidRPr="00A96A84">
              <w:rPr>
                <w:rFonts w:ascii="Times New Roman" w:hAnsi="Times New Roman"/>
                <w:sz w:val="24"/>
                <w:szCs w:val="24"/>
              </w:rPr>
              <w:t>Yemek</w:t>
            </w:r>
          </w:p>
        </w:tc>
        <w:tc>
          <w:tcPr>
            <w:tcW w:w="1285"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57793" w:rsidRPr="006B4E8F" w:rsidRDefault="00DB7FC1" w:rsidP="00DB7FC1">
            <w:pPr>
              <w:tabs>
                <w:tab w:val="left" w:pos="284"/>
              </w:tabs>
              <w:spacing w:after="0"/>
              <w:jc w:val="center"/>
              <w:rPr>
                <w:rFonts w:ascii="Times New Roman" w:hAnsi="Times New Roman"/>
                <w:b/>
                <w:sz w:val="24"/>
                <w:szCs w:val="24"/>
              </w:rPr>
            </w:pPr>
            <w:r>
              <w:rPr>
                <w:rFonts w:ascii="Times New Roman" w:hAnsi="Times New Roman"/>
                <w:b/>
                <w:sz w:val="24"/>
                <w:szCs w:val="24"/>
              </w:rPr>
              <w:t>0</w:t>
            </w:r>
          </w:p>
        </w:tc>
      </w:tr>
      <w:tr w:rsidR="00D57793" w:rsidRPr="006B4E8F" w:rsidTr="00227ED0">
        <w:trPr>
          <w:trHeight w:val="282"/>
        </w:trPr>
        <w:tc>
          <w:tcPr>
            <w:tcW w:w="3715"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tcPr>
          <w:p w:rsidR="00D57793" w:rsidRPr="00A96A84" w:rsidRDefault="00D57793" w:rsidP="00227ED0">
            <w:pPr>
              <w:tabs>
                <w:tab w:val="left" w:pos="284"/>
              </w:tabs>
              <w:spacing w:after="0"/>
              <w:rPr>
                <w:rFonts w:ascii="Times New Roman" w:hAnsi="Times New Roman"/>
                <w:sz w:val="24"/>
                <w:szCs w:val="24"/>
              </w:rPr>
            </w:pPr>
            <w:r w:rsidRPr="00A96A84">
              <w:rPr>
                <w:rFonts w:ascii="Times New Roman" w:hAnsi="Times New Roman"/>
                <w:sz w:val="24"/>
                <w:szCs w:val="24"/>
              </w:rPr>
              <w:t>Sosyal faaliyetler</w:t>
            </w:r>
          </w:p>
        </w:tc>
        <w:tc>
          <w:tcPr>
            <w:tcW w:w="1285" w:type="pct"/>
            <w:tcBorders>
              <w:top w:val="single" w:sz="4" w:space="0" w:color="auto"/>
              <w:left w:val="nil"/>
              <w:bottom w:val="single" w:sz="4" w:space="0" w:color="auto"/>
              <w:right w:val="single" w:sz="4" w:space="0" w:color="auto"/>
            </w:tcBorders>
            <w:shd w:val="clear" w:color="auto" w:fill="4F81BD" w:themeFill="accent1"/>
            <w:noWrap/>
            <w:vAlign w:val="bottom"/>
          </w:tcPr>
          <w:p w:rsidR="00D57793" w:rsidRPr="006B4E8F" w:rsidRDefault="00DB7FC1" w:rsidP="00DB7FC1">
            <w:pPr>
              <w:tabs>
                <w:tab w:val="left" w:pos="284"/>
              </w:tabs>
              <w:spacing w:after="0"/>
              <w:jc w:val="center"/>
              <w:rPr>
                <w:rFonts w:ascii="Times New Roman" w:hAnsi="Times New Roman"/>
                <w:b/>
                <w:sz w:val="24"/>
                <w:szCs w:val="24"/>
              </w:rPr>
            </w:pPr>
            <w:r>
              <w:rPr>
                <w:rFonts w:ascii="Times New Roman" w:hAnsi="Times New Roman"/>
                <w:b/>
                <w:sz w:val="24"/>
                <w:szCs w:val="24"/>
              </w:rPr>
              <w:t>200</w:t>
            </w:r>
          </w:p>
        </w:tc>
      </w:tr>
      <w:tr w:rsidR="00D57793" w:rsidRPr="006B4E8F" w:rsidTr="00227ED0">
        <w:trPr>
          <w:trHeight w:val="282"/>
        </w:trPr>
        <w:tc>
          <w:tcPr>
            <w:tcW w:w="371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D57793" w:rsidRPr="00A96A84" w:rsidRDefault="00D57793" w:rsidP="00227ED0">
            <w:pPr>
              <w:tabs>
                <w:tab w:val="left" w:pos="284"/>
              </w:tabs>
              <w:spacing w:after="0"/>
              <w:rPr>
                <w:rFonts w:ascii="Times New Roman" w:hAnsi="Times New Roman"/>
                <w:sz w:val="24"/>
                <w:szCs w:val="24"/>
              </w:rPr>
            </w:pPr>
            <w:r w:rsidRPr="00A96A84">
              <w:rPr>
                <w:rFonts w:ascii="Times New Roman" w:hAnsi="Times New Roman"/>
                <w:sz w:val="24"/>
                <w:szCs w:val="24"/>
              </w:rPr>
              <w:t>Kırtasiye</w:t>
            </w:r>
          </w:p>
        </w:tc>
        <w:tc>
          <w:tcPr>
            <w:tcW w:w="1285"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57793" w:rsidRPr="006B4E8F" w:rsidRDefault="00DB7FC1" w:rsidP="00DB7FC1">
            <w:pPr>
              <w:tabs>
                <w:tab w:val="left" w:pos="284"/>
              </w:tabs>
              <w:spacing w:after="0"/>
              <w:jc w:val="center"/>
              <w:rPr>
                <w:rFonts w:ascii="Times New Roman" w:hAnsi="Times New Roman"/>
                <w:b/>
                <w:sz w:val="24"/>
                <w:szCs w:val="24"/>
              </w:rPr>
            </w:pPr>
            <w:r>
              <w:rPr>
                <w:rFonts w:ascii="Times New Roman" w:hAnsi="Times New Roman"/>
                <w:b/>
                <w:sz w:val="24"/>
                <w:szCs w:val="24"/>
              </w:rPr>
              <w:t>2000</w:t>
            </w:r>
          </w:p>
        </w:tc>
      </w:tr>
      <w:tr w:rsidR="00D57793" w:rsidRPr="006B4E8F" w:rsidTr="00227ED0">
        <w:trPr>
          <w:trHeight w:val="282"/>
        </w:trPr>
        <w:tc>
          <w:tcPr>
            <w:tcW w:w="3715" w:type="pct"/>
            <w:tcBorders>
              <w:top w:val="single" w:sz="4" w:space="0" w:color="auto"/>
              <w:left w:val="single" w:sz="4" w:space="0" w:color="auto"/>
              <w:right w:val="single" w:sz="4" w:space="0" w:color="auto"/>
            </w:tcBorders>
            <w:shd w:val="clear" w:color="auto" w:fill="4F81BD" w:themeFill="accent1"/>
            <w:noWrap/>
            <w:vAlign w:val="bottom"/>
          </w:tcPr>
          <w:p w:rsidR="00D57793" w:rsidRPr="00A96A84" w:rsidRDefault="00D57793" w:rsidP="00227ED0">
            <w:pPr>
              <w:tabs>
                <w:tab w:val="left" w:pos="284"/>
              </w:tabs>
              <w:spacing w:after="0"/>
              <w:rPr>
                <w:rFonts w:ascii="Times New Roman" w:hAnsi="Times New Roman"/>
                <w:sz w:val="24"/>
                <w:szCs w:val="24"/>
              </w:rPr>
            </w:pPr>
            <w:r w:rsidRPr="00A96A84">
              <w:rPr>
                <w:rFonts w:ascii="Times New Roman" w:hAnsi="Times New Roman"/>
                <w:sz w:val="24"/>
                <w:szCs w:val="24"/>
              </w:rPr>
              <w:t xml:space="preserve">Vergi, harç </w:t>
            </w:r>
            <w:proofErr w:type="spellStart"/>
            <w:r w:rsidRPr="00A96A84">
              <w:rPr>
                <w:rFonts w:ascii="Times New Roman" w:hAnsi="Times New Roman"/>
                <w:sz w:val="24"/>
                <w:szCs w:val="24"/>
              </w:rPr>
              <w:t>vs</w:t>
            </w:r>
            <w:proofErr w:type="spellEnd"/>
          </w:p>
        </w:tc>
        <w:tc>
          <w:tcPr>
            <w:tcW w:w="1285" w:type="pct"/>
            <w:tcBorders>
              <w:top w:val="single" w:sz="4" w:space="0" w:color="auto"/>
              <w:left w:val="nil"/>
              <w:right w:val="single" w:sz="4" w:space="0" w:color="auto"/>
            </w:tcBorders>
            <w:shd w:val="clear" w:color="auto" w:fill="4F81BD" w:themeFill="accent1"/>
            <w:noWrap/>
            <w:vAlign w:val="bottom"/>
          </w:tcPr>
          <w:p w:rsidR="00D57793" w:rsidRPr="006B4E8F" w:rsidRDefault="00D57793" w:rsidP="00DB7FC1">
            <w:pPr>
              <w:tabs>
                <w:tab w:val="left" w:pos="284"/>
              </w:tabs>
              <w:spacing w:after="0"/>
              <w:jc w:val="center"/>
              <w:rPr>
                <w:rFonts w:ascii="Times New Roman" w:hAnsi="Times New Roman"/>
                <w:b/>
                <w:sz w:val="24"/>
                <w:szCs w:val="24"/>
              </w:rPr>
            </w:pPr>
          </w:p>
        </w:tc>
      </w:tr>
      <w:tr w:rsidR="00D57793" w:rsidRPr="006B4E8F" w:rsidTr="00227ED0">
        <w:trPr>
          <w:trHeight w:val="257"/>
        </w:trPr>
        <w:tc>
          <w:tcPr>
            <w:tcW w:w="3715" w:type="pct"/>
            <w:tcBorders>
              <w:left w:val="single" w:sz="8" w:space="0" w:color="auto"/>
              <w:bottom w:val="single" w:sz="8" w:space="0" w:color="auto"/>
              <w:right w:val="single" w:sz="8" w:space="0" w:color="auto"/>
            </w:tcBorders>
            <w:shd w:val="clear" w:color="auto" w:fill="C0504D" w:themeFill="accent2"/>
            <w:noWrap/>
            <w:vAlign w:val="bottom"/>
          </w:tcPr>
          <w:p w:rsidR="00D57793" w:rsidRPr="006B4E8F" w:rsidRDefault="00D57793" w:rsidP="00227ED0">
            <w:pPr>
              <w:tabs>
                <w:tab w:val="left" w:pos="284"/>
              </w:tabs>
              <w:spacing w:after="0"/>
              <w:rPr>
                <w:rFonts w:ascii="Times New Roman" w:hAnsi="Times New Roman"/>
                <w:b/>
                <w:sz w:val="24"/>
                <w:szCs w:val="24"/>
              </w:rPr>
            </w:pPr>
            <w:r w:rsidRPr="006B4E8F">
              <w:rPr>
                <w:rFonts w:ascii="Times New Roman" w:hAnsi="Times New Roman"/>
                <w:b/>
                <w:sz w:val="24"/>
                <w:szCs w:val="24"/>
              </w:rPr>
              <w:t>TOPLAM</w:t>
            </w:r>
          </w:p>
        </w:tc>
        <w:tc>
          <w:tcPr>
            <w:tcW w:w="1285" w:type="pct"/>
            <w:tcBorders>
              <w:left w:val="single" w:sz="8" w:space="0" w:color="auto"/>
              <w:bottom w:val="single" w:sz="8" w:space="0" w:color="auto"/>
            </w:tcBorders>
            <w:shd w:val="clear" w:color="auto" w:fill="C0504D" w:themeFill="accent2"/>
            <w:noWrap/>
            <w:vAlign w:val="bottom"/>
          </w:tcPr>
          <w:p w:rsidR="00D57793" w:rsidRPr="006B4E8F" w:rsidRDefault="00D57793" w:rsidP="00227ED0">
            <w:pPr>
              <w:tabs>
                <w:tab w:val="left" w:pos="284"/>
              </w:tabs>
              <w:spacing w:after="0"/>
              <w:jc w:val="center"/>
              <w:rPr>
                <w:rFonts w:ascii="Times New Roman" w:hAnsi="Times New Roman"/>
                <w:b/>
                <w:sz w:val="24"/>
                <w:szCs w:val="24"/>
              </w:rPr>
            </w:pPr>
            <w:r>
              <w:rPr>
                <w:rFonts w:ascii="Times New Roman" w:hAnsi="Times New Roman"/>
                <w:b/>
                <w:sz w:val="24"/>
                <w:szCs w:val="24"/>
              </w:rPr>
              <w:t>4</w:t>
            </w:r>
            <w:r w:rsidRPr="006B4E8F">
              <w:rPr>
                <w:rFonts w:ascii="Times New Roman" w:hAnsi="Times New Roman"/>
                <w:b/>
                <w:sz w:val="24"/>
                <w:szCs w:val="24"/>
              </w:rPr>
              <w:t>.000TL</w:t>
            </w:r>
          </w:p>
        </w:tc>
      </w:tr>
    </w:tbl>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Pr="006B4E8F" w:rsidRDefault="00D57793" w:rsidP="00D57793">
      <w:pPr>
        <w:pStyle w:val="ListeParagraf"/>
        <w:spacing w:after="0" w:line="240" w:lineRule="auto"/>
        <w:jc w:val="both"/>
        <w:rPr>
          <w:rFonts w:ascii="Times New Roman" w:eastAsia="Times New Roman" w:hAnsi="Times New Roman"/>
          <w:b/>
          <w:bCs/>
          <w:color w:val="548DD4" w:themeColor="text2" w:themeTint="99"/>
          <w:sz w:val="24"/>
          <w:szCs w:val="24"/>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pStyle w:val="ListeParagraf"/>
        <w:spacing w:after="0" w:line="240" w:lineRule="auto"/>
        <w:jc w:val="both"/>
        <w:rPr>
          <w:rFonts w:ascii="Times New Roman" w:eastAsia="Times New Roman" w:hAnsi="Times New Roman"/>
          <w:b/>
          <w:bCs/>
          <w:color w:val="548DD4" w:themeColor="text2" w:themeTint="99"/>
          <w:sz w:val="28"/>
          <w:szCs w:val="28"/>
        </w:rPr>
      </w:pPr>
    </w:p>
    <w:p w:rsidR="00D57793" w:rsidRDefault="00D57793" w:rsidP="00D57793">
      <w:pPr>
        <w:spacing w:after="0" w:line="240" w:lineRule="auto"/>
        <w:jc w:val="both"/>
        <w:rPr>
          <w:rFonts w:ascii="Times New Roman" w:eastAsia="Times New Roman" w:hAnsi="Times New Roman"/>
          <w:b/>
          <w:bCs/>
          <w:color w:val="548DD4" w:themeColor="text2" w:themeTint="99"/>
          <w:sz w:val="28"/>
          <w:szCs w:val="28"/>
        </w:rPr>
      </w:pPr>
    </w:p>
    <w:p w:rsidR="005C6AB6" w:rsidRPr="00153644" w:rsidRDefault="005C6AB6" w:rsidP="00153644">
      <w:pPr>
        <w:tabs>
          <w:tab w:val="left" w:pos="1155"/>
        </w:tabs>
        <w:spacing w:after="0" w:line="240" w:lineRule="auto"/>
        <w:rPr>
          <w:rFonts w:cs="Arial"/>
          <w:b/>
          <w:bCs/>
          <w:sz w:val="20"/>
          <w:szCs w:val="20"/>
        </w:rPr>
      </w:pPr>
    </w:p>
    <w:p w:rsidR="005F3582" w:rsidRDefault="005F3582" w:rsidP="00B875F5">
      <w:pPr>
        <w:spacing w:after="0" w:line="240" w:lineRule="auto"/>
        <w:jc w:val="both"/>
        <w:rPr>
          <w:rFonts w:ascii="Times New Roman" w:eastAsia="Times New Roman" w:hAnsi="Times New Roman"/>
          <w:b/>
          <w:bCs/>
          <w:sz w:val="24"/>
          <w:szCs w:val="24"/>
        </w:rPr>
      </w:pPr>
    </w:p>
    <w:p w:rsidR="005F3582" w:rsidRDefault="005F3582" w:rsidP="00B875F5">
      <w:pPr>
        <w:spacing w:after="0" w:line="240" w:lineRule="auto"/>
        <w:jc w:val="both"/>
        <w:rPr>
          <w:rFonts w:ascii="Times New Roman" w:eastAsia="Times New Roman" w:hAnsi="Times New Roman"/>
          <w:b/>
          <w:bCs/>
          <w:sz w:val="24"/>
          <w:szCs w:val="24"/>
        </w:rPr>
      </w:pPr>
    </w:p>
    <w:p w:rsidR="00B875F5" w:rsidRPr="005F3582" w:rsidRDefault="00B875F5" w:rsidP="00B875F5">
      <w:pPr>
        <w:spacing w:after="0" w:line="240" w:lineRule="auto"/>
        <w:jc w:val="both"/>
        <w:rPr>
          <w:rFonts w:ascii="Times New Roman" w:eastAsia="Times New Roman" w:hAnsi="Times New Roman"/>
          <w:b/>
          <w:bCs/>
          <w:color w:val="365F91" w:themeColor="accent1" w:themeShade="BF"/>
          <w:sz w:val="24"/>
          <w:szCs w:val="24"/>
        </w:rPr>
      </w:pPr>
      <w:r w:rsidRPr="005F3582">
        <w:rPr>
          <w:rFonts w:ascii="Times New Roman" w:eastAsia="Times New Roman" w:hAnsi="Times New Roman"/>
          <w:b/>
          <w:bCs/>
          <w:color w:val="365F91" w:themeColor="accent1" w:themeShade="BF"/>
          <w:sz w:val="24"/>
          <w:szCs w:val="24"/>
        </w:rPr>
        <w:t>6.KURUM DIŞI (ÇEVRE) ANALİZ</w:t>
      </w:r>
    </w:p>
    <w:p w:rsidR="00B875F5" w:rsidRPr="005F3582" w:rsidRDefault="00B875F5" w:rsidP="00B875F5">
      <w:pPr>
        <w:rPr>
          <w:rFonts w:ascii="Times New Roman" w:hAnsi="Times New Roman"/>
          <w:b/>
          <w:color w:val="365F91" w:themeColor="accent1" w:themeShade="BF"/>
          <w:sz w:val="24"/>
          <w:szCs w:val="24"/>
        </w:rPr>
      </w:pPr>
      <w:r w:rsidRPr="005F3582">
        <w:rPr>
          <w:rFonts w:ascii="Times New Roman" w:hAnsi="Times New Roman"/>
          <w:b/>
          <w:color w:val="365F91" w:themeColor="accent1" w:themeShade="BF"/>
          <w:sz w:val="24"/>
          <w:szCs w:val="24"/>
        </w:rPr>
        <w:t xml:space="preserve">6.1.Politik, Ekonomik, Sosyal, Teknolojik, Legal (Hukuki), </w:t>
      </w:r>
      <w:proofErr w:type="spellStart"/>
      <w:r w:rsidRPr="005F3582">
        <w:rPr>
          <w:rFonts w:ascii="Times New Roman" w:hAnsi="Times New Roman"/>
          <w:b/>
          <w:color w:val="365F91" w:themeColor="accent1" w:themeShade="BF"/>
          <w:sz w:val="24"/>
          <w:szCs w:val="24"/>
        </w:rPr>
        <w:t>Ekololjik</w:t>
      </w:r>
      <w:proofErr w:type="spellEnd"/>
      <w:r w:rsidRPr="005F3582">
        <w:rPr>
          <w:rFonts w:ascii="Times New Roman" w:hAnsi="Times New Roman"/>
          <w:b/>
          <w:color w:val="365F91" w:themeColor="accent1" w:themeShade="BF"/>
          <w:sz w:val="24"/>
          <w:szCs w:val="24"/>
        </w:rPr>
        <w:t xml:space="preserve"> Analiz</w:t>
      </w:r>
    </w:p>
    <w:p w:rsidR="00B875F5" w:rsidRPr="005F3582" w:rsidRDefault="00B875F5" w:rsidP="00B875F5">
      <w:pPr>
        <w:tabs>
          <w:tab w:val="num" w:pos="567"/>
        </w:tabs>
        <w:spacing w:after="0" w:line="240" w:lineRule="auto"/>
        <w:jc w:val="both"/>
        <w:rPr>
          <w:rFonts w:ascii="Times New Roman" w:hAnsi="Times New Roman"/>
          <w:b/>
          <w:color w:val="365F91" w:themeColor="accent1" w:themeShade="BF"/>
          <w:sz w:val="24"/>
          <w:szCs w:val="24"/>
        </w:rPr>
      </w:pPr>
      <w:r w:rsidRPr="005F3582">
        <w:rPr>
          <w:rFonts w:ascii="Times New Roman" w:hAnsi="Times New Roman"/>
          <w:b/>
          <w:color w:val="365F91" w:themeColor="accent1" w:themeShade="BF"/>
          <w:sz w:val="24"/>
          <w:szCs w:val="24"/>
        </w:rPr>
        <w:t>PEST ANALİZİ (Politik, Ekonomik, Sosyal, Teknolojik Çevre Değişkenleri)</w:t>
      </w:r>
    </w:p>
    <w:p w:rsidR="00B875F5" w:rsidRPr="00B875F5" w:rsidRDefault="00B875F5" w:rsidP="00B875F5">
      <w:pPr>
        <w:tabs>
          <w:tab w:val="num" w:pos="567"/>
        </w:tabs>
        <w:spacing w:after="0" w:line="240" w:lineRule="auto"/>
        <w:jc w:val="both"/>
        <w:rPr>
          <w:rFonts w:ascii="Times New Roman" w:hAnsi="Times New Roman"/>
          <w:b/>
          <w:sz w:val="24"/>
          <w:szCs w:val="24"/>
        </w:rPr>
      </w:pPr>
    </w:p>
    <w:p w:rsidR="00B875F5" w:rsidRPr="006026A6" w:rsidRDefault="00B875F5" w:rsidP="00B875F5">
      <w:pPr>
        <w:spacing w:after="0" w:line="360" w:lineRule="auto"/>
        <w:ind w:firstLine="708"/>
        <w:jc w:val="both"/>
        <w:rPr>
          <w:rFonts w:ascii="Times New Roman" w:eastAsia="Times New Roman" w:hAnsi="Times New Roman"/>
        </w:rPr>
      </w:pPr>
      <w:r w:rsidRPr="006026A6">
        <w:rPr>
          <w:rFonts w:ascii="Times New Roman" w:eastAsia="Times New Roman" w:hAnsi="Times New Roman"/>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B875F5" w:rsidRPr="006026A6" w:rsidRDefault="00B875F5" w:rsidP="00B875F5">
      <w:pPr>
        <w:spacing w:after="0" w:line="360" w:lineRule="auto"/>
        <w:ind w:firstLine="708"/>
        <w:jc w:val="both"/>
        <w:rPr>
          <w:rFonts w:ascii="Times New Roman" w:eastAsia="Times New Roman" w:hAnsi="Times New Roman"/>
        </w:rPr>
      </w:pPr>
      <w:r w:rsidRPr="006026A6">
        <w:rPr>
          <w:rFonts w:ascii="Times New Roman" w:eastAsia="Times New Roman" w:hAnsi="Times New Roman"/>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B875F5" w:rsidRPr="006026A6" w:rsidRDefault="00B875F5" w:rsidP="00B875F5">
      <w:pPr>
        <w:spacing w:after="0" w:line="360" w:lineRule="auto"/>
        <w:jc w:val="both"/>
        <w:rPr>
          <w:rFonts w:ascii="Times New Roman" w:eastAsia="Times New Roman" w:hAnsi="Times New Roman"/>
        </w:rPr>
      </w:pPr>
      <w:r w:rsidRPr="006026A6">
        <w:rPr>
          <w:rFonts w:ascii="Times New Roman" w:eastAsia="Times New Roman" w:hAnsi="Times New Roman"/>
        </w:rPr>
        <w:t xml:space="preserve">  </w:t>
      </w:r>
      <w:r w:rsidRPr="006026A6">
        <w:rPr>
          <w:rFonts w:ascii="Times New Roman" w:eastAsia="Times New Roman" w:hAnsi="Times New Roman"/>
        </w:rPr>
        <w:tab/>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5C6AB6" w:rsidRPr="006026A6" w:rsidRDefault="00B875F5" w:rsidP="00B875F5">
      <w:pPr>
        <w:spacing w:after="0" w:line="360" w:lineRule="auto"/>
        <w:ind w:firstLine="708"/>
        <w:jc w:val="both"/>
        <w:rPr>
          <w:rFonts w:ascii="Times New Roman" w:eastAsia="Times New Roman" w:hAnsi="Times New Roman"/>
        </w:rPr>
      </w:pPr>
      <w:r w:rsidRPr="006026A6">
        <w:rPr>
          <w:rFonts w:ascii="Times New Roman" w:eastAsia="Times New Roman" w:hAnsi="Times New Roman"/>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6026A6" w:rsidRDefault="006026A6" w:rsidP="00B875F5">
      <w:pPr>
        <w:tabs>
          <w:tab w:val="num" w:pos="567"/>
        </w:tabs>
        <w:spacing w:after="0" w:line="240" w:lineRule="auto"/>
        <w:jc w:val="both"/>
        <w:rPr>
          <w:rFonts w:cs="Arial"/>
          <w:b/>
          <w:color w:val="365F91" w:themeColor="accent1" w:themeShade="BF"/>
          <w:sz w:val="24"/>
          <w:szCs w:val="20"/>
        </w:rPr>
      </w:pPr>
    </w:p>
    <w:p w:rsidR="006026A6" w:rsidRDefault="006026A6" w:rsidP="00B875F5">
      <w:pPr>
        <w:tabs>
          <w:tab w:val="num" w:pos="567"/>
        </w:tabs>
        <w:spacing w:after="0" w:line="240" w:lineRule="auto"/>
        <w:jc w:val="both"/>
        <w:rPr>
          <w:rFonts w:cs="Arial"/>
          <w:b/>
          <w:color w:val="365F91" w:themeColor="accent1" w:themeShade="BF"/>
          <w:sz w:val="24"/>
          <w:szCs w:val="20"/>
        </w:rPr>
      </w:pPr>
    </w:p>
    <w:p w:rsidR="006026A6" w:rsidRDefault="006026A6" w:rsidP="00B875F5">
      <w:pPr>
        <w:tabs>
          <w:tab w:val="num" w:pos="567"/>
        </w:tabs>
        <w:spacing w:after="0" w:line="240" w:lineRule="auto"/>
        <w:jc w:val="both"/>
        <w:rPr>
          <w:rFonts w:cs="Arial"/>
          <w:b/>
          <w:color w:val="365F91" w:themeColor="accent1" w:themeShade="BF"/>
          <w:sz w:val="24"/>
          <w:szCs w:val="20"/>
        </w:rPr>
      </w:pPr>
    </w:p>
    <w:p w:rsidR="006026A6" w:rsidRDefault="006026A6" w:rsidP="00B875F5">
      <w:pPr>
        <w:tabs>
          <w:tab w:val="num" w:pos="567"/>
        </w:tabs>
        <w:spacing w:after="0" w:line="240" w:lineRule="auto"/>
        <w:jc w:val="both"/>
        <w:rPr>
          <w:rFonts w:cs="Arial"/>
          <w:b/>
          <w:color w:val="365F91" w:themeColor="accent1" w:themeShade="BF"/>
          <w:sz w:val="24"/>
          <w:szCs w:val="20"/>
        </w:rPr>
      </w:pPr>
    </w:p>
    <w:p w:rsidR="006026A6" w:rsidRDefault="006026A6" w:rsidP="00B875F5">
      <w:pPr>
        <w:tabs>
          <w:tab w:val="num" w:pos="567"/>
        </w:tabs>
        <w:spacing w:after="0" w:line="240" w:lineRule="auto"/>
        <w:jc w:val="both"/>
        <w:rPr>
          <w:rFonts w:cs="Arial"/>
          <w:b/>
          <w:color w:val="365F91" w:themeColor="accent1" w:themeShade="BF"/>
          <w:sz w:val="24"/>
          <w:szCs w:val="20"/>
        </w:rPr>
      </w:pPr>
    </w:p>
    <w:p w:rsidR="00B875F5" w:rsidRPr="005F3582" w:rsidRDefault="00B875F5" w:rsidP="00B875F5">
      <w:pPr>
        <w:tabs>
          <w:tab w:val="num" w:pos="567"/>
        </w:tabs>
        <w:spacing w:after="0" w:line="240" w:lineRule="auto"/>
        <w:jc w:val="both"/>
        <w:rPr>
          <w:rFonts w:cs="Arial"/>
          <w:color w:val="365F91" w:themeColor="accent1" w:themeShade="BF"/>
          <w:sz w:val="20"/>
          <w:szCs w:val="20"/>
        </w:rPr>
      </w:pPr>
      <w:r w:rsidRPr="005F3582">
        <w:rPr>
          <w:rFonts w:cs="Arial"/>
          <w:b/>
          <w:color w:val="365F91" w:themeColor="accent1" w:themeShade="BF"/>
          <w:sz w:val="24"/>
          <w:szCs w:val="20"/>
        </w:rPr>
        <w:lastRenderedPageBreak/>
        <w:t>6.2.GZFT</w:t>
      </w:r>
      <w:r w:rsidRPr="005F3582">
        <w:rPr>
          <w:rFonts w:cs="Arial"/>
          <w:b/>
          <w:color w:val="365F91" w:themeColor="accent1" w:themeShade="BF"/>
          <w:sz w:val="24"/>
          <w:szCs w:val="24"/>
        </w:rPr>
        <w:t>(SWOT) ANALİZİ</w:t>
      </w:r>
    </w:p>
    <w:p w:rsidR="00B875F5" w:rsidRPr="00B875F5" w:rsidRDefault="00B875F5" w:rsidP="00B875F5">
      <w:pPr>
        <w:tabs>
          <w:tab w:val="left" w:pos="1530"/>
        </w:tabs>
        <w:spacing w:after="0" w:line="240" w:lineRule="auto"/>
        <w:jc w:val="both"/>
        <w:rPr>
          <w:rFonts w:cs="Arial"/>
          <w:sz w:val="8"/>
          <w:szCs w:val="20"/>
        </w:rPr>
      </w:pPr>
      <w:r w:rsidRPr="00B875F5">
        <w:rPr>
          <w:rFonts w:cs="Arial"/>
          <w:sz w:val="14"/>
          <w:szCs w:val="20"/>
        </w:rPr>
        <w:tab/>
      </w:r>
    </w:p>
    <w:p w:rsidR="00B875F5" w:rsidRDefault="00B875F5"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Default="00DA5BE9" w:rsidP="00B875F5">
      <w:pPr>
        <w:tabs>
          <w:tab w:val="num" w:pos="567"/>
        </w:tabs>
        <w:spacing w:after="0" w:line="240" w:lineRule="auto"/>
        <w:jc w:val="both"/>
        <w:rPr>
          <w:rFonts w:cs="Arial"/>
          <w:sz w:val="8"/>
          <w:szCs w:val="20"/>
        </w:rPr>
      </w:pPr>
    </w:p>
    <w:p w:rsidR="00DA5BE9" w:rsidRPr="00B875F5" w:rsidRDefault="00DA5BE9" w:rsidP="00B875F5">
      <w:pPr>
        <w:tabs>
          <w:tab w:val="num" w:pos="567"/>
        </w:tabs>
        <w:spacing w:after="0" w:line="240" w:lineRule="auto"/>
        <w:jc w:val="both"/>
        <w:rPr>
          <w:rFonts w:cs="Arial"/>
          <w:sz w:val="8"/>
          <w:szCs w:val="20"/>
        </w:rPr>
      </w:pPr>
    </w:p>
    <w:p w:rsidR="00B875F5" w:rsidRPr="00B875F5" w:rsidRDefault="00B875F5" w:rsidP="00B875F5">
      <w:pPr>
        <w:tabs>
          <w:tab w:val="num" w:pos="567"/>
        </w:tabs>
        <w:spacing w:after="0" w:line="240" w:lineRule="auto"/>
        <w:jc w:val="both"/>
        <w:rPr>
          <w:rFonts w:cs="Arial"/>
          <w:sz w:val="8"/>
          <w:szCs w:val="20"/>
        </w:rPr>
      </w:pPr>
    </w:p>
    <w:p w:rsidR="00B875F5" w:rsidRPr="00B875F5" w:rsidRDefault="00B875F5" w:rsidP="00B875F5">
      <w:pPr>
        <w:tabs>
          <w:tab w:val="num" w:pos="567"/>
        </w:tabs>
        <w:spacing w:after="0" w:line="240" w:lineRule="auto"/>
        <w:jc w:val="both"/>
        <w:rPr>
          <w:rFonts w:cs="Arial"/>
          <w:sz w:val="8"/>
          <w:szCs w:val="20"/>
        </w:rPr>
      </w:pPr>
    </w:p>
    <w:tbl>
      <w:tblPr>
        <w:tblW w:w="0" w:type="auto"/>
        <w:tblInd w:w="108" w:type="dxa"/>
        <w:tblBorders>
          <w:top w:val="single" w:sz="8" w:space="0" w:color="92B7C3"/>
          <w:left w:val="single" w:sz="8" w:space="0" w:color="92B7C3"/>
          <w:bottom w:val="single" w:sz="8" w:space="0" w:color="92B7C3"/>
          <w:right w:val="single" w:sz="8" w:space="0" w:color="92B7C3"/>
          <w:insideH w:val="single" w:sz="8" w:space="0" w:color="92B7C3"/>
          <w:insideV w:val="single" w:sz="8" w:space="0" w:color="92B7C3"/>
        </w:tblBorders>
        <w:tblLook w:val="00A0" w:firstRow="1" w:lastRow="0" w:firstColumn="1" w:lastColumn="0" w:noHBand="0" w:noVBand="0"/>
      </w:tblPr>
      <w:tblGrid>
        <w:gridCol w:w="1358"/>
        <w:gridCol w:w="7820"/>
      </w:tblGrid>
      <w:tr w:rsidR="00B875F5" w:rsidRPr="00B875F5" w:rsidTr="00227ED0">
        <w:trPr>
          <w:cantSplit/>
          <w:trHeight w:val="113"/>
        </w:trPr>
        <w:tc>
          <w:tcPr>
            <w:tcW w:w="397" w:type="dxa"/>
            <w:vMerge w:val="restart"/>
            <w:shd w:val="clear" w:color="auto" w:fill="6EA0B0"/>
            <w:textDirection w:val="btLr"/>
          </w:tcPr>
          <w:p w:rsidR="00B875F5" w:rsidRPr="00B875F5" w:rsidRDefault="00B875F5" w:rsidP="00B875F5">
            <w:pPr>
              <w:tabs>
                <w:tab w:val="num" w:pos="567"/>
              </w:tabs>
              <w:spacing w:after="0" w:line="240" w:lineRule="auto"/>
              <w:ind w:left="113" w:right="113"/>
              <w:jc w:val="center"/>
              <w:rPr>
                <w:rFonts w:ascii="Times New Roman" w:hAnsi="Times New Roman"/>
                <w:b/>
                <w:bCs/>
                <w:sz w:val="36"/>
                <w:szCs w:val="36"/>
              </w:rPr>
            </w:pPr>
          </w:p>
          <w:p w:rsidR="00B875F5" w:rsidRPr="00B875F5" w:rsidRDefault="00B875F5" w:rsidP="00B875F5">
            <w:pPr>
              <w:tabs>
                <w:tab w:val="num" w:pos="567"/>
              </w:tabs>
              <w:spacing w:after="0" w:line="240" w:lineRule="auto"/>
              <w:ind w:left="113" w:right="113"/>
              <w:jc w:val="center"/>
              <w:rPr>
                <w:rFonts w:ascii="Times New Roman" w:hAnsi="Times New Roman"/>
                <w:b/>
                <w:bCs/>
                <w:sz w:val="36"/>
                <w:szCs w:val="36"/>
              </w:rPr>
            </w:pPr>
            <w:r w:rsidRPr="00B875F5">
              <w:rPr>
                <w:rFonts w:ascii="Times New Roman" w:hAnsi="Times New Roman"/>
                <w:b/>
                <w:bCs/>
                <w:sz w:val="36"/>
                <w:szCs w:val="36"/>
              </w:rPr>
              <w:t>GÜÇLÜ YÖNLERİMİZ</w:t>
            </w:r>
          </w:p>
          <w:p w:rsidR="00B875F5" w:rsidRPr="00B875F5" w:rsidRDefault="00B875F5" w:rsidP="00B875F5">
            <w:pPr>
              <w:tabs>
                <w:tab w:val="num" w:pos="567"/>
              </w:tabs>
              <w:spacing w:after="0" w:line="240" w:lineRule="auto"/>
              <w:ind w:left="113" w:right="113"/>
              <w:jc w:val="right"/>
              <w:rPr>
                <w:rFonts w:cs="Arial"/>
                <w:b/>
                <w:bCs/>
                <w:color w:val="FFFFFF"/>
                <w:sz w:val="24"/>
              </w:rPr>
            </w:pPr>
          </w:p>
          <w:p w:rsidR="00B875F5" w:rsidRPr="00B875F5" w:rsidRDefault="00B875F5" w:rsidP="00B875F5">
            <w:pPr>
              <w:tabs>
                <w:tab w:val="num" w:pos="567"/>
              </w:tabs>
              <w:spacing w:after="0" w:line="240" w:lineRule="auto"/>
              <w:ind w:left="113" w:right="113"/>
              <w:jc w:val="right"/>
              <w:rPr>
                <w:rFonts w:cs="Arial"/>
                <w:b/>
                <w:bCs/>
                <w:color w:val="FFFFFF"/>
                <w:sz w:val="24"/>
              </w:rPr>
            </w:pPr>
          </w:p>
        </w:tc>
        <w:tc>
          <w:tcPr>
            <w:tcW w:w="8676" w:type="dxa"/>
            <w:shd w:val="clear" w:color="auto" w:fill="6EA0B0"/>
            <w:vAlign w:val="center"/>
          </w:tcPr>
          <w:p w:rsidR="00B875F5" w:rsidRPr="00B875F5" w:rsidRDefault="00B875F5" w:rsidP="00B875F5">
            <w:pPr>
              <w:spacing w:after="0" w:line="240" w:lineRule="auto"/>
              <w:rPr>
                <w:rFonts w:cs="Arial"/>
                <w:b/>
                <w:bCs/>
                <w:color w:val="FFFFFF"/>
                <w:sz w:val="8"/>
              </w:rPr>
            </w:pPr>
          </w:p>
          <w:p w:rsidR="00B875F5" w:rsidRPr="00B875F5" w:rsidRDefault="00B875F5" w:rsidP="00B875F5">
            <w:pPr>
              <w:spacing w:after="0" w:line="240" w:lineRule="auto"/>
              <w:rPr>
                <w:rFonts w:cs="Arial"/>
                <w:b/>
                <w:bCs/>
                <w:color w:val="FFFFFF"/>
                <w:sz w:val="8"/>
              </w:rPr>
            </w:pPr>
          </w:p>
          <w:p w:rsidR="00B875F5" w:rsidRPr="00B875F5" w:rsidRDefault="00B875F5" w:rsidP="00B875F5">
            <w:pPr>
              <w:spacing w:after="0" w:line="240" w:lineRule="auto"/>
              <w:rPr>
                <w:rFonts w:cs="Arial"/>
                <w:b/>
                <w:bCs/>
                <w:color w:val="FFFFFF"/>
                <w:sz w:val="8"/>
              </w:rPr>
            </w:pPr>
          </w:p>
          <w:p w:rsidR="00B875F5" w:rsidRPr="00B875F5" w:rsidRDefault="00B875F5" w:rsidP="00B875F5">
            <w:pPr>
              <w:spacing w:after="0" w:line="240" w:lineRule="auto"/>
              <w:rPr>
                <w:rFonts w:cs="Arial"/>
                <w:b/>
                <w:bCs/>
                <w:color w:val="FFFFFF"/>
                <w:sz w:val="8"/>
              </w:rPr>
            </w:pPr>
          </w:p>
          <w:p w:rsidR="00B875F5" w:rsidRPr="00B875F5" w:rsidRDefault="00B875F5" w:rsidP="00B875F5">
            <w:pPr>
              <w:spacing w:after="0" w:line="240" w:lineRule="auto"/>
              <w:rPr>
                <w:rFonts w:cs="Arial"/>
                <w:b/>
                <w:bCs/>
                <w:color w:val="FFFFFF"/>
                <w:sz w:val="8"/>
              </w:rPr>
            </w:pPr>
          </w:p>
          <w:p w:rsidR="00B875F5" w:rsidRPr="00B875F5" w:rsidRDefault="00B875F5" w:rsidP="00B875F5">
            <w:pPr>
              <w:spacing w:after="0" w:line="240" w:lineRule="auto"/>
              <w:rPr>
                <w:rFonts w:cs="Arial"/>
                <w:b/>
                <w:bCs/>
                <w:color w:val="FFFFFF"/>
                <w:sz w:val="8"/>
              </w:rPr>
            </w:pPr>
          </w:p>
          <w:p w:rsidR="00B875F5" w:rsidRPr="00B875F5" w:rsidRDefault="00B875F5" w:rsidP="00B875F5">
            <w:pPr>
              <w:spacing w:after="0" w:line="240" w:lineRule="auto"/>
              <w:rPr>
                <w:rFonts w:cs="Arial"/>
                <w:b/>
                <w:bCs/>
                <w:color w:val="FFFFFF"/>
                <w:sz w:val="8"/>
              </w:rPr>
            </w:pPr>
          </w:p>
        </w:tc>
      </w:tr>
      <w:tr w:rsidR="00B875F5" w:rsidRPr="00B875F5" w:rsidTr="00227ED0">
        <w:trPr>
          <w:trHeight w:val="1134"/>
        </w:trPr>
        <w:tc>
          <w:tcPr>
            <w:tcW w:w="397" w:type="dxa"/>
            <w:vMerge/>
            <w:shd w:val="clear" w:color="auto" w:fill="DAE7EB"/>
            <w:textDirection w:val="btLr"/>
          </w:tcPr>
          <w:p w:rsidR="00B875F5" w:rsidRPr="00B875F5" w:rsidRDefault="00B875F5" w:rsidP="00B875F5">
            <w:pPr>
              <w:tabs>
                <w:tab w:val="num" w:pos="567"/>
              </w:tabs>
              <w:spacing w:after="0" w:line="240" w:lineRule="auto"/>
              <w:ind w:left="113" w:right="113"/>
              <w:jc w:val="right"/>
              <w:rPr>
                <w:rFonts w:cs="Arial"/>
                <w:b/>
                <w:bCs/>
                <w:sz w:val="24"/>
              </w:rPr>
            </w:pPr>
          </w:p>
        </w:tc>
        <w:tc>
          <w:tcPr>
            <w:tcW w:w="8676" w:type="dxa"/>
            <w:shd w:val="clear" w:color="auto" w:fill="DAE7EB"/>
          </w:tcPr>
          <w:p w:rsidR="00B875F5" w:rsidRPr="00B875F5" w:rsidRDefault="00B875F5" w:rsidP="00B875F5">
            <w:pPr>
              <w:spacing w:after="0" w:line="240" w:lineRule="auto"/>
              <w:ind w:left="318"/>
              <w:jc w:val="both"/>
              <w:rPr>
                <w:rFonts w:ascii="Times New Roman" w:hAnsi="Times New Roman"/>
                <w:b/>
                <w:sz w:val="24"/>
                <w:szCs w:val="24"/>
              </w:rPr>
            </w:pPr>
            <w:r w:rsidRPr="00B875F5">
              <w:rPr>
                <w:rFonts w:ascii="Times New Roman" w:hAnsi="Times New Roman"/>
                <w:b/>
                <w:sz w:val="24"/>
                <w:szCs w:val="24"/>
              </w:rPr>
              <w:t>EĞİTİM VE ÖĞRETİME ERİŞİM</w:t>
            </w:r>
          </w:p>
          <w:p w:rsidR="00B875F5" w:rsidRPr="00B875F5" w:rsidRDefault="00B875F5" w:rsidP="00384411">
            <w:pPr>
              <w:numPr>
                <w:ilvl w:val="0"/>
                <w:numId w:val="1"/>
              </w:numPr>
              <w:spacing w:after="0" w:line="240" w:lineRule="auto"/>
              <w:contextualSpacing/>
              <w:jc w:val="both"/>
              <w:rPr>
                <w:rFonts w:ascii="Times New Roman" w:hAnsi="Times New Roman"/>
                <w:sz w:val="24"/>
                <w:szCs w:val="24"/>
              </w:rPr>
            </w:pPr>
            <w:r w:rsidRPr="00B875F5">
              <w:rPr>
                <w:rFonts w:ascii="Times New Roman" w:hAnsi="Times New Roman"/>
                <w:sz w:val="24"/>
                <w:szCs w:val="24"/>
              </w:rPr>
              <w:t>Okullaşma oranımız.</w:t>
            </w:r>
          </w:p>
          <w:p w:rsidR="00B875F5" w:rsidRPr="00B875F5" w:rsidRDefault="00B875F5" w:rsidP="00384411">
            <w:pPr>
              <w:numPr>
                <w:ilvl w:val="0"/>
                <w:numId w:val="1"/>
              </w:numPr>
              <w:spacing w:after="0" w:line="240" w:lineRule="auto"/>
              <w:contextualSpacing/>
              <w:jc w:val="both"/>
              <w:rPr>
                <w:rFonts w:ascii="Times New Roman" w:hAnsi="Times New Roman"/>
                <w:sz w:val="24"/>
                <w:szCs w:val="24"/>
              </w:rPr>
            </w:pPr>
            <w:r w:rsidRPr="00B875F5">
              <w:rPr>
                <w:rFonts w:ascii="Times New Roman" w:eastAsia="Times New Roman" w:hAnsi="Times New Roman"/>
                <w:bCs/>
                <w:sz w:val="24"/>
                <w:szCs w:val="24"/>
              </w:rPr>
              <w:t>Öğrenci devamsızlıklarının takip edilmesi ve aile ile iletişime geçilmesi.</w:t>
            </w:r>
          </w:p>
          <w:p w:rsidR="00B875F5" w:rsidRPr="00B875F5" w:rsidRDefault="00B875F5" w:rsidP="00B875F5">
            <w:pPr>
              <w:spacing w:after="0" w:line="240" w:lineRule="auto"/>
              <w:ind w:left="1440"/>
              <w:jc w:val="both"/>
              <w:rPr>
                <w:rFonts w:ascii="Times New Roman" w:hAnsi="Times New Roman"/>
                <w:sz w:val="24"/>
                <w:szCs w:val="24"/>
              </w:rPr>
            </w:pPr>
          </w:p>
          <w:p w:rsidR="00B875F5" w:rsidRPr="00B875F5" w:rsidRDefault="00B875F5" w:rsidP="00B875F5">
            <w:pPr>
              <w:spacing w:after="0" w:line="240" w:lineRule="auto"/>
              <w:ind w:left="318"/>
              <w:jc w:val="both"/>
              <w:rPr>
                <w:rFonts w:ascii="Times New Roman" w:hAnsi="Times New Roman"/>
                <w:b/>
                <w:sz w:val="24"/>
                <w:szCs w:val="24"/>
              </w:rPr>
            </w:pPr>
            <w:r w:rsidRPr="00B875F5">
              <w:rPr>
                <w:rFonts w:ascii="Times New Roman" w:hAnsi="Times New Roman"/>
                <w:b/>
                <w:sz w:val="24"/>
                <w:szCs w:val="24"/>
              </w:rPr>
              <w:t>EĞİTİM VE ÖĞRETİMDE KALİTE</w:t>
            </w:r>
          </w:p>
          <w:p w:rsidR="00B875F5" w:rsidRPr="00B875F5" w:rsidRDefault="00B875F5" w:rsidP="00384411">
            <w:pPr>
              <w:numPr>
                <w:ilvl w:val="0"/>
                <w:numId w:val="1"/>
              </w:numPr>
              <w:spacing w:after="0" w:line="240" w:lineRule="auto"/>
              <w:jc w:val="both"/>
              <w:rPr>
                <w:rFonts w:ascii="Times New Roman" w:hAnsi="Times New Roman"/>
                <w:sz w:val="24"/>
                <w:szCs w:val="24"/>
              </w:rPr>
            </w:pPr>
            <w:r w:rsidRPr="00B875F5">
              <w:rPr>
                <w:rFonts w:ascii="Times New Roman" w:hAnsi="Times New Roman"/>
                <w:sz w:val="24"/>
                <w:szCs w:val="24"/>
              </w:rPr>
              <w:t>Okul Gelişim Modeli ve TKY çalışmaları</w:t>
            </w:r>
          </w:p>
          <w:p w:rsidR="00B875F5" w:rsidRDefault="00B875F5" w:rsidP="00384411">
            <w:pPr>
              <w:numPr>
                <w:ilvl w:val="0"/>
                <w:numId w:val="1"/>
              </w:numPr>
              <w:spacing w:after="0" w:line="240" w:lineRule="auto"/>
              <w:jc w:val="both"/>
              <w:rPr>
                <w:rFonts w:ascii="Times New Roman" w:hAnsi="Times New Roman"/>
                <w:sz w:val="24"/>
                <w:szCs w:val="24"/>
              </w:rPr>
            </w:pPr>
            <w:r w:rsidRPr="00B875F5">
              <w:rPr>
                <w:rFonts w:ascii="Times New Roman" w:hAnsi="Times New Roman"/>
                <w:sz w:val="24"/>
                <w:szCs w:val="24"/>
              </w:rPr>
              <w:t xml:space="preserve">Normal eğitim </w:t>
            </w:r>
          </w:p>
          <w:p w:rsidR="00DA5BE9" w:rsidRPr="00B875F5" w:rsidRDefault="00DA5BE9" w:rsidP="00384411">
            <w:pPr>
              <w:numPr>
                <w:ilvl w:val="0"/>
                <w:numId w:val="1"/>
              </w:numPr>
              <w:spacing w:after="0" w:line="240" w:lineRule="auto"/>
              <w:jc w:val="both"/>
              <w:rPr>
                <w:rFonts w:ascii="Times New Roman" w:hAnsi="Times New Roman"/>
                <w:sz w:val="24"/>
                <w:szCs w:val="24"/>
              </w:rPr>
            </w:pPr>
            <w:proofErr w:type="gramStart"/>
            <w:r>
              <w:rPr>
                <w:rFonts w:ascii="Times New Roman" w:hAnsi="Times New Roman"/>
                <w:sz w:val="24"/>
                <w:szCs w:val="24"/>
              </w:rPr>
              <w:t>Dersliklerde öğrenci sayımızın düşük olması.</w:t>
            </w:r>
            <w:proofErr w:type="gramEnd"/>
          </w:p>
          <w:p w:rsidR="00B875F5" w:rsidRPr="00B875F5" w:rsidRDefault="00B875F5" w:rsidP="00384411">
            <w:pPr>
              <w:numPr>
                <w:ilvl w:val="0"/>
                <w:numId w:val="1"/>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rPr>
              <w:t>Her türlü görüş ve öneriye açık olunması ve her türlü sosyal, kültürel etkinliklerin desteklenmesi.</w:t>
            </w:r>
          </w:p>
          <w:p w:rsidR="00B875F5" w:rsidRPr="00B875F5" w:rsidRDefault="00B875F5" w:rsidP="00384411">
            <w:pPr>
              <w:numPr>
                <w:ilvl w:val="0"/>
                <w:numId w:val="1"/>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rPr>
              <w:t>Yöneticilerin otoriter yaklaşım yerine katılımcı yaklaşımı tercih etmesi, çalışana değer verdiğini göstermesi.</w:t>
            </w:r>
          </w:p>
          <w:p w:rsidR="00B875F5" w:rsidRPr="00B875F5" w:rsidRDefault="00DA5BE9" w:rsidP="00384411">
            <w:pPr>
              <w:numPr>
                <w:ilvl w:val="0"/>
                <w:numId w:val="1"/>
              </w:numPr>
              <w:spacing w:after="0" w:line="240" w:lineRule="auto"/>
              <w:contextualSpacing/>
              <w:jc w:val="both"/>
              <w:rPr>
                <w:rFonts w:ascii="Times New Roman" w:eastAsia="Times New Roman" w:hAnsi="Times New Roman"/>
                <w:b/>
                <w:bCs/>
                <w:color w:val="548DD4"/>
                <w:sz w:val="24"/>
                <w:szCs w:val="24"/>
              </w:rPr>
            </w:pPr>
            <w:r>
              <w:rPr>
                <w:rFonts w:ascii="Times New Roman" w:hAnsi="Times New Roman"/>
                <w:sz w:val="24"/>
                <w:szCs w:val="24"/>
              </w:rPr>
              <w:t>Okul binasının yeni olması</w:t>
            </w:r>
          </w:p>
          <w:p w:rsidR="00B875F5" w:rsidRPr="00B875F5" w:rsidRDefault="00B875F5" w:rsidP="00384411">
            <w:pPr>
              <w:numPr>
                <w:ilvl w:val="0"/>
                <w:numId w:val="1"/>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rPr>
              <w:t>Öğrenci başarılarının ödüllendirilmesi</w:t>
            </w:r>
          </w:p>
          <w:p w:rsidR="00B875F5" w:rsidRPr="00B875F5" w:rsidRDefault="00B875F5" w:rsidP="00B875F5">
            <w:pPr>
              <w:spacing w:after="0" w:line="240" w:lineRule="auto"/>
              <w:ind w:left="1440"/>
              <w:jc w:val="both"/>
              <w:rPr>
                <w:rFonts w:ascii="Times New Roman" w:hAnsi="Times New Roman"/>
                <w:sz w:val="24"/>
                <w:szCs w:val="24"/>
              </w:rPr>
            </w:pPr>
          </w:p>
          <w:p w:rsidR="00B875F5" w:rsidRPr="00B875F5" w:rsidRDefault="00B875F5" w:rsidP="00B875F5">
            <w:pPr>
              <w:spacing w:after="0" w:line="240" w:lineRule="auto"/>
              <w:ind w:left="318"/>
              <w:jc w:val="both"/>
              <w:rPr>
                <w:rFonts w:ascii="Times New Roman" w:hAnsi="Times New Roman"/>
                <w:b/>
                <w:sz w:val="24"/>
                <w:szCs w:val="24"/>
              </w:rPr>
            </w:pPr>
            <w:r w:rsidRPr="00B875F5">
              <w:rPr>
                <w:rFonts w:ascii="Times New Roman" w:hAnsi="Times New Roman"/>
                <w:b/>
                <w:sz w:val="24"/>
                <w:szCs w:val="24"/>
              </w:rPr>
              <w:t>KURUMSAL KAPASİTE</w:t>
            </w:r>
          </w:p>
          <w:p w:rsidR="00B875F5" w:rsidRPr="00B875F5" w:rsidRDefault="00B875F5" w:rsidP="00384411">
            <w:pPr>
              <w:numPr>
                <w:ilvl w:val="0"/>
                <w:numId w:val="1"/>
              </w:numPr>
              <w:spacing w:after="0" w:line="240" w:lineRule="auto"/>
              <w:jc w:val="both"/>
              <w:rPr>
                <w:rFonts w:ascii="Times New Roman" w:hAnsi="Times New Roman"/>
                <w:sz w:val="24"/>
                <w:szCs w:val="24"/>
              </w:rPr>
            </w:pPr>
            <w:r w:rsidRPr="00B875F5">
              <w:rPr>
                <w:rFonts w:ascii="Times New Roman" w:hAnsi="Times New Roman"/>
                <w:sz w:val="24"/>
                <w:szCs w:val="24"/>
              </w:rPr>
              <w:t>Şeffaf bir yönetim anlayışımızın olması</w:t>
            </w:r>
          </w:p>
          <w:p w:rsidR="00B875F5" w:rsidRPr="00B875F5" w:rsidRDefault="00B875F5" w:rsidP="00384411">
            <w:pPr>
              <w:numPr>
                <w:ilvl w:val="0"/>
                <w:numId w:val="1"/>
              </w:numPr>
              <w:spacing w:after="0" w:line="240" w:lineRule="auto"/>
              <w:jc w:val="both"/>
              <w:rPr>
                <w:rFonts w:ascii="Times New Roman" w:hAnsi="Times New Roman"/>
                <w:sz w:val="24"/>
                <w:szCs w:val="24"/>
              </w:rPr>
            </w:pPr>
            <w:r w:rsidRPr="00B875F5">
              <w:rPr>
                <w:rFonts w:ascii="Times New Roman" w:hAnsi="Times New Roman"/>
                <w:sz w:val="24"/>
                <w:szCs w:val="24"/>
              </w:rPr>
              <w:t>Yönetimin tüm paydaşlara karşı objektif ve demokratik bir yaklaşım içinde olması</w:t>
            </w:r>
          </w:p>
          <w:p w:rsidR="00B875F5" w:rsidRPr="00AE110E" w:rsidRDefault="00B875F5" w:rsidP="00AE110E">
            <w:pPr>
              <w:numPr>
                <w:ilvl w:val="0"/>
                <w:numId w:val="1"/>
              </w:numPr>
              <w:spacing w:after="0" w:line="240" w:lineRule="auto"/>
              <w:jc w:val="both"/>
              <w:rPr>
                <w:rFonts w:ascii="Times New Roman" w:hAnsi="Times New Roman"/>
                <w:sz w:val="24"/>
                <w:szCs w:val="24"/>
              </w:rPr>
            </w:pPr>
            <w:r w:rsidRPr="00B875F5">
              <w:rPr>
                <w:rFonts w:ascii="Times New Roman" w:hAnsi="Times New Roman"/>
                <w:sz w:val="24"/>
                <w:szCs w:val="24"/>
              </w:rPr>
              <w:t xml:space="preserve">Kurum içi iletişim </w:t>
            </w:r>
            <w:r w:rsidR="00AE110E">
              <w:rPr>
                <w:rFonts w:ascii="Times New Roman" w:hAnsi="Times New Roman"/>
                <w:sz w:val="24"/>
                <w:szCs w:val="24"/>
              </w:rPr>
              <w:t>kanallarının herkese açık olması</w:t>
            </w:r>
          </w:p>
          <w:p w:rsidR="00B875F5" w:rsidRPr="00B875F5" w:rsidRDefault="00B875F5" w:rsidP="00384411">
            <w:pPr>
              <w:numPr>
                <w:ilvl w:val="0"/>
                <w:numId w:val="1"/>
              </w:numPr>
              <w:spacing w:after="0" w:line="240" w:lineRule="auto"/>
              <w:jc w:val="both"/>
              <w:rPr>
                <w:rFonts w:ascii="Times New Roman" w:hAnsi="Times New Roman"/>
                <w:sz w:val="24"/>
                <w:szCs w:val="24"/>
              </w:rPr>
            </w:pPr>
            <w:r w:rsidRPr="00B875F5">
              <w:rPr>
                <w:rFonts w:ascii="Times New Roman" w:hAnsi="Times New Roman"/>
                <w:sz w:val="24"/>
                <w:szCs w:val="24"/>
              </w:rPr>
              <w:t>Planlı çalışma ve işbirliği kabiliyetimiz</w:t>
            </w:r>
          </w:p>
        </w:tc>
      </w:tr>
    </w:tbl>
    <w:p w:rsidR="00B875F5" w:rsidRPr="00B875F5" w:rsidRDefault="00B875F5" w:rsidP="00B875F5">
      <w:pPr>
        <w:spacing w:after="0" w:line="240" w:lineRule="auto"/>
        <w:rPr>
          <w:rFonts w:cs="Arial"/>
          <w:b/>
          <w:color w:val="C62918"/>
        </w:rPr>
      </w:pPr>
    </w:p>
    <w:p w:rsidR="00B875F5" w:rsidRPr="00B875F5" w:rsidRDefault="00B875F5" w:rsidP="00B875F5">
      <w:pPr>
        <w:spacing w:after="0" w:line="240" w:lineRule="auto"/>
        <w:rPr>
          <w:rFonts w:cs="Arial"/>
          <w:b/>
          <w:color w:val="C62918"/>
        </w:rPr>
      </w:pPr>
    </w:p>
    <w:p w:rsidR="00B875F5" w:rsidRPr="00B875F5" w:rsidRDefault="00B875F5" w:rsidP="00B875F5">
      <w:pPr>
        <w:spacing w:after="0" w:line="240" w:lineRule="auto"/>
        <w:rPr>
          <w:rFonts w:cs="Arial"/>
          <w:b/>
          <w:color w:val="C62918"/>
        </w:rPr>
      </w:pPr>
    </w:p>
    <w:p w:rsidR="00B875F5" w:rsidRPr="00B875F5" w:rsidRDefault="00B875F5" w:rsidP="00B875F5">
      <w:pPr>
        <w:spacing w:after="0" w:line="240" w:lineRule="auto"/>
        <w:rPr>
          <w:rFonts w:cs="Arial"/>
          <w:b/>
          <w:color w:val="C62918"/>
        </w:rPr>
      </w:pPr>
    </w:p>
    <w:p w:rsidR="00B875F5" w:rsidRDefault="00B875F5" w:rsidP="00B875F5">
      <w:pPr>
        <w:spacing w:after="0" w:line="240" w:lineRule="auto"/>
        <w:rPr>
          <w:rFonts w:cs="Arial"/>
          <w:b/>
          <w:color w:val="C62918"/>
        </w:rPr>
      </w:pPr>
    </w:p>
    <w:p w:rsidR="00B875F5" w:rsidRDefault="00B875F5" w:rsidP="00B875F5">
      <w:pPr>
        <w:spacing w:after="0" w:line="240" w:lineRule="auto"/>
        <w:rPr>
          <w:rFonts w:cs="Arial"/>
          <w:b/>
          <w:color w:val="C62918"/>
        </w:rPr>
      </w:pPr>
    </w:p>
    <w:p w:rsidR="00B875F5" w:rsidRDefault="00B875F5" w:rsidP="00B875F5">
      <w:pPr>
        <w:spacing w:after="0" w:line="240" w:lineRule="auto"/>
        <w:rPr>
          <w:rFonts w:cs="Arial"/>
          <w:b/>
          <w:color w:val="C62918"/>
        </w:rPr>
      </w:pPr>
    </w:p>
    <w:p w:rsidR="00B875F5" w:rsidRDefault="00B875F5" w:rsidP="00B875F5">
      <w:pPr>
        <w:spacing w:after="0" w:line="240" w:lineRule="auto"/>
        <w:rPr>
          <w:rFonts w:cs="Arial"/>
          <w:b/>
          <w:color w:val="C62918"/>
        </w:rPr>
      </w:pPr>
    </w:p>
    <w:p w:rsidR="00B875F5" w:rsidRDefault="00B875F5" w:rsidP="00B875F5">
      <w:pPr>
        <w:spacing w:after="0" w:line="240" w:lineRule="auto"/>
        <w:rPr>
          <w:rFonts w:cs="Arial"/>
          <w:b/>
          <w:color w:val="C62918"/>
        </w:rPr>
      </w:pPr>
    </w:p>
    <w:p w:rsidR="00B875F5" w:rsidRDefault="00B875F5" w:rsidP="00B875F5">
      <w:pPr>
        <w:spacing w:after="0" w:line="240" w:lineRule="auto"/>
        <w:rPr>
          <w:rFonts w:cs="Arial"/>
          <w:b/>
          <w:color w:val="C62918"/>
        </w:rPr>
      </w:pPr>
    </w:p>
    <w:p w:rsidR="00B875F5" w:rsidRDefault="00B875F5" w:rsidP="00B875F5">
      <w:pPr>
        <w:spacing w:after="0" w:line="240" w:lineRule="auto"/>
        <w:rPr>
          <w:rFonts w:cs="Arial"/>
          <w:b/>
          <w:color w:val="C62918"/>
        </w:rPr>
      </w:pPr>
    </w:p>
    <w:p w:rsidR="00DA5BE9" w:rsidRDefault="00DA5BE9" w:rsidP="00B875F5">
      <w:pPr>
        <w:spacing w:after="0" w:line="240" w:lineRule="auto"/>
        <w:rPr>
          <w:rFonts w:cs="Arial"/>
          <w:b/>
          <w:color w:val="C62918"/>
        </w:rPr>
      </w:pPr>
    </w:p>
    <w:p w:rsidR="00DA5BE9" w:rsidRDefault="00DA5BE9" w:rsidP="00B875F5">
      <w:pPr>
        <w:spacing w:after="0" w:line="240" w:lineRule="auto"/>
        <w:rPr>
          <w:rFonts w:cs="Arial"/>
          <w:b/>
          <w:color w:val="C62918"/>
        </w:rPr>
      </w:pPr>
    </w:p>
    <w:p w:rsidR="00DA5BE9" w:rsidRDefault="00DA5BE9" w:rsidP="00B875F5">
      <w:pPr>
        <w:spacing w:after="0" w:line="240" w:lineRule="auto"/>
        <w:rPr>
          <w:rFonts w:cs="Arial"/>
          <w:b/>
          <w:color w:val="C62918"/>
        </w:rPr>
      </w:pPr>
    </w:p>
    <w:p w:rsidR="00DA5BE9" w:rsidRDefault="00DA5BE9" w:rsidP="00B875F5">
      <w:pPr>
        <w:spacing w:after="0" w:line="240" w:lineRule="auto"/>
        <w:rPr>
          <w:rFonts w:cs="Arial"/>
          <w:b/>
          <w:color w:val="C62918"/>
        </w:rPr>
      </w:pPr>
    </w:p>
    <w:p w:rsidR="00DA5BE9" w:rsidRDefault="00DA5BE9" w:rsidP="00B875F5">
      <w:pPr>
        <w:spacing w:after="0" w:line="240" w:lineRule="auto"/>
        <w:rPr>
          <w:rFonts w:cs="Arial"/>
          <w:b/>
          <w:color w:val="C62918"/>
        </w:rPr>
      </w:pPr>
    </w:p>
    <w:p w:rsidR="00DA5BE9" w:rsidRDefault="00DA5BE9" w:rsidP="00B875F5">
      <w:pPr>
        <w:spacing w:after="0" w:line="240" w:lineRule="auto"/>
        <w:rPr>
          <w:rFonts w:cs="Arial"/>
          <w:b/>
          <w:color w:val="C62918"/>
        </w:rPr>
      </w:pPr>
    </w:p>
    <w:p w:rsidR="00DA5BE9" w:rsidRDefault="00DA5BE9" w:rsidP="00B875F5">
      <w:pPr>
        <w:spacing w:after="0" w:line="240" w:lineRule="auto"/>
        <w:rPr>
          <w:rFonts w:cs="Arial"/>
          <w:b/>
          <w:color w:val="C62918"/>
        </w:rPr>
      </w:pPr>
    </w:p>
    <w:p w:rsidR="00B875F5" w:rsidRDefault="00B875F5" w:rsidP="00B875F5">
      <w:pPr>
        <w:spacing w:after="0" w:line="240" w:lineRule="auto"/>
        <w:rPr>
          <w:rFonts w:cs="Arial"/>
          <w:b/>
          <w:color w:val="C62918"/>
        </w:rPr>
      </w:pPr>
    </w:p>
    <w:p w:rsidR="00DA5BE9" w:rsidRDefault="00DA5BE9" w:rsidP="00B875F5">
      <w:pPr>
        <w:spacing w:after="0" w:line="240" w:lineRule="auto"/>
        <w:rPr>
          <w:rFonts w:cs="Arial"/>
          <w:b/>
          <w:color w:val="C62918"/>
        </w:rPr>
      </w:pPr>
    </w:p>
    <w:p w:rsidR="00B875F5" w:rsidRDefault="00B875F5" w:rsidP="00B875F5">
      <w:pPr>
        <w:spacing w:after="0" w:line="240" w:lineRule="auto"/>
        <w:rPr>
          <w:rFonts w:cs="Arial"/>
          <w:b/>
          <w:color w:val="C62918"/>
        </w:rPr>
      </w:pPr>
    </w:p>
    <w:p w:rsidR="00B875F5" w:rsidRDefault="00B875F5" w:rsidP="00B875F5">
      <w:pPr>
        <w:spacing w:after="0" w:line="240" w:lineRule="auto"/>
        <w:rPr>
          <w:rFonts w:cs="Arial"/>
          <w:b/>
          <w:color w:val="C62918"/>
        </w:rPr>
      </w:pPr>
    </w:p>
    <w:p w:rsidR="00B875F5" w:rsidRPr="00B875F5" w:rsidRDefault="00B875F5" w:rsidP="00B875F5">
      <w:pPr>
        <w:spacing w:after="0" w:line="240" w:lineRule="auto"/>
        <w:rPr>
          <w:rFonts w:cs="Arial"/>
          <w:b/>
          <w:color w:val="C62918"/>
        </w:rPr>
      </w:pPr>
    </w:p>
    <w:p w:rsidR="00B875F5" w:rsidRPr="00B875F5" w:rsidRDefault="00B875F5" w:rsidP="00B875F5">
      <w:pPr>
        <w:spacing w:after="0" w:line="240" w:lineRule="auto"/>
        <w:rPr>
          <w:rFonts w:cs="Arial"/>
          <w:b/>
          <w:color w:val="C62918"/>
        </w:rPr>
      </w:pPr>
    </w:p>
    <w:tbl>
      <w:tblPr>
        <w:tblW w:w="0" w:type="auto"/>
        <w:tblInd w:w="108" w:type="dxa"/>
        <w:tblBorders>
          <w:top w:val="single" w:sz="8" w:space="0" w:color="CCAF0A"/>
          <w:left w:val="single" w:sz="8" w:space="0" w:color="CCAF0A"/>
          <w:bottom w:val="single" w:sz="8" w:space="0" w:color="CCAF0A"/>
          <w:right w:val="single" w:sz="8" w:space="0" w:color="CCAF0A"/>
        </w:tblBorders>
        <w:tblLook w:val="00A0" w:firstRow="1" w:lastRow="0" w:firstColumn="1" w:lastColumn="0" w:noHBand="0" w:noVBand="0"/>
      </w:tblPr>
      <w:tblGrid>
        <w:gridCol w:w="1358"/>
        <w:gridCol w:w="7820"/>
      </w:tblGrid>
      <w:tr w:rsidR="00B875F5" w:rsidRPr="00B875F5" w:rsidTr="00227ED0">
        <w:trPr>
          <w:cantSplit/>
          <w:trHeight w:val="57"/>
        </w:trPr>
        <w:tc>
          <w:tcPr>
            <w:tcW w:w="1358" w:type="dxa"/>
            <w:vMerge w:val="restart"/>
            <w:tcBorders>
              <w:top w:val="single" w:sz="8" w:space="0" w:color="CCAF0A"/>
            </w:tcBorders>
            <w:shd w:val="clear" w:color="auto" w:fill="CCAF0A"/>
            <w:textDirection w:val="btLr"/>
          </w:tcPr>
          <w:p w:rsidR="00B875F5" w:rsidRPr="00B875F5" w:rsidRDefault="00B875F5" w:rsidP="00B875F5">
            <w:pPr>
              <w:tabs>
                <w:tab w:val="num" w:pos="567"/>
              </w:tabs>
              <w:spacing w:after="0" w:line="240" w:lineRule="auto"/>
              <w:ind w:left="113" w:right="113"/>
              <w:jc w:val="center"/>
              <w:rPr>
                <w:rFonts w:ascii="Times New Roman" w:hAnsi="Times New Roman"/>
                <w:b/>
                <w:bCs/>
                <w:color w:val="FFFFFF"/>
                <w:sz w:val="36"/>
                <w:szCs w:val="36"/>
              </w:rPr>
            </w:pPr>
          </w:p>
          <w:p w:rsidR="00B875F5" w:rsidRPr="00B875F5" w:rsidRDefault="00B875F5" w:rsidP="00B875F5">
            <w:pPr>
              <w:tabs>
                <w:tab w:val="num" w:pos="567"/>
              </w:tabs>
              <w:spacing w:after="0" w:line="240" w:lineRule="auto"/>
              <w:ind w:left="113" w:right="113"/>
              <w:jc w:val="center"/>
              <w:rPr>
                <w:rFonts w:ascii="Times New Roman" w:hAnsi="Times New Roman"/>
                <w:b/>
                <w:bCs/>
                <w:sz w:val="36"/>
                <w:szCs w:val="36"/>
              </w:rPr>
            </w:pPr>
            <w:r w:rsidRPr="00B875F5">
              <w:rPr>
                <w:rFonts w:ascii="Times New Roman" w:hAnsi="Times New Roman"/>
                <w:b/>
                <w:bCs/>
                <w:sz w:val="36"/>
                <w:szCs w:val="36"/>
              </w:rPr>
              <w:t>ZAYIF YÖNLERİMİZ</w:t>
            </w:r>
          </w:p>
          <w:p w:rsidR="00B875F5" w:rsidRPr="00B875F5" w:rsidRDefault="00B875F5" w:rsidP="00B875F5">
            <w:pPr>
              <w:tabs>
                <w:tab w:val="num" w:pos="567"/>
              </w:tabs>
              <w:spacing w:after="0" w:line="240" w:lineRule="auto"/>
              <w:ind w:left="113" w:right="113"/>
              <w:jc w:val="right"/>
              <w:rPr>
                <w:rFonts w:cs="Arial"/>
                <w:b/>
                <w:bCs/>
                <w:color w:val="FFFFFF"/>
                <w:sz w:val="24"/>
              </w:rPr>
            </w:pPr>
          </w:p>
          <w:p w:rsidR="00B875F5" w:rsidRPr="00B875F5" w:rsidRDefault="00B875F5" w:rsidP="00B875F5">
            <w:pPr>
              <w:tabs>
                <w:tab w:val="num" w:pos="567"/>
              </w:tabs>
              <w:spacing w:after="0" w:line="240" w:lineRule="auto"/>
              <w:ind w:left="113" w:right="113"/>
              <w:jc w:val="center"/>
              <w:rPr>
                <w:rFonts w:cs="Arial"/>
                <w:b/>
                <w:bCs/>
                <w:color w:val="FFFFFF"/>
                <w:sz w:val="24"/>
              </w:rPr>
            </w:pPr>
          </w:p>
        </w:tc>
        <w:tc>
          <w:tcPr>
            <w:tcW w:w="7820" w:type="dxa"/>
            <w:tcBorders>
              <w:top w:val="single" w:sz="8" w:space="0" w:color="CCAF0A"/>
              <w:bottom w:val="single" w:sz="8" w:space="0" w:color="CCAF0A"/>
            </w:tcBorders>
            <w:shd w:val="clear" w:color="auto" w:fill="CCAF0A"/>
            <w:vAlign w:val="center"/>
          </w:tcPr>
          <w:p w:rsidR="00B875F5" w:rsidRPr="00B875F5" w:rsidRDefault="00B875F5" w:rsidP="00B875F5">
            <w:pPr>
              <w:spacing w:after="0" w:line="240" w:lineRule="auto"/>
              <w:rPr>
                <w:rFonts w:cs="Arial"/>
                <w:b/>
                <w:bCs/>
                <w:color w:val="FFFFFF"/>
                <w:sz w:val="8"/>
                <w:szCs w:val="8"/>
              </w:rPr>
            </w:pPr>
          </w:p>
          <w:p w:rsidR="00B875F5" w:rsidRPr="00B875F5" w:rsidRDefault="00B875F5" w:rsidP="00B875F5">
            <w:pPr>
              <w:spacing w:after="0" w:line="240" w:lineRule="auto"/>
              <w:rPr>
                <w:rFonts w:cs="Arial"/>
                <w:b/>
                <w:bCs/>
                <w:color w:val="FFFFFF"/>
                <w:sz w:val="8"/>
                <w:szCs w:val="8"/>
              </w:rPr>
            </w:pPr>
          </w:p>
          <w:p w:rsidR="00B875F5" w:rsidRPr="00B875F5" w:rsidRDefault="00B875F5" w:rsidP="00B875F5">
            <w:pPr>
              <w:spacing w:after="0" w:line="240" w:lineRule="auto"/>
              <w:rPr>
                <w:rFonts w:cs="Arial"/>
                <w:b/>
                <w:bCs/>
                <w:color w:val="FFFFFF"/>
                <w:sz w:val="8"/>
                <w:szCs w:val="8"/>
              </w:rPr>
            </w:pPr>
          </w:p>
          <w:p w:rsidR="00B875F5" w:rsidRPr="00B875F5" w:rsidRDefault="00B875F5" w:rsidP="00B875F5">
            <w:pPr>
              <w:spacing w:after="0" w:line="240" w:lineRule="auto"/>
              <w:rPr>
                <w:rFonts w:cs="Arial"/>
                <w:b/>
                <w:bCs/>
                <w:color w:val="FFFFFF"/>
                <w:sz w:val="8"/>
                <w:szCs w:val="8"/>
              </w:rPr>
            </w:pPr>
          </w:p>
          <w:p w:rsidR="00B875F5" w:rsidRPr="00B875F5" w:rsidRDefault="00B875F5" w:rsidP="00B875F5">
            <w:pPr>
              <w:spacing w:after="0" w:line="240" w:lineRule="auto"/>
              <w:rPr>
                <w:rFonts w:cs="Arial"/>
                <w:b/>
                <w:bCs/>
                <w:color w:val="FFFFFF"/>
                <w:sz w:val="8"/>
                <w:szCs w:val="8"/>
              </w:rPr>
            </w:pPr>
          </w:p>
          <w:p w:rsidR="00B875F5" w:rsidRPr="00B875F5" w:rsidRDefault="00B875F5" w:rsidP="00B875F5">
            <w:pPr>
              <w:spacing w:after="0" w:line="240" w:lineRule="auto"/>
              <w:rPr>
                <w:rFonts w:cs="Arial"/>
                <w:b/>
                <w:bCs/>
                <w:color w:val="FFFFFF"/>
                <w:sz w:val="8"/>
                <w:szCs w:val="8"/>
              </w:rPr>
            </w:pPr>
          </w:p>
        </w:tc>
      </w:tr>
      <w:tr w:rsidR="00B875F5" w:rsidRPr="00B875F5" w:rsidTr="00227ED0">
        <w:trPr>
          <w:cantSplit/>
          <w:trHeight w:val="57"/>
        </w:trPr>
        <w:tc>
          <w:tcPr>
            <w:tcW w:w="1358" w:type="dxa"/>
            <w:vMerge/>
            <w:tcBorders>
              <w:top w:val="single" w:sz="8" w:space="0" w:color="CCAF0A"/>
            </w:tcBorders>
            <w:shd w:val="clear" w:color="auto" w:fill="CCAF0A"/>
            <w:textDirection w:val="btLr"/>
          </w:tcPr>
          <w:p w:rsidR="00B875F5" w:rsidRPr="00B875F5" w:rsidRDefault="00B875F5" w:rsidP="00B875F5">
            <w:pPr>
              <w:tabs>
                <w:tab w:val="num" w:pos="567"/>
              </w:tabs>
              <w:spacing w:after="0" w:line="240" w:lineRule="auto"/>
              <w:ind w:left="113" w:right="113"/>
              <w:jc w:val="right"/>
              <w:rPr>
                <w:rFonts w:cs="Arial"/>
                <w:b/>
                <w:bCs/>
                <w:color w:val="FFFFFF"/>
                <w:sz w:val="24"/>
              </w:rPr>
            </w:pPr>
          </w:p>
        </w:tc>
        <w:tc>
          <w:tcPr>
            <w:tcW w:w="7820" w:type="dxa"/>
            <w:tcBorders>
              <w:top w:val="single" w:sz="8" w:space="0" w:color="CCAF0A"/>
              <w:bottom w:val="single" w:sz="8" w:space="0" w:color="CCAF0A"/>
            </w:tcBorders>
            <w:shd w:val="clear" w:color="auto" w:fill="CCAF0A"/>
            <w:vAlign w:val="center"/>
          </w:tcPr>
          <w:p w:rsidR="00B875F5" w:rsidRPr="00B875F5" w:rsidRDefault="00B875F5" w:rsidP="00B875F5">
            <w:pPr>
              <w:spacing w:after="0" w:line="240" w:lineRule="auto"/>
              <w:rPr>
                <w:rFonts w:cs="Arial"/>
                <w:b/>
                <w:bCs/>
                <w:color w:val="FFFFFF"/>
                <w:sz w:val="8"/>
                <w:szCs w:val="8"/>
              </w:rPr>
            </w:pPr>
          </w:p>
        </w:tc>
      </w:tr>
      <w:tr w:rsidR="00B875F5" w:rsidRPr="00B875F5" w:rsidTr="00227ED0">
        <w:trPr>
          <w:trHeight w:val="1134"/>
        </w:trPr>
        <w:tc>
          <w:tcPr>
            <w:tcW w:w="1358" w:type="dxa"/>
            <w:vMerge/>
            <w:tcBorders>
              <w:top w:val="single" w:sz="8" w:space="0" w:color="CCAF0A"/>
              <w:bottom w:val="single" w:sz="8" w:space="0" w:color="CCAF0A"/>
            </w:tcBorders>
            <w:textDirection w:val="btLr"/>
          </w:tcPr>
          <w:p w:rsidR="00B875F5" w:rsidRPr="00B875F5" w:rsidRDefault="00B875F5" w:rsidP="00B875F5">
            <w:pPr>
              <w:tabs>
                <w:tab w:val="num" w:pos="567"/>
              </w:tabs>
              <w:spacing w:after="0" w:line="240" w:lineRule="auto"/>
              <w:ind w:left="113" w:right="113"/>
              <w:jc w:val="right"/>
              <w:rPr>
                <w:rFonts w:cs="Arial"/>
                <w:b/>
                <w:bCs/>
                <w:sz w:val="24"/>
              </w:rPr>
            </w:pPr>
          </w:p>
        </w:tc>
        <w:tc>
          <w:tcPr>
            <w:tcW w:w="7820" w:type="dxa"/>
            <w:tcBorders>
              <w:top w:val="single" w:sz="8" w:space="0" w:color="CCAF0A"/>
              <w:bottom w:val="single" w:sz="8" w:space="0" w:color="CCAF0A"/>
            </w:tcBorders>
            <w:shd w:val="clear" w:color="auto" w:fill="FCF4C6"/>
          </w:tcPr>
          <w:p w:rsidR="00B875F5" w:rsidRPr="00B875F5" w:rsidRDefault="00B875F5" w:rsidP="00B875F5">
            <w:pPr>
              <w:spacing w:after="0" w:line="240" w:lineRule="auto"/>
              <w:ind w:left="318"/>
              <w:jc w:val="both"/>
              <w:rPr>
                <w:rFonts w:ascii="Times New Roman" w:hAnsi="Times New Roman"/>
                <w:b/>
                <w:sz w:val="24"/>
                <w:szCs w:val="24"/>
              </w:rPr>
            </w:pPr>
            <w:r w:rsidRPr="00B875F5">
              <w:rPr>
                <w:rFonts w:ascii="Times New Roman" w:hAnsi="Times New Roman"/>
                <w:b/>
                <w:sz w:val="24"/>
                <w:szCs w:val="24"/>
              </w:rPr>
              <w:t>EĞİTİM VE ÖĞRETİME ERİŞİM</w:t>
            </w:r>
          </w:p>
          <w:p w:rsidR="00B875F5" w:rsidRPr="00B875F5" w:rsidRDefault="00B875F5" w:rsidP="00384411">
            <w:pPr>
              <w:numPr>
                <w:ilvl w:val="0"/>
                <w:numId w:val="2"/>
              </w:numPr>
              <w:autoSpaceDE w:val="0"/>
              <w:autoSpaceDN w:val="0"/>
              <w:adjustRightInd w:val="0"/>
              <w:spacing w:after="0" w:line="240" w:lineRule="auto"/>
              <w:ind w:left="312" w:hanging="283"/>
              <w:rPr>
                <w:rFonts w:ascii="Times New Roman" w:hAnsi="Times New Roman"/>
                <w:sz w:val="24"/>
                <w:szCs w:val="24"/>
              </w:rPr>
            </w:pPr>
            <w:r w:rsidRPr="00B875F5">
              <w:rPr>
                <w:rFonts w:ascii="Times New Roman" w:hAnsi="Times New Roman"/>
                <w:sz w:val="24"/>
                <w:szCs w:val="24"/>
              </w:rPr>
              <w:t>Okulumuzda rehber öğretmenin bulunmaması</w:t>
            </w:r>
          </w:p>
          <w:p w:rsidR="00B875F5" w:rsidRPr="00B875F5" w:rsidRDefault="00DA5BE9" w:rsidP="00384411">
            <w:pPr>
              <w:numPr>
                <w:ilvl w:val="0"/>
                <w:numId w:val="2"/>
              </w:numPr>
              <w:autoSpaceDE w:val="0"/>
              <w:autoSpaceDN w:val="0"/>
              <w:adjustRightInd w:val="0"/>
              <w:spacing w:after="0" w:line="240" w:lineRule="auto"/>
              <w:ind w:left="312" w:hanging="283"/>
              <w:rPr>
                <w:rFonts w:ascii="Times New Roman" w:hAnsi="Times New Roman"/>
                <w:sz w:val="24"/>
                <w:szCs w:val="24"/>
              </w:rPr>
            </w:pPr>
            <w:proofErr w:type="gramStart"/>
            <w:r>
              <w:rPr>
                <w:rFonts w:ascii="Times New Roman" w:hAnsi="Times New Roman"/>
                <w:sz w:val="24"/>
                <w:szCs w:val="24"/>
              </w:rPr>
              <w:t>Bulunduğumuz  yerdeki</w:t>
            </w:r>
            <w:proofErr w:type="gramEnd"/>
            <w:r>
              <w:rPr>
                <w:rFonts w:ascii="Times New Roman" w:hAnsi="Times New Roman"/>
                <w:sz w:val="24"/>
                <w:szCs w:val="24"/>
              </w:rPr>
              <w:t xml:space="preserve"> dağınık yerleşme</w:t>
            </w:r>
          </w:p>
          <w:p w:rsidR="00B875F5" w:rsidRDefault="00B875F5" w:rsidP="00384411">
            <w:pPr>
              <w:widowControl w:val="0"/>
              <w:numPr>
                <w:ilvl w:val="0"/>
                <w:numId w:val="2"/>
              </w:numPr>
              <w:autoSpaceDE w:val="0"/>
              <w:autoSpaceDN w:val="0"/>
              <w:adjustRightInd w:val="0"/>
              <w:spacing w:after="0" w:line="240" w:lineRule="auto"/>
              <w:ind w:left="312" w:hanging="283"/>
              <w:rPr>
                <w:rFonts w:ascii="Times New Roman" w:hAnsi="Times New Roman"/>
                <w:sz w:val="24"/>
                <w:szCs w:val="24"/>
              </w:rPr>
            </w:pPr>
            <w:r w:rsidRPr="00B875F5">
              <w:rPr>
                <w:rFonts w:ascii="Times New Roman" w:hAnsi="Times New Roman"/>
                <w:sz w:val="24"/>
                <w:szCs w:val="24"/>
              </w:rPr>
              <w:t>Öğretmenlerin taşımalı gelmesi.</w:t>
            </w:r>
          </w:p>
          <w:p w:rsidR="00DA5BE9" w:rsidRDefault="00DA5BE9" w:rsidP="00384411">
            <w:pPr>
              <w:widowControl w:val="0"/>
              <w:numPr>
                <w:ilvl w:val="0"/>
                <w:numId w:val="2"/>
              </w:numPr>
              <w:autoSpaceDE w:val="0"/>
              <w:autoSpaceDN w:val="0"/>
              <w:adjustRightInd w:val="0"/>
              <w:spacing w:after="0" w:line="240" w:lineRule="auto"/>
              <w:ind w:left="312" w:hanging="283"/>
              <w:rPr>
                <w:rFonts w:ascii="Times New Roman" w:hAnsi="Times New Roman"/>
                <w:sz w:val="24"/>
                <w:szCs w:val="24"/>
              </w:rPr>
            </w:pPr>
            <w:r>
              <w:rPr>
                <w:rFonts w:ascii="Times New Roman" w:hAnsi="Times New Roman"/>
                <w:sz w:val="24"/>
                <w:szCs w:val="24"/>
              </w:rPr>
              <w:t xml:space="preserve">Okulumuzdaki devamlı </w:t>
            </w:r>
            <w:proofErr w:type="gramStart"/>
            <w:r>
              <w:rPr>
                <w:rFonts w:ascii="Times New Roman" w:hAnsi="Times New Roman"/>
                <w:sz w:val="24"/>
                <w:szCs w:val="24"/>
              </w:rPr>
              <w:t>olan  öğretmen</w:t>
            </w:r>
            <w:proofErr w:type="gramEnd"/>
            <w:r>
              <w:rPr>
                <w:rFonts w:ascii="Times New Roman" w:hAnsi="Times New Roman"/>
                <w:sz w:val="24"/>
                <w:szCs w:val="24"/>
              </w:rPr>
              <w:t xml:space="preserve">  sirkülasyonu</w:t>
            </w:r>
          </w:p>
          <w:p w:rsidR="00DA5BE9" w:rsidRPr="00B875F5" w:rsidRDefault="00DA5BE9" w:rsidP="00384411">
            <w:pPr>
              <w:widowControl w:val="0"/>
              <w:numPr>
                <w:ilvl w:val="0"/>
                <w:numId w:val="2"/>
              </w:numPr>
              <w:autoSpaceDE w:val="0"/>
              <w:autoSpaceDN w:val="0"/>
              <w:adjustRightInd w:val="0"/>
              <w:spacing w:after="0" w:line="240" w:lineRule="auto"/>
              <w:ind w:left="312" w:hanging="283"/>
              <w:rPr>
                <w:rFonts w:ascii="Times New Roman" w:hAnsi="Times New Roman"/>
                <w:sz w:val="24"/>
                <w:szCs w:val="24"/>
              </w:rPr>
            </w:pPr>
            <w:r>
              <w:rPr>
                <w:rFonts w:ascii="Times New Roman" w:hAnsi="Times New Roman"/>
                <w:sz w:val="24"/>
                <w:szCs w:val="24"/>
              </w:rPr>
              <w:t xml:space="preserve">Özellikle kışın okula ulaşımın ve </w:t>
            </w:r>
            <w:proofErr w:type="gramStart"/>
            <w:r>
              <w:rPr>
                <w:rFonts w:ascii="Times New Roman" w:hAnsi="Times New Roman"/>
                <w:sz w:val="24"/>
                <w:szCs w:val="24"/>
              </w:rPr>
              <w:t xml:space="preserve">devamın </w:t>
            </w:r>
            <w:r w:rsidR="00EB4AD5">
              <w:rPr>
                <w:rFonts w:ascii="Times New Roman" w:hAnsi="Times New Roman"/>
                <w:sz w:val="24"/>
                <w:szCs w:val="24"/>
              </w:rPr>
              <w:t xml:space="preserve"> </w:t>
            </w:r>
            <w:r>
              <w:rPr>
                <w:rFonts w:ascii="Times New Roman" w:hAnsi="Times New Roman"/>
                <w:sz w:val="24"/>
                <w:szCs w:val="24"/>
              </w:rPr>
              <w:t>zorluğu</w:t>
            </w:r>
            <w:proofErr w:type="gramEnd"/>
          </w:p>
          <w:p w:rsidR="00B875F5" w:rsidRPr="00B875F5" w:rsidRDefault="00DA5BE9" w:rsidP="00DA5BE9">
            <w:pPr>
              <w:spacing w:after="0" w:line="240" w:lineRule="auto"/>
              <w:jc w:val="both"/>
              <w:rPr>
                <w:rFonts w:ascii="Times New Roman" w:hAnsi="Times New Roman"/>
                <w:b/>
                <w:sz w:val="24"/>
                <w:szCs w:val="24"/>
              </w:rPr>
            </w:pPr>
            <w:r>
              <w:rPr>
                <w:rFonts w:ascii="Times New Roman" w:hAnsi="Times New Roman"/>
                <w:sz w:val="24"/>
                <w:szCs w:val="24"/>
              </w:rPr>
              <w:t xml:space="preserve">      </w:t>
            </w:r>
            <w:r w:rsidR="00B875F5" w:rsidRPr="00B875F5">
              <w:rPr>
                <w:rFonts w:ascii="Times New Roman" w:hAnsi="Times New Roman"/>
                <w:b/>
                <w:sz w:val="24"/>
                <w:szCs w:val="24"/>
              </w:rPr>
              <w:t>EĞİTİM VE ÖĞRETİMDE KALİTE</w:t>
            </w:r>
          </w:p>
          <w:p w:rsidR="00B875F5" w:rsidRPr="00B875F5" w:rsidRDefault="00B875F5" w:rsidP="00384411">
            <w:pPr>
              <w:numPr>
                <w:ilvl w:val="0"/>
                <w:numId w:val="2"/>
              </w:numPr>
              <w:autoSpaceDE w:val="0"/>
              <w:autoSpaceDN w:val="0"/>
              <w:adjustRightInd w:val="0"/>
              <w:spacing w:after="0" w:line="240" w:lineRule="auto"/>
              <w:ind w:left="312" w:hanging="283"/>
              <w:rPr>
                <w:rFonts w:ascii="Times New Roman" w:hAnsi="Times New Roman"/>
                <w:sz w:val="24"/>
                <w:szCs w:val="24"/>
              </w:rPr>
            </w:pPr>
            <w:r w:rsidRPr="00B875F5">
              <w:rPr>
                <w:rFonts w:ascii="Times New Roman" w:hAnsi="Times New Roman"/>
                <w:sz w:val="24"/>
                <w:szCs w:val="24"/>
              </w:rPr>
              <w:t xml:space="preserve">Velilerimizin okula bakış açıları arasındaki ayrımlar </w:t>
            </w:r>
          </w:p>
          <w:p w:rsidR="00B875F5" w:rsidRPr="00B875F5" w:rsidRDefault="00DA5BE9" w:rsidP="00384411">
            <w:pPr>
              <w:numPr>
                <w:ilvl w:val="0"/>
                <w:numId w:val="2"/>
              </w:numPr>
              <w:autoSpaceDE w:val="0"/>
              <w:autoSpaceDN w:val="0"/>
              <w:adjustRightInd w:val="0"/>
              <w:spacing w:after="0" w:line="240" w:lineRule="auto"/>
              <w:ind w:left="312" w:hanging="283"/>
              <w:rPr>
                <w:rFonts w:ascii="Times New Roman" w:hAnsi="Times New Roman"/>
                <w:sz w:val="24"/>
                <w:szCs w:val="24"/>
              </w:rPr>
            </w:pPr>
            <w:r>
              <w:rPr>
                <w:rFonts w:ascii="Times New Roman" w:hAnsi="Times New Roman"/>
                <w:sz w:val="24"/>
                <w:szCs w:val="24"/>
              </w:rPr>
              <w:t>Okulun mahallelere</w:t>
            </w:r>
            <w:r w:rsidR="00B875F5" w:rsidRPr="00B875F5">
              <w:rPr>
                <w:rFonts w:ascii="Times New Roman" w:hAnsi="Times New Roman"/>
                <w:sz w:val="24"/>
                <w:szCs w:val="24"/>
              </w:rPr>
              <w:t xml:space="preserve"> olan uzaklığı</w:t>
            </w:r>
          </w:p>
          <w:p w:rsidR="00B875F5" w:rsidRDefault="00B875F5" w:rsidP="00384411">
            <w:pPr>
              <w:numPr>
                <w:ilvl w:val="0"/>
                <w:numId w:val="2"/>
              </w:numPr>
              <w:autoSpaceDE w:val="0"/>
              <w:autoSpaceDN w:val="0"/>
              <w:adjustRightInd w:val="0"/>
              <w:spacing w:after="0" w:line="240" w:lineRule="auto"/>
              <w:ind w:left="312" w:hanging="283"/>
              <w:rPr>
                <w:rFonts w:ascii="Times New Roman" w:hAnsi="Times New Roman"/>
                <w:sz w:val="24"/>
                <w:szCs w:val="24"/>
              </w:rPr>
            </w:pPr>
            <w:r w:rsidRPr="00B875F5">
              <w:rPr>
                <w:rFonts w:ascii="Times New Roman" w:hAnsi="Times New Roman"/>
                <w:sz w:val="24"/>
                <w:szCs w:val="24"/>
              </w:rPr>
              <w:t>Devamsızlık</w:t>
            </w:r>
          </w:p>
          <w:p w:rsidR="00DA5BE9" w:rsidRPr="00B875F5" w:rsidRDefault="00DA5BE9" w:rsidP="00384411">
            <w:pPr>
              <w:numPr>
                <w:ilvl w:val="0"/>
                <w:numId w:val="2"/>
              </w:numPr>
              <w:autoSpaceDE w:val="0"/>
              <w:autoSpaceDN w:val="0"/>
              <w:adjustRightInd w:val="0"/>
              <w:spacing w:after="0" w:line="240" w:lineRule="auto"/>
              <w:ind w:left="312" w:hanging="283"/>
              <w:rPr>
                <w:rFonts w:ascii="Times New Roman" w:hAnsi="Times New Roman"/>
                <w:sz w:val="24"/>
                <w:szCs w:val="24"/>
              </w:rPr>
            </w:pPr>
            <w:r>
              <w:rPr>
                <w:rFonts w:ascii="Times New Roman" w:hAnsi="Times New Roman"/>
                <w:sz w:val="24"/>
                <w:szCs w:val="24"/>
              </w:rPr>
              <w:t>Okulumuzdaki kadrolu öğretmen azlığı</w:t>
            </w:r>
          </w:p>
          <w:p w:rsidR="00B875F5" w:rsidRPr="00B875F5" w:rsidRDefault="00B875F5" w:rsidP="00B875F5">
            <w:pPr>
              <w:spacing w:after="0" w:line="240" w:lineRule="auto"/>
              <w:ind w:left="318"/>
              <w:jc w:val="both"/>
              <w:rPr>
                <w:rFonts w:ascii="Times New Roman" w:hAnsi="Times New Roman"/>
                <w:b/>
                <w:sz w:val="24"/>
                <w:szCs w:val="24"/>
              </w:rPr>
            </w:pPr>
            <w:r w:rsidRPr="00B875F5">
              <w:rPr>
                <w:rFonts w:ascii="Times New Roman" w:hAnsi="Times New Roman"/>
                <w:b/>
                <w:sz w:val="24"/>
                <w:szCs w:val="24"/>
              </w:rPr>
              <w:t>KURUMSAL KAPASİTE</w:t>
            </w:r>
          </w:p>
          <w:p w:rsidR="00B875F5" w:rsidRPr="00B875F5" w:rsidRDefault="00B875F5" w:rsidP="00384411">
            <w:pPr>
              <w:widowControl w:val="0"/>
              <w:numPr>
                <w:ilvl w:val="0"/>
                <w:numId w:val="2"/>
              </w:numPr>
              <w:autoSpaceDE w:val="0"/>
              <w:autoSpaceDN w:val="0"/>
              <w:adjustRightInd w:val="0"/>
              <w:spacing w:after="0" w:line="240" w:lineRule="auto"/>
              <w:ind w:left="312" w:hanging="283"/>
              <w:rPr>
                <w:rFonts w:ascii="Times New Roman" w:hAnsi="Times New Roman"/>
                <w:sz w:val="24"/>
                <w:szCs w:val="24"/>
              </w:rPr>
            </w:pPr>
            <w:r w:rsidRPr="00B875F5">
              <w:rPr>
                <w:rFonts w:ascii="Times New Roman" w:hAnsi="Times New Roman"/>
                <w:sz w:val="24"/>
                <w:szCs w:val="24"/>
              </w:rPr>
              <w:t>Kültürel, sanatsal ve sportif faaliyetleri</w:t>
            </w:r>
            <w:r w:rsidR="00DA5BE9">
              <w:rPr>
                <w:rFonts w:ascii="Times New Roman" w:hAnsi="Times New Roman"/>
                <w:sz w:val="24"/>
                <w:szCs w:val="24"/>
              </w:rPr>
              <w:t>n yapılamaması</w:t>
            </w:r>
          </w:p>
          <w:p w:rsidR="00B875F5" w:rsidRPr="00B875F5" w:rsidRDefault="00B875F5" w:rsidP="00384411">
            <w:pPr>
              <w:numPr>
                <w:ilvl w:val="0"/>
                <w:numId w:val="2"/>
              </w:numPr>
              <w:autoSpaceDE w:val="0"/>
              <w:autoSpaceDN w:val="0"/>
              <w:adjustRightInd w:val="0"/>
              <w:spacing w:after="0" w:line="240" w:lineRule="auto"/>
              <w:ind w:left="312" w:hanging="283"/>
              <w:rPr>
                <w:rFonts w:ascii="Times New Roman" w:hAnsi="Times New Roman"/>
                <w:sz w:val="24"/>
                <w:szCs w:val="24"/>
              </w:rPr>
            </w:pPr>
            <w:r w:rsidRPr="00B875F5">
              <w:rPr>
                <w:rFonts w:ascii="Times New Roman" w:hAnsi="Times New Roman"/>
                <w:sz w:val="24"/>
                <w:szCs w:val="24"/>
              </w:rPr>
              <w:t>Araç-gereç yetersizliğimiz</w:t>
            </w:r>
          </w:p>
          <w:p w:rsidR="00B875F5" w:rsidRPr="00B875F5" w:rsidRDefault="00B875F5" w:rsidP="00384411">
            <w:pPr>
              <w:widowControl w:val="0"/>
              <w:numPr>
                <w:ilvl w:val="0"/>
                <w:numId w:val="2"/>
              </w:numPr>
              <w:autoSpaceDE w:val="0"/>
              <w:autoSpaceDN w:val="0"/>
              <w:adjustRightInd w:val="0"/>
              <w:spacing w:after="0" w:line="240" w:lineRule="auto"/>
              <w:ind w:left="312" w:hanging="283"/>
              <w:rPr>
                <w:rFonts w:ascii="Times New Roman" w:hAnsi="Times New Roman"/>
                <w:sz w:val="24"/>
                <w:szCs w:val="24"/>
              </w:rPr>
            </w:pPr>
            <w:r w:rsidRPr="00B875F5">
              <w:rPr>
                <w:rFonts w:ascii="Times New Roman" w:hAnsi="Times New Roman"/>
                <w:sz w:val="24"/>
                <w:szCs w:val="24"/>
              </w:rPr>
              <w:t>Maddi yetersizliklerimiz</w:t>
            </w:r>
          </w:p>
          <w:p w:rsidR="00B875F5" w:rsidRPr="00B875F5" w:rsidRDefault="00B875F5" w:rsidP="00384411">
            <w:pPr>
              <w:widowControl w:val="0"/>
              <w:numPr>
                <w:ilvl w:val="0"/>
                <w:numId w:val="2"/>
              </w:numPr>
              <w:autoSpaceDE w:val="0"/>
              <w:autoSpaceDN w:val="0"/>
              <w:adjustRightInd w:val="0"/>
              <w:spacing w:after="0" w:line="240" w:lineRule="auto"/>
              <w:ind w:left="312" w:hanging="283"/>
              <w:rPr>
                <w:rFonts w:ascii="Times New Roman" w:hAnsi="Times New Roman"/>
                <w:sz w:val="24"/>
                <w:szCs w:val="24"/>
              </w:rPr>
            </w:pPr>
            <w:r w:rsidRPr="00B875F5">
              <w:rPr>
                <w:rFonts w:ascii="Times New Roman" w:hAnsi="Times New Roman"/>
                <w:sz w:val="24"/>
                <w:szCs w:val="24"/>
              </w:rPr>
              <w:t>Fizikî alt yapımızın yetersizliği</w:t>
            </w:r>
          </w:p>
          <w:p w:rsidR="00B875F5" w:rsidRPr="00B875F5" w:rsidRDefault="00B875F5" w:rsidP="00B875F5">
            <w:pPr>
              <w:autoSpaceDE w:val="0"/>
              <w:autoSpaceDN w:val="0"/>
              <w:adjustRightInd w:val="0"/>
              <w:spacing w:after="0" w:line="240" w:lineRule="auto"/>
              <w:ind w:left="312"/>
              <w:rPr>
                <w:rFonts w:cs="Arial"/>
                <w:sz w:val="20"/>
                <w:szCs w:val="20"/>
              </w:rPr>
            </w:pPr>
          </w:p>
        </w:tc>
      </w:tr>
    </w:tbl>
    <w:p w:rsidR="00B875F5" w:rsidRPr="00B875F5" w:rsidRDefault="00B875F5" w:rsidP="00B875F5">
      <w:pPr>
        <w:spacing w:after="0" w:line="240" w:lineRule="auto"/>
        <w:rPr>
          <w:rFonts w:cs="Arial"/>
          <w:b/>
          <w:color w:val="C62918"/>
        </w:rPr>
      </w:pPr>
    </w:p>
    <w:tbl>
      <w:tblPr>
        <w:tblW w:w="9163" w:type="dxa"/>
        <w:tblInd w:w="10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1358"/>
        <w:gridCol w:w="7805"/>
      </w:tblGrid>
      <w:tr w:rsidR="00B875F5" w:rsidRPr="00B875F5" w:rsidTr="00227ED0">
        <w:trPr>
          <w:cantSplit/>
          <w:trHeight w:val="98"/>
        </w:trPr>
        <w:tc>
          <w:tcPr>
            <w:tcW w:w="932" w:type="dxa"/>
            <w:vMerge w:val="restart"/>
            <w:tcBorders>
              <w:top w:val="single" w:sz="8" w:space="0" w:color="9BBB59"/>
            </w:tcBorders>
            <w:shd w:val="clear" w:color="auto" w:fill="9BBB59"/>
            <w:textDirection w:val="btLr"/>
          </w:tcPr>
          <w:p w:rsidR="00B875F5" w:rsidRPr="00B875F5" w:rsidRDefault="00B875F5" w:rsidP="00B875F5">
            <w:pPr>
              <w:tabs>
                <w:tab w:val="num" w:pos="567"/>
              </w:tabs>
              <w:spacing w:after="0" w:line="240" w:lineRule="auto"/>
              <w:ind w:left="113" w:right="113"/>
              <w:jc w:val="center"/>
              <w:rPr>
                <w:rFonts w:cs="Arial"/>
                <w:b/>
                <w:bCs/>
                <w:color w:val="FFFFFF"/>
                <w:sz w:val="36"/>
                <w:szCs w:val="36"/>
                <w:lang w:eastAsia="tr-TR"/>
              </w:rPr>
            </w:pPr>
          </w:p>
          <w:p w:rsidR="00B875F5" w:rsidRPr="00B875F5" w:rsidRDefault="00B875F5" w:rsidP="00B875F5">
            <w:pPr>
              <w:tabs>
                <w:tab w:val="num" w:pos="567"/>
              </w:tabs>
              <w:spacing w:after="0" w:line="240" w:lineRule="auto"/>
              <w:ind w:left="113" w:right="113"/>
              <w:jc w:val="center"/>
              <w:rPr>
                <w:rFonts w:ascii="Times New Roman" w:hAnsi="Times New Roman"/>
                <w:b/>
                <w:bCs/>
                <w:sz w:val="36"/>
                <w:szCs w:val="36"/>
                <w:lang w:eastAsia="tr-TR"/>
              </w:rPr>
            </w:pPr>
            <w:r w:rsidRPr="00B875F5">
              <w:rPr>
                <w:rFonts w:ascii="Times New Roman" w:hAnsi="Times New Roman"/>
                <w:b/>
                <w:bCs/>
                <w:sz w:val="36"/>
                <w:szCs w:val="36"/>
                <w:lang w:eastAsia="tr-TR"/>
              </w:rPr>
              <w:t>FIRSATLAR</w:t>
            </w:r>
          </w:p>
          <w:p w:rsidR="00B875F5" w:rsidRPr="00B875F5" w:rsidRDefault="00B875F5" w:rsidP="00B875F5">
            <w:pPr>
              <w:tabs>
                <w:tab w:val="num" w:pos="567"/>
              </w:tabs>
              <w:spacing w:after="0" w:line="240" w:lineRule="auto"/>
              <w:ind w:left="113" w:right="113"/>
              <w:jc w:val="right"/>
              <w:rPr>
                <w:rFonts w:cs="Arial"/>
                <w:b/>
                <w:bCs/>
                <w:color w:val="FFFFFF"/>
                <w:sz w:val="24"/>
                <w:szCs w:val="20"/>
                <w:lang w:eastAsia="tr-TR"/>
              </w:rPr>
            </w:pPr>
          </w:p>
          <w:p w:rsidR="00B875F5" w:rsidRPr="00B875F5" w:rsidRDefault="00B875F5" w:rsidP="00B875F5">
            <w:pPr>
              <w:tabs>
                <w:tab w:val="num" w:pos="567"/>
              </w:tabs>
              <w:spacing w:after="0" w:line="240" w:lineRule="auto"/>
              <w:ind w:left="113" w:right="113"/>
              <w:jc w:val="right"/>
              <w:rPr>
                <w:rFonts w:cs="Arial"/>
                <w:b/>
                <w:bCs/>
                <w:color w:val="FFFFFF"/>
                <w:sz w:val="24"/>
                <w:szCs w:val="20"/>
                <w:lang w:eastAsia="tr-TR"/>
              </w:rPr>
            </w:pPr>
          </w:p>
        </w:tc>
        <w:tc>
          <w:tcPr>
            <w:tcW w:w="8231" w:type="dxa"/>
            <w:tcBorders>
              <w:top w:val="single" w:sz="8" w:space="0" w:color="9BBB59"/>
              <w:bottom w:val="single" w:sz="8" w:space="0" w:color="9BBB59"/>
            </w:tcBorders>
            <w:shd w:val="clear" w:color="auto" w:fill="9BBB59"/>
            <w:vAlign w:val="center"/>
          </w:tcPr>
          <w:p w:rsidR="00B875F5" w:rsidRPr="00B875F5" w:rsidRDefault="00B875F5" w:rsidP="00B875F5">
            <w:pPr>
              <w:spacing w:after="0" w:line="240" w:lineRule="auto"/>
              <w:rPr>
                <w:rFonts w:cs="Arial"/>
                <w:b/>
                <w:bCs/>
                <w:color w:val="FFFFFF"/>
                <w:sz w:val="8"/>
                <w:szCs w:val="8"/>
                <w:lang w:eastAsia="tr-TR"/>
              </w:rPr>
            </w:pPr>
          </w:p>
          <w:p w:rsidR="00B875F5" w:rsidRPr="00B875F5" w:rsidRDefault="00B875F5" w:rsidP="00B875F5">
            <w:pPr>
              <w:spacing w:after="0" w:line="240" w:lineRule="auto"/>
              <w:rPr>
                <w:rFonts w:cs="Arial"/>
                <w:b/>
                <w:bCs/>
                <w:color w:val="FFFFFF"/>
                <w:sz w:val="8"/>
                <w:szCs w:val="8"/>
                <w:lang w:eastAsia="tr-TR"/>
              </w:rPr>
            </w:pPr>
          </w:p>
          <w:p w:rsidR="00B875F5" w:rsidRPr="00B875F5" w:rsidRDefault="00B875F5" w:rsidP="00B875F5">
            <w:pPr>
              <w:spacing w:after="0" w:line="240" w:lineRule="auto"/>
              <w:rPr>
                <w:rFonts w:cs="Arial"/>
                <w:b/>
                <w:bCs/>
                <w:color w:val="FFFFFF"/>
                <w:sz w:val="8"/>
                <w:szCs w:val="8"/>
                <w:lang w:eastAsia="tr-TR"/>
              </w:rPr>
            </w:pPr>
          </w:p>
          <w:p w:rsidR="00B875F5" w:rsidRPr="00B875F5" w:rsidRDefault="00B875F5" w:rsidP="00B875F5">
            <w:pPr>
              <w:spacing w:after="0" w:line="240" w:lineRule="auto"/>
              <w:rPr>
                <w:rFonts w:cs="Arial"/>
                <w:b/>
                <w:bCs/>
                <w:color w:val="FFFFFF"/>
                <w:sz w:val="8"/>
                <w:szCs w:val="8"/>
                <w:lang w:eastAsia="tr-TR"/>
              </w:rPr>
            </w:pPr>
          </w:p>
          <w:p w:rsidR="00B875F5" w:rsidRPr="00B875F5" w:rsidRDefault="00B875F5" w:rsidP="00B875F5">
            <w:pPr>
              <w:spacing w:after="0" w:line="240" w:lineRule="auto"/>
              <w:rPr>
                <w:rFonts w:cs="Arial"/>
                <w:b/>
                <w:bCs/>
                <w:color w:val="FFFFFF"/>
                <w:sz w:val="8"/>
                <w:szCs w:val="8"/>
                <w:lang w:eastAsia="tr-TR"/>
              </w:rPr>
            </w:pPr>
          </w:p>
          <w:p w:rsidR="00B875F5" w:rsidRPr="00B875F5" w:rsidRDefault="00B875F5" w:rsidP="00B875F5">
            <w:pPr>
              <w:spacing w:after="0" w:line="240" w:lineRule="auto"/>
              <w:rPr>
                <w:rFonts w:cs="Arial"/>
                <w:b/>
                <w:bCs/>
                <w:color w:val="FFFFFF"/>
                <w:sz w:val="8"/>
                <w:szCs w:val="8"/>
                <w:lang w:eastAsia="tr-TR"/>
              </w:rPr>
            </w:pPr>
          </w:p>
          <w:p w:rsidR="00B875F5" w:rsidRPr="00B875F5" w:rsidRDefault="00B875F5" w:rsidP="00B875F5">
            <w:pPr>
              <w:spacing w:after="0" w:line="240" w:lineRule="auto"/>
              <w:rPr>
                <w:rFonts w:cs="Arial"/>
                <w:b/>
                <w:bCs/>
                <w:color w:val="FFFFFF"/>
                <w:sz w:val="8"/>
                <w:szCs w:val="8"/>
                <w:lang w:eastAsia="tr-TR"/>
              </w:rPr>
            </w:pPr>
          </w:p>
          <w:p w:rsidR="00B875F5" w:rsidRPr="00B875F5" w:rsidRDefault="00B875F5" w:rsidP="00B875F5">
            <w:pPr>
              <w:spacing w:after="0" w:line="240" w:lineRule="auto"/>
              <w:rPr>
                <w:rFonts w:cs="Arial"/>
                <w:b/>
                <w:bCs/>
                <w:color w:val="FFFFFF"/>
                <w:sz w:val="8"/>
                <w:szCs w:val="8"/>
                <w:lang w:eastAsia="tr-TR"/>
              </w:rPr>
            </w:pPr>
          </w:p>
          <w:p w:rsidR="00B875F5" w:rsidRPr="00B875F5" w:rsidRDefault="00B875F5" w:rsidP="00B875F5">
            <w:pPr>
              <w:spacing w:after="0" w:line="240" w:lineRule="auto"/>
              <w:rPr>
                <w:rFonts w:cs="Arial"/>
                <w:b/>
                <w:bCs/>
                <w:color w:val="FFFFFF"/>
                <w:sz w:val="8"/>
                <w:szCs w:val="8"/>
                <w:lang w:eastAsia="tr-TR"/>
              </w:rPr>
            </w:pPr>
          </w:p>
        </w:tc>
      </w:tr>
      <w:tr w:rsidR="00B875F5" w:rsidRPr="00B875F5" w:rsidTr="00227ED0">
        <w:trPr>
          <w:trHeight w:val="1951"/>
        </w:trPr>
        <w:tc>
          <w:tcPr>
            <w:tcW w:w="932" w:type="dxa"/>
            <w:vMerge/>
            <w:tcBorders>
              <w:top w:val="single" w:sz="8" w:space="0" w:color="9BBB59"/>
              <w:bottom w:val="single" w:sz="8" w:space="0" w:color="9BBB59"/>
            </w:tcBorders>
            <w:textDirection w:val="btLr"/>
          </w:tcPr>
          <w:p w:rsidR="00B875F5" w:rsidRPr="00B875F5" w:rsidRDefault="00B875F5" w:rsidP="00B875F5">
            <w:pPr>
              <w:tabs>
                <w:tab w:val="num" w:pos="567"/>
              </w:tabs>
              <w:spacing w:after="0" w:line="240" w:lineRule="auto"/>
              <w:ind w:left="113" w:right="113"/>
              <w:jc w:val="right"/>
              <w:rPr>
                <w:rFonts w:ascii="Times New Roman" w:hAnsi="Times New Roman"/>
                <w:b/>
                <w:bCs/>
                <w:sz w:val="24"/>
                <w:szCs w:val="24"/>
                <w:lang w:eastAsia="tr-TR"/>
              </w:rPr>
            </w:pPr>
          </w:p>
        </w:tc>
        <w:tc>
          <w:tcPr>
            <w:tcW w:w="8231" w:type="dxa"/>
            <w:tcBorders>
              <w:top w:val="single" w:sz="8" w:space="0" w:color="9BBB59"/>
              <w:bottom w:val="single" w:sz="8" w:space="0" w:color="9BBB59"/>
            </w:tcBorders>
            <w:shd w:val="clear" w:color="auto" w:fill="E5F4D4"/>
          </w:tcPr>
          <w:p w:rsidR="00B875F5" w:rsidRPr="00B875F5" w:rsidRDefault="00B875F5" w:rsidP="00B875F5">
            <w:pPr>
              <w:spacing w:after="0" w:line="240" w:lineRule="auto"/>
              <w:ind w:left="318"/>
              <w:jc w:val="both"/>
              <w:rPr>
                <w:rFonts w:ascii="Times New Roman" w:hAnsi="Times New Roman"/>
                <w:b/>
                <w:sz w:val="24"/>
                <w:szCs w:val="24"/>
              </w:rPr>
            </w:pPr>
            <w:r w:rsidRPr="00B875F5">
              <w:rPr>
                <w:rFonts w:ascii="Times New Roman" w:hAnsi="Times New Roman"/>
                <w:b/>
                <w:sz w:val="24"/>
                <w:szCs w:val="24"/>
              </w:rPr>
              <w:t>EĞİTİM VE ÖĞRETİME ERİŞİM</w:t>
            </w:r>
          </w:p>
          <w:p w:rsidR="00B875F5" w:rsidRPr="00B875F5" w:rsidRDefault="00B875F5" w:rsidP="00384411">
            <w:pPr>
              <w:numPr>
                <w:ilvl w:val="0"/>
                <w:numId w:val="19"/>
              </w:numPr>
              <w:spacing w:after="0" w:line="240" w:lineRule="auto"/>
              <w:contextualSpacing/>
              <w:jc w:val="both"/>
              <w:rPr>
                <w:rFonts w:ascii="Times New Roman" w:hAnsi="Times New Roman"/>
                <w:sz w:val="24"/>
                <w:szCs w:val="24"/>
              </w:rPr>
            </w:pPr>
            <w:r w:rsidRPr="00B875F5">
              <w:rPr>
                <w:rFonts w:ascii="Times New Roman" w:hAnsi="Times New Roman"/>
                <w:sz w:val="24"/>
                <w:szCs w:val="24"/>
              </w:rPr>
              <w:t>Yeniliklere ve gelişmelere açık bir yönetim anlayışına sahip olunması</w:t>
            </w:r>
          </w:p>
          <w:p w:rsidR="00B875F5" w:rsidRDefault="00B875F5" w:rsidP="00384411">
            <w:pPr>
              <w:numPr>
                <w:ilvl w:val="0"/>
                <w:numId w:val="19"/>
              </w:numPr>
              <w:spacing w:after="0" w:line="240" w:lineRule="auto"/>
              <w:contextualSpacing/>
              <w:jc w:val="both"/>
              <w:rPr>
                <w:rFonts w:ascii="Times New Roman" w:hAnsi="Times New Roman"/>
                <w:sz w:val="24"/>
                <w:szCs w:val="24"/>
              </w:rPr>
            </w:pPr>
            <w:r w:rsidRPr="00B875F5">
              <w:rPr>
                <w:rFonts w:ascii="Times New Roman" w:hAnsi="Times New Roman"/>
                <w:sz w:val="24"/>
                <w:szCs w:val="24"/>
                <w:lang w:eastAsia="tr-TR"/>
              </w:rPr>
              <w:t>Velilerimizin öğrencilerin eğitim ihtiyaçlarını karşılayabilecek düzeyde olması</w:t>
            </w:r>
            <w:r w:rsidR="00113A1A">
              <w:rPr>
                <w:rFonts w:ascii="Times New Roman" w:hAnsi="Times New Roman"/>
                <w:sz w:val="24"/>
                <w:szCs w:val="24"/>
                <w:lang w:eastAsia="tr-TR"/>
              </w:rPr>
              <w:t>.</w:t>
            </w:r>
          </w:p>
          <w:p w:rsidR="00113A1A" w:rsidRPr="00B875F5" w:rsidRDefault="00113A1A" w:rsidP="00384411">
            <w:pPr>
              <w:numPr>
                <w:ilvl w:val="0"/>
                <w:numId w:val="19"/>
              </w:numPr>
              <w:spacing w:after="0" w:line="240" w:lineRule="auto"/>
              <w:contextualSpacing/>
              <w:jc w:val="both"/>
              <w:rPr>
                <w:rFonts w:ascii="Times New Roman" w:hAnsi="Times New Roman"/>
                <w:sz w:val="24"/>
                <w:szCs w:val="24"/>
              </w:rPr>
            </w:pPr>
            <w:r>
              <w:rPr>
                <w:rFonts w:ascii="Times New Roman" w:hAnsi="Times New Roman"/>
                <w:sz w:val="24"/>
                <w:szCs w:val="24"/>
                <w:lang w:eastAsia="tr-TR"/>
              </w:rPr>
              <w:t>Taşımalı Eğitim sisteminin tam olarak işleyebilmesi.</w:t>
            </w:r>
          </w:p>
          <w:p w:rsidR="00B875F5" w:rsidRPr="00B875F5" w:rsidRDefault="00B875F5" w:rsidP="00B875F5">
            <w:pPr>
              <w:spacing w:after="0" w:line="240" w:lineRule="auto"/>
              <w:ind w:left="318"/>
              <w:jc w:val="both"/>
              <w:rPr>
                <w:rFonts w:ascii="Times New Roman" w:hAnsi="Times New Roman"/>
                <w:sz w:val="24"/>
                <w:szCs w:val="24"/>
                <w:lang w:eastAsia="tr-TR"/>
              </w:rPr>
            </w:pPr>
            <w:r w:rsidRPr="00B875F5">
              <w:rPr>
                <w:rFonts w:ascii="Times New Roman" w:hAnsi="Times New Roman"/>
                <w:b/>
                <w:sz w:val="24"/>
                <w:szCs w:val="24"/>
              </w:rPr>
              <w:t>EĞİTİM VE ÖĞRETİMDE KALİTE</w:t>
            </w:r>
          </w:p>
          <w:p w:rsidR="00B875F5" w:rsidRPr="00B875F5" w:rsidRDefault="00B875F5" w:rsidP="00384411">
            <w:pPr>
              <w:numPr>
                <w:ilvl w:val="0"/>
                <w:numId w:val="19"/>
              </w:numPr>
              <w:spacing w:after="0" w:line="240" w:lineRule="auto"/>
              <w:contextualSpacing/>
              <w:jc w:val="both"/>
              <w:rPr>
                <w:rFonts w:ascii="Times New Roman" w:hAnsi="Times New Roman"/>
                <w:sz w:val="24"/>
                <w:szCs w:val="24"/>
              </w:rPr>
            </w:pPr>
            <w:proofErr w:type="gramStart"/>
            <w:r w:rsidRPr="00B875F5">
              <w:rPr>
                <w:rFonts w:ascii="Times New Roman" w:hAnsi="Times New Roman"/>
                <w:sz w:val="24"/>
                <w:szCs w:val="24"/>
              </w:rPr>
              <w:t>Yeniliklere ve gelişmelere açık bir yönetim anlayışına sahip olunması.</w:t>
            </w:r>
            <w:proofErr w:type="gramEnd"/>
          </w:p>
          <w:p w:rsidR="00B875F5" w:rsidRPr="00113A1A" w:rsidRDefault="00B875F5" w:rsidP="00384411">
            <w:pPr>
              <w:numPr>
                <w:ilvl w:val="0"/>
                <w:numId w:val="19"/>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lang w:eastAsia="tr-TR"/>
              </w:rPr>
              <w:t>Velilerimizin öğrencilerin eğitim ihtiyaçlarını karşılayabilecek düzeyde olması</w:t>
            </w:r>
            <w:r w:rsidR="00EB4AD5">
              <w:rPr>
                <w:rFonts w:ascii="Times New Roman" w:hAnsi="Times New Roman"/>
                <w:sz w:val="24"/>
                <w:szCs w:val="24"/>
                <w:lang w:eastAsia="tr-TR"/>
              </w:rPr>
              <w:t>.</w:t>
            </w:r>
          </w:p>
          <w:p w:rsidR="00113A1A" w:rsidRPr="00B875F5" w:rsidRDefault="00113A1A" w:rsidP="00384411">
            <w:pPr>
              <w:numPr>
                <w:ilvl w:val="0"/>
                <w:numId w:val="19"/>
              </w:numPr>
              <w:spacing w:after="0" w:line="240" w:lineRule="auto"/>
              <w:contextualSpacing/>
              <w:jc w:val="both"/>
              <w:rPr>
                <w:rFonts w:ascii="Times New Roman" w:hAnsi="Times New Roman"/>
                <w:sz w:val="24"/>
                <w:szCs w:val="24"/>
              </w:rPr>
            </w:pPr>
            <w:r>
              <w:rPr>
                <w:rFonts w:ascii="Times New Roman" w:hAnsi="Times New Roman"/>
                <w:sz w:val="24"/>
                <w:szCs w:val="24"/>
                <w:lang w:eastAsia="tr-TR"/>
              </w:rPr>
              <w:t>Okuldaki Öğrenci sayısının az olması</w:t>
            </w:r>
          </w:p>
          <w:p w:rsidR="00113A1A" w:rsidRPr="00B875F5" w:rsidRDefault="00113A1A" w:rsidP="00113A1A">
            <w:pPr>
              <w:spacing w:after="0" w:line="240" w:lineRule="auto"/>
              <w:ind w:left="720"/>
              <w:contextualSpacing/>
              <w:jc w:val="both"/>
              <w:rPr>
                <w:rFonts w:ascii="Times New Roman" w:eastAsia="Times New Roman" w:hAnsi="Times New Roman"/>
                <w:b/>
                <w:bCs/>
                <w:color w:val="548DD4"/>
                <w:sz w:val="24"/>
                <w:szCs w:val="24"/>
              </w:rPr>
            </w:pPr>
          </w:p>
          <w:p w:rsidR="00B875F5" w:rsidRPr="00B875F5" w:rsidRDefault="00B875F5" w:rsidP="00B875F5">
            <w:pPr>
              <w:spacing w:after="0" w:line="240" w:lineRule="auto"/>
              <w:ind w:left="318"/>
              <w:jc w:val="both"/>
              <w:rPr>
                <w:rFonts w:ascii="Times New Roman" w:hAnsi="Times New Roman"/>
                <w:sz w:val="24"/>
                <w:szCs w:val="24"/>
                <w:lang w:eastAsia="tr-TR"/>
              </w:rPr>
            </w:pPr>
            <w:r w:rsidRPr="00B875F5">
              <w:rPr>
                <w:rFonts w:ascii="Times New Roman" w:hAnsi="Times New Roman"/>
                <w:b/>
                <w:sz w:val="24"/>
                <w:szCs w:val="24"/>
              </w:rPr>
              <w:t>KURUMSAL KAPASİTE</w:t>
            </w:r>
          </w:p>
          <w:p w:rsidR="00B875F5" w:rsidRPr="00B875F5" w:rsidRDefault="00B875F5" w:rsidP="00384411">
            <w:pPr>
              <w:numPr>
                <w:ilvl w:val="0"/>
                <w:numId w:val="19"/>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rPr>
              <w:t>İdare – öğretmen – personel – veli ve öğrenci arasında iyi bir iletişimin sağlanmış olması</w:t>
            </w:r>
          </w:p>
          <w:p w:rsidR="00B875F5" w:rsidRPr="00B875F5" w:rsidRDefault="00B875F5" w:rsidP="00384411">
            <w:pPr>
              <w:numPr>
                <w:ilvl w:val="0"/>
                <w:numId w:val="19"/>
              </w:numPr>
              <w:spacing w:after="0" w:line="240" w:lineRule="auto"/>
              <w:contextualSpacing/>
              <w:jc w:val="both"/>
              <w:rPr>
                <w:rFonts w:ascii="Times New Roman" w:eastAsia="Times New Roman" w:hAnsi="Times New Roman"/>
                <w:b/>
                <w:bCs/>
                <w:color w:val="548DD4"/>
                <w:sz w:val="24"/>
                <w:szCs w:val="24"/>
              </w:rPr>
            </w:pPr>
            <w:proofErr w:type="gramStart"/>
            <w:r w:rsidRPr="00B875F5">
              <w:rPr>
                <w:rFonts w:ascii="Times New Roman" w:hAnsi="Times New Roman"/>
                <w:sz w:val="24"/>
                <w:szCs w:val="24"/>
              </w:rPr>
              <w:t>Demokratik katılımcı yönetim anlayışı.</w:t>
            </w:r>
            <w:proofErr w:type="gramEnd"/>
          </w:p>
          <w:p w:rsidR="00B875F5" w:rsidRPr="00B875F5" w:rsidRDefault="00B875F5" w:rsidP="00B875F5">
            <w:pPr>
              <w:autoSpaceDE w:val="0"/>
              <w:autoSpaceDN w:val="0"/>
              <w:adjustRightInd w:val="0"/>
              <w:spacing w:after="0" w:line="240" w:lineRule="auto"/>
              <w:ind w:left="312"/>
              <w:rPr>
                <w:rFonts w:ascii="Times New Roman" w:hAnsi="Times New Roman"/>
                <w:sz w:val="24"/>
                <w:szCs w:val="24"/>
                <w:lang w:eastAsia="tr-TR"/>
              </w:rPr>
            </w:pPr>
          </w:p>
        </w:tc>
      </w:tr>
    </w:tbl>
    <w:p w:rsidR="00B875F5" w:rsidRPr="00B875F5" w:rsidRDefault="00B875F5" w:rsidP="00B875F5">
      <w:pPr>
        <w:spacing w:after="0" w:line="240" w:lineRule="auto"/>
        <w:rPr>
          <w:rFonts w:ascii="Times New Roman" w:hAnsi="Times New Roman"/>
          <w:b/>
          <w:color w:val="C62918"/>
          <w:sz w:val="24"/>
          <w:szCs w:val="24"/>
        </w:rPr>
      </w:pPr>
    </w:p>
    <w:p w:rsidR="00B875F5" w:rsidRPr="00B875F5" w:rsidRDefault="00B875F5" w:rsidP="00B875F5">
      <w:pPr>
        <w:spacing w:after="0" w:line="240" w:lineRule="auto"/>
        <w:rPr>
          <w:rFonts w:ascii="Times New Roman" w:hAnsi="Times New Roman"/>
          <w:b/>
          <w:color w:val="C62918"/>
          <w:sz w:val="24"/>
          <w:szCs w:val="24"/>
        </w:rPr>
      </w:pPr>
    </w:p>
    <w:p w:rsidR="00B875F5" w:rsidRPr="00B875F5" w:rsidRDefault="00B875F5" w:rsidP="00B875F5">
      <w:pPr>
        <w:spacing w:after="0" w:line="240" w:lineRule="auto"/>
        <w:rPr>
          <w:rFonts w:ascii="Times New Roman" w:hAnsi="Times New Roman"/>
          <w:b/>
          <w:color w:val="C62918"/>
          <w:sz w:val="24"/>
          <w:szCs w:val="24"/>
        </w:rPr>
      </w:pPr>
    </w:p>
    <w:p w:rsidR="00B875F5" w:rsidRDefault="00B875F5" w:rsidP="00B875F5">
      <w:pPr>
        <w:spacing w:after="0" w:line="240" w:lineRule="auto"/>
        <w:rPr>
          <w:rFonts w:ascii="Times New Roman" w:hAnsi="Times New Roman"/>
          <w:b/>
          <w:color w:val="C62918"/>
          <w:sz w:val="24"/>
          <w:szCs w:val="24"/>
        </w:rPr>
      </w:pPr>
    </w:p>
    <w:p w:rsidR="00B875F5" w:rsidRDefault="00B875F5" w:rsidP="00B875F5">
      <w:pPr>
        <w:spacing w:after="0" w:line="240" w:lineRule="auto"/>
        <w:rPr>
          <w:rFonts w:ascii="Times New Roman" w:hAnsi="Times New Roman"/>
          <w:b/>
          <w:color w:val="C62918"/>
          <w:sz w:val="24"/>
          <w:szCs w:val="24"/>
        </w:rPr>
      </w:pPr>
    </w:p>
    <w:p w:rsidR="00B875F5" w:rsidRPr="00B875F5" w:rsidRDefault="00B875F5" w:rsidP="00B875F5">
      <w:pPr>
        <w:spacing w:after="0" w:line="240" w:lineRule="auto"/>
        <w:rPr>
          <w:rFonts w:ascii="Times New Roman" w:hAnsi="Times New Roman"/>
          <w:b/>
          <w:color w:val="C62918"/>
          <w:sz w:val="24"/>
          <w:szCs w:val="24"/>
        </w:rPr>
      </w:pPr>
    </w:p>
    <w:p w:rsidR="00B875F5" w:rsidRPr="00B875F5" w:rsidRDefault="00B875F5" w:rsidP="00B875F5">
      <w:pPr>
        <w:spacing w:after="0" w:line="240" w:lineRule="auto"/>
        <w:rPr>
          <w:rFonts w:ascii="Times New Roman" w:hAnsi="Times New Roman"/>
          <w:b/>
          <w:color w:val="C62918"/>
          <w:sz w:val="24"/>
          <w:szCs w:val="24"/>
        </w:rPr>
      </w:pPr>
    </w:p>
    <w:p w:rsidR="00B875F5" w:rsidRPr="00B875F5" w:rsidRDefault="00B875F5" w:rsidP="00B875F5">
      <w:pPr>
        <w:spacing w:after="0" w:line="240" w:lineRule="auto"/>
        <w:rPr>
          <w:rFonts w:ascii="Times New Roman" w:hAnsi="Times New Roman"/>
          <w:b/>
          <w:color w:val="C62918"/>
          <w:sz w:val="24"/>
          <w:szCs w:val="24"/>
        </w:rPr>
      </w:pPr>
    </w:p>
    <w:tbl>
      <w:tblPr>
        <w:tblW w:w="0" w:type="auto"/>
        <w:tblInd w:w="108" w:type="dxa"/>
        <w:tblBorders>
          <w:top w:val="single" w:sz="8" w:space="0" w:color="E66218"/>
          <w:left w:val="single" w:sz="8" w:space="0" w:color="E66218"/>
          <w:bottom w:val="single" w:sz="8" w:space="0" w:color="E66218"/>
          <w:right w:val="single" w:sz="8" w:space="0" w:color="E66218"/>
          <w:insideH w:val="single" w:sz="8" w:space="0" w:color="E66218"/>
        </w:tblBorders>
        <w:tblLook w:val="00A0" w:firstRow="1" w:lastRow="0" w:firstColumn="1" w:lastColumn="0" w:noHBand="0" w:noVBand="0"/>
      </w:tblPr>
      <w:tblGrid>
        <w:gridCol w:w="1216"/>
        <w:gridCol w:w="7962"/>
      </w:tblGrid>
      <w:tr w:rsidR="00B875F5" w:rsidRPr="00B875F5" w:rsidTr="00227ED0">
        <w:trPr>
          <w:cantSplit/>
          <w:trHeight w:val="967"/>
        </w:trPr>
        <w:tc>
          <w:tcPr>
            <w:tcW w:w="397" w:type="dxa"/>
            <w:vMerge w:val="restart"/>
            <w:shd w:val="clear" w:color="auto" w:fill="E66218"/>
            <w:textDirection w:val="btLr"/>
          </w:tcPr>
          <w:p w:rsidR="00B875F5" w:rsidRPr="00B875F5" w:rsidRDefault="00B875F5" w:rsidP="00B875F5">
            <w:pPr>
              <w:tabs>
                <w:tab w:val="num" w:pos="567"/>
              </w:tabs>
              <w:spacing w:after="0" w:line="240" w:lineRule="auto"/>
              <w:ind w:left="113" w:right="113"/>
              <w:jc w:val="center"/>
              <w:rPr>
                <w:rFonts w:ascii="Times New Roman" w:hAnsi="Times New Roman"/>
                <w:b/>
                <w:bCs/>
                <w:color w:val="FFFFFF"/>
                <w:sz w:val="24"/>
                <w:szCs w:val="24"/>
                <w:lang w:eastAsia="tr-TR"/>
              </w:rPr>
            </w:pPr>
          </w:p>
          <w:p w:rsidR="00B875F5" w:rsidRPr="00B875F5" w:rsidRDefault="00B875F5" w:rsidP="00B875F5">
            <w:pPr>
              <w:tabs>
                <w:tab w:val="num" w:pos="567"/>
              </w:tabs>
              <w:spacing w:after="0" w:line="240" w:lineRule="auto"/>
              <w:ind w:left="113" w:right="113"/>
              <w:jc w:val="center"/>
              <w:rPr>
                <w:rFonts w:ascii="Times New Roman" w:hAnsi="Times New Roman"/>
                <w:b/>
                <w:bCs/>
                <w:sz w:val="36"/>
                <w:szCs w:val="36"/>
                <w:lang w:eastAsia="tr-TR"/>
              </w:rPr>
            </w:pPr>
            <w:r w:rsidRPr="00B875F5">
              <w:rPr>
                <w:rFonts w:ascii="Times New Roman" w:hAnsi="Times New Roman"/>
                <w:b/>
                <w:bCs/>
                <w:sz w:val="36"/>
                <w:szCs w:val="36"/>
                <w:lang w:eastAsia="tr-TR"/>
              </w:rPr>
              <w:t>TEHDİTLER</w:t>
            </w:r>
          </w:p>
          <w:p w:rsidR="00B875F5" w:rsidRPr="00B875F5" w:rsidRDefault="00B875F5" w:rsidP="00B875F5">
            <w:pPr>
              <w:tabs>
                <w:tab w:val="num" w:pos="567"/>
              </w:tabs>
              <w:spacing w:after="0" w:line="240" w:lineRule="auto"/>
              <w:ind w:left="113" w:right="113"/>
              <w:jc w:val="right"/>
              <w:rPr>
                <w:rFonts w:ascii="Times New Roman" w:hAnsi="Times New Roman"/>
                <w:b/>
                <w:bCs/>
                <w:color w:val="FFFFFF"/>
                <w:sz w:val="24"/>
                <w:szCs w:val="24"/>
                <w:lang w:eastAsia="tr-TR"/>
              </w:rPr>
            </w:pPr>
          </w:p>
          <w:p w:rsidR="00B875F5" w:rsidRPr="00B875F5" w:rsidRDefault="00B875F5" w:rsidP="00B875F5">
            <w:pPr>
              <w:tabs>
                <w:tab w:val="num" w:pos="567"/>
              </w:tabs>
              <w:spacing w:after="0" w:line="240" w:lineRule="auto"/>
              <w:ind w:left="113" w:right="113"/>
              <w:jc w:val="center"/>
              <w:rPr>
                <w:rFonts w:ascii="Times New Roman" w:hAnsi="Times New Roman"/>
                <w:b/>
                <w:bCs/>
                <w:color w:val="FFFFFF"/>
                <w:sz w:val="24"/>
                <w:szCs w:val="24"/>
                <w:lang w:eastAsia="tr-TR"/>
              </w:rPr>
            </w:pPr>
          </w:p>
        </w:tc>
        <w:tc>
          <w:tcPr>
            <w:tcW w:w="8676" w:type="dxa"/>
            <w:shd w:val="clear" w:color="auto" w:fill="E66218"/>
            <w:vAlign w:val="center"/>
          </w:tcPr>
          <w:p w:rsidR="00B875F5" w:rsidRPr="00B875F5" w:rsidRDefault="00B875F5" w:rsidP="00B875F5">
            <w:pPr>
              <w:spacing w:after="0" w:line="240" w:lineRule="auto"/>
              <w:rPr>
                <w:rFonts w:ascii="Times New Roman" w:hAnsi="Times New Roman"/>
                <w:b/>
                <w:bCs/>
                <w:color w:val="FFFFFF"/>
                <w:sz w:val="24"/>
                <w:szCs w:val="24"/>
                <w:lang w:eastAsia="tr-TR"/>
              </w:rPr>
            </w:pPr>
          </w:p>
        </w:tc>
      </w:tr>
      <w:tr w:rsidR="00B875F5" w:rsidRPr="00B875F5" w:rsidTr="00227ED0">
        <w:trPr>
          <w:trHeight w:val="1134"/>
        </w:trPr>
        <w:tc>
          <w:tcPr>
            <w:tcW w:w="397" w:type="dxa"/>
            <w:vMerge/>
            <w:textDirection w:val="btLr"/>
          </w:tcPr>
          <w:p w:rsidR="00B875F5" w:rsidRPr="00B875F5" w:rsidRDefault="00B875F5" w:rsidP="00B875F5">
            <w:pPr>
              <w:tabs>
                <w:tab w:val="num" w:pos="567"/>
              </w:tabs>
              <w:spacing w:after="0" w:line="240" w:lineRule="auto"/>
              <w:ind w:left="113" w:right="113"/>
              <w:jc w:val="right"/>
              <w:rPr>
                <w:rFonts w:ascii="Times New Roman" w:hAnsi="Times New Roman"/>
                <w:b/>
                <w:bCs/>
                <w:sz w:val="24"/>
                <w:szCs w:val="24"/>
                <w:lang w:eastAsia="tr-TR"/>
              </w:rPr>
            </w:pPr>
          </w:p>
        </w:tc>
        <w:tc>
          <w:tcPr>
            <w:tcW w:w="8676" w:type="dxa"/>
            <w:shd w:val="clear" w:color="auto" w:fill="FBE8DD"/>
          </w:tcPr>
          <w:p w:rsidR="00B875F5" w:rsidRPr="00B875F5" w:rsidRDefault="00B875F5" w:rsidP="00053544">
            <w:pPr>
              <w:spacing w:after="0" w:line="240" w:lineRule="auto"/>
              <w:ind w:left="318"/>
              <w:jc w:val="both"/>
              <w:rPr>
                <w:rFonts w:ascii="Times New Roman" w:hAnsi="Times New Roman"/>
                <w:b/>
                <w:sz w:val="24"/>
                <w:szCs w:val="24"/>
              </w:rPr>
            </w:pPr>
            <w:r w:rsidRPr="00B875F5">
              <w:rPr>
                <w:rFonts w:ascii="Times New Roman" w:hAnsi="Times New Roman"/>
                <w:b/>
                <w:sz w:val="24"/>
                <w:szCs w:val="24"/>
              </w:rPr>
              <w:t>EĞİTİM VE ÖĞRETİME ERİŞİM</w:t>
            </w:r>
          </w:p>
          <w:p w:rsidR="00B875F5" w:rsidRPr="00B875F5" w:rsidRDefault="00B875F5" w:rsidP="00384411">
            <w:pPr>
              <w:numPr>
                <w:ilvl w:val="0"/>
                <w:numId w:val="2"/>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rPr>
              <w:t>Aile içi ilişkilerin tutarlı olmaması ve parçalanmış ailelerin çokluğu.</w:t>
            </w:r>
          </w:p>
          <w:p w:rsidR="00B875F5" w:rsidRPr="00B875F5" w:rsidRDefault="00B875F5" w:rsidP="00384411">
            <w:pPr>
              <w:numPr>
                <w:ilvl w:val="0"/>
                <w:numId w:val="2"/>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rPr>
              <w:t xml:space="preserve">Okulumuzda rehber öğretmenin bulunmaması </w:t>
            </w:r>
          </w:p>
          <w:p w:rsidR="00B875F5" w:rsidRPr="00B875F5" w:rsidRDefault="00B875F5" w:rsidP="00B875F5">
            <w:pPr>
              <w:spacing w:after="0" w:line="240" w:lineRule="auto"/>
              <w:jc w:val="both"/>
              <w:rPr>
                <w:rFonts w:ascii="Times New Roman" w:hAnsi="Times New Roman"/>
                <w:sz w:val="24"/>
                <w:szCs w:val="24"/>
                <w:lang w:eastAsia="tr-TR"/>
              </w:rPr>
            </w:pPr>
            <w:r w:rsidRPr="00B875F5">
              <w:rPr>
                <w:rFonts w:ascii="Times New Roman" w:hAnsi="Times New Roman"/>
                <w:sz w:val="24"/>
                <w:szCs w:val="24"/>
              </w:rPr>
              <w:t xml:space="preserve">      </w:t>
            </w:r>
            <w:r w:rsidRPr="00B875F5">
              <w:rPr>
                <w:rFonts w:ascii="Times New Roman" w:hAnsi="Times New Roman"/>
                <w:b/>
                <w:sz w:val="24"/>
                <w:szCs w:val="24"/>
              </w:rPr>
              <w:t>EĞİTİM VE ÖĞRETİMDE KALİTE</w:t>
            </w:r>
          </w:p>
          <w:p w:rsidR="00B875F5" w:rsidRPr="00B875F5" w:rsidRDefault="00B875F5" w:rsidP="00384411">
            <w:pPr>
              <w:numPr>
                <w:ilvl w:val="0"/>
                <w:numId w:val="2"/>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rPr>
              <w:t>Velilerin eğitim düzeylerinin düşüklüğünden kaynaklanan iletişim problemleri.</w:t>
            </w:r>
          </w:p>
          <w:p w:rsidR="00B875F5" w:rsidRPr="00B875F5" w:rsidRDefault="00B875F5" w:rsidP="00384411">
            <w:pPr>
              <w:numPr>
                <w:ilvl w:val="0"/>
                <w:numId w:val="2"/>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lang w:eastAsia="tr-TR"/>
              </w:rPr>
              <w:t>Sosyal faaliyetlere katılımda karşılaşılan sıkıntılar</w:t>
            </w:r>
          </w:p>
          <w:p w:rsidR="00B875F5" w:rsidRPr="00B875F5" w:rsidRDefault="00B875F5" w:rsidP="00384411">
            <w:pPr>
              <w:numPr>
                <w:ilvl w:val="0"/>
                <w:numId w:val="2"/>
              </w:numPr>
              <w:autoSpaceDE w:val="0"/>
              <w:autoSpaceDN w:val="0"/>
              <w:adjustRightInd w:val="0"/>
              <w:spacing w:after="0" w:line="240" w:lineRule="auto"/>
              <w:rPr>
                <w:rFonts w:ascii="Times New Roman" w:hAnsi="Times New Roman"/>
                <w:sz w:val="24"/>
                <w:szCs w:val="24"/>
                <w:lang w:eastAsia="tr-TR"/>
              </w:rPr>
            </w:pPr>
            <w:r w:rsidRPr="00B875F5">
              <w:rPr>
                <w:rFonts w:ascii="Times New Roman" w:hAnsi="Times New Roman"/>
                <w:sz w:val="24"/>
                <w:szCs w:val="24"/>
                <w:lang w:eastAsia="tr-TR"/>
              </w:rPr>
              <w:t xml:space="preserve">Eğitim ve </w:t>
            </w:r>
            <w:proofErr w:type="spellStart"/>
            <w:r w:rsidRPr="00B875F5">
              <w:rPr>
                <w:rFonts w:ascii="Times New Roman" w:hAnsi="Times New Roman"/>
                <w:sz w:val="24"/>
                <w:szCs w:val="24"/>
                <w:lang w:eastAsia="tr-TR"/>
              </w:rPr>
              <w:t>sosyo</w:t>
            </w:r>
            <w:proofErr w:type="spellEnd"/>
            <w:r w:rsidRPr="00B875F5">
              <w:rPr>
                <w:rFonts w:ascii="Times New Roman" w:hAnsi="Times New Roman"/>
                <w:sz w:val="24"/>
                <w:szCs w:val="24"/>
                <w:lang w:eastAsia="tr-TR"/>
              </w:rPr>
              <w:t xml:space="preserve">-ekonomik düzeyi düşük veli ve çevre </w:t>
            </w:r>
            <w:proofErr w:type="gramStart"/>
            <w:r w:rsidRPr="00B875F5">
              <w:rPr>
                <w:rFonts w:ascii="Times New Roman" w:hAnsi="Times New Roman"/>
                <w:sz w:val="24"/>
                <w:szCs w:val="24"/>
                <w:lang w:eastAsia="tr-TR"/>
              </w:rPr>
              <w:t>profilinin</w:t>
            </w:r>
            <w:proofErr w:type="gramEnd"/>
            <w:r w:rsidRPr="00B875F5">
              <w:rPr>
                <w:rFonts w:ascii="Times New Roman" w:hAnsi="Times New Roman"/>
                <w:sz w:val="24"/>
                <w:szCs w:val="24"/>
                <w:lang w:eastAsia="tr-TR"/>
              </w:rPr>
              <w:t xml:space="preserve"> olması </w:t>
            </w:r>
          </w:p>
          <w:p w:rsidR="00B875F5" w:rsidRPr="00B875F5" w:rsidRDefault="00B875F5" w:rsidP="00384411">
            <w:pPr>
              <w:numPr>
                <w:ilvl w:val="0"/>
                <w:numId w:val="2"/>
              </w:numPr>
              <w:autoSpaceDE w:val="0"/>
              <w:autoSpaceDN w:val="0"/>
              <w:adjustRightInd w:val="0"/>
              <w:spacing w:after="0" w:line="240" w:lineRule="auto"/>
              <w:rPr>
                <w:rFonts w:ascii="Times New Roman" w:hAnsi="Times New Roman"/>
                <w:sz w:val="24"/>
                <w:szCs w:val="24"/>
              </w:rPr>
            </w:pPr>
            <w:r w:rsidRPr="00B875F5">
              <w:rPr>
                <w:rFonts w:ascii="Times New Roman" w:hAnsi="Times New Roman"/>
                <w:sz w:val="24"/>
                <w:szCs w:val="24"/>
                <w:lang w:eastAsia="tr-TR"/>
              </w:rPr>
              <w:t>Bölge insanının geçim kaynağının tek ürüne endeksli olması</w:t>
            </w:r>
          </w:p>
          <w:p w:rsidR="00B875F5" w:rsidRPr="00B875F5" w:rsidRDefault="00B875F5" w:rsidP="00B875F5">
            <w:pPr>
              <w:spacing w:after="0" w:line="240" w:lineRule="auto"/>
              <w:ind w:left="318"/>
              <w:jc w:val="both"/>
              <w:rPr>
                <w:rFonts w:ascii="Times New Roman" w:hAnsi="Times New Roman"/>
                <w:sz w:val="24"/>
                <w:szCs w:val="24"/>
              </w:rPr>
            </w:pPr>
            <w:r w:rsidRPr="00B875F5">
              <w:rPr>
                <w:rFonts w:ascii="Times New Roman" w:hAnsi="Times New Roman"/>
                <w:b/>
                <w:sz w:val="24"/>
                <w:szCs w:val="24"/>
              </w:rPr>
              <w:t>KURUMSAL KAPASİTE</w:t>
            </w:r>
          </w:p>
          <w:p w:rsidR="00B875F5" w:rsidRPr="00B875F5" w:rsidRDefault="00B875F5" w:rsidP="00384411">
            <w:pPr>
              <w:numPr>
                <w:ilvl w:val="0"/>
                <w:numId w:val="20"/>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rPr>
              <w:t>Çevrenin sosyal ve kültürel yetersizliği</w:t>
            </w:r>
          </w:p>
          <w:p w:rsidR="00B875F5" w:rsidRPr="00B875F5" w:rsidRDefault="00B875F5" w:rsidP="00384411">
            <w:pPr>
              <w:numPr>
                <w:ilvl w:val="0"/>
                <w:numId w:val="20"/>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lang w:eastAsia="tr-TR"/>
              </w:rPr>
              <w:t>Kaynaklarımızın az olması</w:t>
            </w:r>
          </w:p>
          <w:p w:rsidR="00B875F5" w:rsidRPr="00B875F5" w:rsidRDefault="00B875F5" w:rsidP="00384411">
            <w:pPr>
              <w:numPr>
                <w:ilvl w:val="0"/>
                <w:numId w:val="20"/>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rPr>
              <w:t>Araç-gereç yetersizliğimiz</w:t>
            </w:r>
          </w:p>
          <w:p w:rsidR="00B875F5" w:rsidRPr="00B875F5" w:rsidRDefault="00B875F5" w:rsidP="00384411">
            <w:pPr>
              <w:numPr>
                <w:ilvl w:val="0"/>
                <w:numId w:val="20"/>
              </w:numPr>
              <w:spacing w:after="0" w:line="240" w:lineRule="auto"/>
              <w:contextualSpacing/>
              <w:jc w:val="both"/>
              <w:rPr>
                <w:rFonts w:ascii="Times New Roman" w:eastAsia="Times New Roman" w:hAnsi="Times New Roman"/>
                <w:b/>
                <w:bCs/>
                <w:color w:val="548DD4"/>
                <w:sz w:val="24"/>
                <w:szCs w:val="24"/>
              </w:rPr>
            </w:pPr>
            <w:r w:rsidRPr="00B875F5">
              <w:rPr>
                <w:rFonts w:ascii="Times New Roman" w:hAnsi="Times New Roman"/>
                <w:sz w:val="24"/>
                <w:szCs w:val="24"/>
              </w:rPr>
              <w:t>Fizikî alt yapımızın yetersizliği</w:t>
            </w:r>
            <w:r w:rsidRPr="00B875F5">
              <w:rPr>
                <w:rFonts w:ascii="Times New Roman" w:hAnsi="Times New Roman"/>
                <w:sz w:val="24"/>
                <w:szCs w:val="24"/>
                <w:highlight w:val="green"/>
              </w:rPr>
              <w:t xml:space="preserve"> </w:t>
            </w:r>
          </w:p>
          <w:p w:rsidR="00B875F5" w:rsidRPr="00B875F5" w:rsidRDefault="00B875F5" w:rsidP="00B875F5">
            <w:pPr>
              <w:autoSpaceDE w:val="0"/>
              <w:autoSpaceDN w:val="0"/>
              <w:adjustRightInd w:val="0"/>
              <w:spacing w:after="0" w:line="240" w:lineRule="auto"/>
              <w:ind w:left="312"/>
              <w:rPr>
                <w:rFonts w:ascii="Times New Roman" w:hAnsi="Times New Roman"/>
                <w:sz w:val="24"/>
                <w:szCs w:val="24"/>
                <w:lang w:eastAsia="tr-TR"/>
              </w:rPr>
            </w:pPr>
          </w:p>
          <w:p w:rsidR="00B875F5" w:rsidRPr="00B875F5" w:rsidRDefault="00B875F5" w:rsidP="00B875F5">
            <w:pPr>
              <w:autoSpaceDE w:val="0"/>
              <w:autoSpaceDN w:val="0"/>
              <w:adjustRightInd w:val="0"/>
              <w:spacing w:after="0" w:line="240" w:lineRule="auto"/>
              <w:ind w:left="312"/>
              <w:rPr>
                <w:rFonts w:ascii="Times New Roman" w:hAnsi="Times New Roman"/>
                <w:sz w:val="24"/>
                <w:szCs w:val="24"/>
                <w:lang w:eastAsia="tr-TR"/>
              </w:rPr>
            </w:pPr>
          </w:p>
        </w:tc>
      </w:tr>
    </w:tbl>
    <w:p w:rsidR="00B875F5" w:rsidRPr="00B875F5" w:rsidRDefault="00B875F5" w:rsidP="00B875F5">
      <w:pPr>
        <w:spacing w:after="0" w:line="240" w:lineRule="auto"/>
        <w:rPr>
          <w:rFonts w:cs="Arial"/>
          <w:b/>
          <w:color w:val="C62918"/>
        </w:rPr>
      </w:pPr>
    </w:p>
    <w:p w:rsidR="00B875F5" w:rsidRPr="00B875F5" w:rsidRDefault="00B875F5" w:rsidP="00B875F5">
      <w:pPr>
        <w:spacing w:after="0" w:line="240" w:lineRule="auto"/>
        <w:rPr>
          <w:rFonts w:cs="Arial"/>
          <w:b/>
          <w:color w:val="C62918"/>
        </w:rPr>
      </w:pPr>
    </w:p>
    <w:p w:rsidR="00B875F5" w:rsidRPr="005F3582" w:rsidRDefault="00B875F5" w:rsidP="00B875F5">
      <w:pPr>
        <w:spacing w:after="0" w:line="240" w:lineRule="auto"/>
        <w:contextualSpacing/>
        <w:jc w:val="both"/>
        <w:rPr>
          <w:rFonts w:ascii="Times New Roman" w:hAnsi="Times New Roman"/>
          <w:b/>
          <w:color w:val="365F91" w:themeColor="accent1" w:themeShade="BF"/>
          <w:sz w:val="24"/>
          <w:szCs w:val="24"/>
        </w:rPr>
      </w:pPr>
      <w:r w:rsidRPr="005F3582">
        <w:rPr>
          <w:rFonts w:ascii="Times New Roman" w:hAnsi="Times New Roman"/>
          <w:b/>
          <w:color w:val="365F91" w:themeColor="accent1" w:themeShade="BF"/>
          <w:sz w:val="24"/>
          <w:szCs w:val="24"/>
        </w:rPr>
        <w:t>7.GELİŞİM/SORUN ALANLARI</w:t>
      </w:r>
    </w:p>
    <w:p w:rsidR="00B875F5" w:rsidRPr="005F3582" w:rsidRDefault="00B875F5" w:rsidP="00B875F5">
      <w:pPr>
        <w:spacing w:after="0" w:line="240" w:lineRule="auto"/>
        <w:jc w:val="both"/>
        <w:rPr>
          <w:rFonts w:ascii="Times New Roman" w:hAnsi="Times New Roman"/>
          <w:b/>
          <w:color w:val="365F91" w:themeColor="accent1" w:themeShade="BF"/>
          <w:sz w:val="24"/>
          <w:szCs w:val="24"/>
        </w:rPr>
      </w:pPr>
    </w:p>
    <w:p w:rsidR="00B875F5" w:rsidRPr="005F3582" w:rsidRDefault="00B875F5" w:rsidP="00B875F5">
      <w:pPr>
        <w:spacing w:after="0"/>
        <w:jc w:val="both"/>
        <w:rPr>
          <w:rFonts w:ascii="Times New Roman" w:eastAsia="Calibri" w:hAnsi="Times New Roman"/>
          <w:b/>
          <w:color w:val="365F91" w:themeColor="accent1" w:themeShade="BF"/>
          <w:sz w:val="24"/>
          <w:szCs w:val="24"/>
        </w:rPr>
      </w:pPr>
      <w:r w:rsidRPr="005F3582">
        <w:rPr>
          <w:rFonts w:ascii="Times New Roman" w:eastAsia="Calibri" w:hAnsi="Times New Roman"/>
          <w:b/>
          <w:color w:val="365F91" w:themeColor="accent1" w:themeShade="BF"/>
          <w:sz w:val="24"/>
          <w:szCs w:val="24"/>
        </w:rPr>
        <w:t>Gelişim/Sorun Alanları Listesi</w:t>
      </w:r>
    </w:p>
    <w:p w:rsidR="00B875F5" w:rsidRPr="005F3582" w:rsidRDefault="00B875F5" w:rsidP="00B875F5">
      <w:pPr>
        <w:spacing w:after="0"/>
        <w:jc w:val="both"/>
        <w:rPr>
          <w:rFonts w:ascii="Times New Roman" w:eastAsia="Times New Roman" w:hAnsi="Times New Roman"/>
          <w:b/>
          <w:bCs/>
          <w:color w:val="365F91" w:themeColor="accent1" w:themeShade="BF"/>
          <w:sz w:val="24"/>
          <w:szCs w:val="24"/>
        </w:rPr>
      </w:pPr>
    </w:p>
    <w:p w:rsidR="00B875F5" w:rsidRPr="00B875F5" w:rsidRDefault="00B875F5" w:rsidP="00B875F5">
      <w:pPr>
        <w:spacing w:after="0"/>
        <w:contextualSpacing/>
        <w:jc w:val="both"/>
        <w:rPr>
          <w:rFonts w:ascii="Times New Roman" w:eastAsia="Times New Roman" w:hAnsi="Times New Roman"/>
          <w:b/>
          <w:i/>
          <w:sz w:val="24"/>
          <w:szCs w:val="24"/>
          <w:u w:val="single"/>
          <w:lang w:eastAsia="tr-TR"/>
        </w:rPr>
      </w:pPr>
      <w:r w:rsidRPr="00B875F5">
        <w:rPr>
          <w:rFonts w:ascii="Times New Roman" w:eastAsia="Times New Roman" w:hAnsi="Times New Roman"/>
          <w:b/>
          <w:i/>
          <w:sz w:val="24"/>
          <w:szCs w:val="24"/>
          <w:u w:val="single"/>
          <w:lang w:eastAsia="tr-TR"/>
        </w:rPr>
        <w:t xml:space="preserve">Eğitim ve Öğretime Erişim </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Okul öncesi eğitimde okullaşma</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İlköğretimde devamsızlık</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Zorunlu eğitimden erken ayrılma</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Özel eğitime ihtiyaç duyan bireylerin uygun eğitime erişimi</w:t>
      </w:r>
    </w:p>
    <w:p w:rsidR="00B875F5" w:rsidRPr="00B875F5" w:rsidRDefault="00B875F5" w:rsidP="00B875F5">
      <w:pPr>
        <w:tabs>
          <w:tab w:val="left" w:pos="426"/>
        </w:tabs>
        <w:spacing w:after="0"/>
        <w:contextualSpacing/>
        <w:jc w:val="both"/>
        <w:rPr>
          <w:rFonts w:ascii="Times New Roman" w:eastAsia="Times New Roman" w:hAnsi="Times New Roman"/>
          <w:b/>
          <w:i/>
          <w:sz w:val="24"/>
          <w:szCs w:val="24"/>
          <w:lang w:eastAsia="tr-TR"/>
        </w:rPr>
      </w:pPr>
      <w:r w:rsidRPr="00B875F5">
        <w:rPr>
          <w:rFonts w:ascii="Times New Roman" w:eastAsia="Times New Roman" w:hAnsi="Times New Roman"/>
          <w:sz w:val="24"/>
          <w:szCs w:val="24"/>
          <w:lang w:eastAsia="tr-TR"/>
        </w:rPr>
        <w:tab/>
      </w:r>
      <w:r w:rsidRPr="00B875F5">
        <w:rPr>
          <w:rFonts w:ascii="Times New Roman" w:eastAsia="Times New Roman" w:hAnsi="Times New Roman"/>
          <w:sz w:val="24"/>
          <w:szCs w:val="24"/>
          <w:lang w:eastAsia="tr-TR"/>
        </w:rPr>
        <w:tab/>
      </w:r>
    </w:p>
    <w:p w:rsidR="00B875F5" w:rsidRPr="00B875F5" w:rsidRDefault="00B875F5" w:rsidP="00B875F5">
      <w:pPr>
        <w:spacing w:after="0"/>
        <w:contextualSpacing/>
        <w:jc w:val="both"/>
        <w:rPr>
          <w:rFonts w:ascii="Times New Roman" w:eastAsia="Times New Roman" w:hAnsi="Times New Roman"/>
          <w:b/>
          <w:i/>
          <w:sz w:val="24"/>
          <w:szCs w:val="24"/>
          <w:u w:val="single"/>
          <w:lang w:eastAsia="tr-TR"/>
        </w:rPr>
      </w:pPr>
      <w:r w:rsidRPr="00B875F5">
        <w:rPr>
          <w:rFonts w:ascii="Times New Roman" w:eastAsia="Times New Roman" w:hAnsi="Times New Roman"/>
          <w:b/>
          <w:i/>
          <w:sz w:val="24"/>
          <w:szCs w:val="24"/>
          <w:u w:val="single"/>
          <w:lang w:eastAsia="tr-TR"/>
        </w:rPr>
        <w:t xml:space="preserve">Eğitim ve Öğretimde Kalite </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Eğitim öğretim sürecinde sanatsal, sportif ve kültürel faaliyetler</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 xml:space="preserve">Okuma kültürü </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 xml:space="preserve">Okul sağlığı ve </w:t>
      </w:r>
      <w:proofErr w:type="gramStart"/>
      <w:r w:rsidRPr="00B875F5">
        <w:rPr>
          <w:rFonts w:ascii="Times New Roman" w:eastAsia="Times New Roman" w:hAnsi="Times New Roman"/>
          <w:sz w:val="24"/>
          <w:szCs w:val="24"/>
          <w:lang w:eastAsia="tr-TR"/>
        </w:rPr>
        <w:t>hijyen</w:t>
      </w:r>
      <w:proofErr w:type="gramEnd"/>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 xml:space="preserve">Zararlı alışkanlıklar </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Öğretmenlere yönelik hizmet içi eğitimler</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 xml:space="preserve">Öğretmen yeterlilikleri </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Okul Yöneticilerinin derse girme, ders denetleme yetkisi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Elektronik içeriklerinin hazırlanma standartları ve kullanımı</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Eğitimde bilgi ve iletişim teknolojilerinin kullanımı</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Örgün ve yaygın eğitimi destekleme ve yetiştirme kursları</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Temel dersler önceliğinde ulusal ve uluslararası sınavlarda öğrenci başarı durumu</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Temel eğitimden ortaöğretime geçiş sistemi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Sınav odaklı sistem ve sınav kaygısı</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Eğitsel değerlendirme ve tanılama</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lastRenderedPageBreak/>
        <w:t>Eğitsel, mesleki ve kişisel rehberlik hizmetleri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 xml:space="preserve">Öğrencilere yönelik </w:t>
      </w:r>
      <w:proofErr w:type="gramStart"/>
      <w:r w:rsidRPr="00B875F5">
        <w:rPr>
          <w:rFonts w:ascii="Times New Roman" w:eastAsia="Times New Roman" w:hAnsi="Times New Roman"/>
          <w:sz w:val="24"/>
          <w:szCs w:val="24"/>
          <w:lang w:eastAsia="tr-TR"/>
        </w:rPr>
        <w:t>oryantasyon</w:t>
      </w:r>
      <w:proofErr w:type="gramEnd"/>
      <w:r w:rsidRPr="00B875F5">
        <w:rPr>
          <w:rFonts w:ascii="Times New Roman" w:eastAsia="Times New Roman" w:hAnsi="Times New Roman"/>
          <w:sz w:val="24"/>
          <w:szCs w:val="24"/>
          <w:lang w:eastAsia="tr-TR"/>
        </w:rPr>
        <w:t xml:space="preserve"> faaliyetleri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 xml:space="preserve">Üstün yetenekli öğrencilere yönelik eğitim öğretim hizmetleri başta olmak üzere özel eğitim </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Yabancı dil yeterliliği</w:t>
      </w:r>
    </w:p>
    <w:p w:rsidR="00B875F5" w:rsidRPr="00B875F5" w:rsidRDefault="00B875F5" w:rsidP="00B875F5">
      <w:pPr>
        <w:spacing w:after="0"/>
        <w:ind w:left="720"/>
        <w:contextualSpacing/>
        <w:jc w:val="both"/>
        <w:rPr>
          <w:rFonts w:ascii="Times New Roman" w:eastAsia="Calibri" w:hAnsi="Times New Roman"/>
          <w:b/>
          <w:sz w:val="24"/>
          <w:szCs w:val="24"/>
        </w:rPr>
      </w:pPr>
    </w:p>
    <w:p w:rsidR="00B875F5" w:rsidRPr="00B875F5" w:rsidRDefault="00B875F5" w:rsidP="00B875F5">
      <w:pPr>
        <w:spacing w:after="0"/>
        <w:contextualSpacing/>
        <w:jc w:val="both"/>
        <w:rPr>
          <w:rFonts w:ascii="Times New Roman" w:eastAsia="Times New Roman" w:hAnsi="Times New Roman"/>
          <w:b/>
          <w:i/>
          <w:sz w:val="24"/>
          <w:szCs w:val="24"/>
          <w:u w:val="single"/>
          <w:lang w:eastAsia="tr-TR"/>
        </w:rPr>
      </w:pPr>
      <w:r w:rsidRPr="00B875F5">
        <w:rPr>
          <w:rFonts w:ascii="Times New Roman" w:eastAsia="Times New Roman" w:hAnsi="Times New Roman"/>
          <w:b/>
          <w:i/>
          <w:sz w:val="24"/>
          <w:szCs w:val="24"/>
          <w:u w:val="single"/>
          <w:lang w:eastAsia="tr-TR"/>
        </w:rPr>
        <w:t xml:space="preserve">Kurumsal Kapasite </w:t>
      </w:r>
    </w:p>
    <w:p w:rsidR="00B875F5" w:rsidRPr="00B875F5" w:rsidRDefault="00B875F5" w:rsidP="00B875F5">
      <w:pPr>
        <w:ind w:left="720"/>
        <w:contextualSpacing/>
        <w:rPr>
          <w:rFonts w:ascii="Times New Roman" w:eastAsia="Times New Roman" w:hAnsi="Times New Roman"/>
          <w:b/>
          <w:i/>
          <w:sz w:val="24"/>
          <w:szCs w:val="24"/>
          <w:lang w:eastAsia="tr-TR"/>
        </w:rPr>
      </w:pP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Eğitim yapılarının depreme hazır oluşu</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Öğretmenlerin adaylık eğitimi, hizmet öncesi mesleki uyum eğitimleri ile ilgili standartlar ve bu konuda ilgili mevzuatın uygulanması</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 xml:space="preserve">Çalışma ortamları ile sosyal, kültürel ve sportif ortamların iş </w:t>
      </w:r>
      <w:proofErr w:type="gramStart"/>
      <w:r w:rsidRPr="00B875F5">
        <w:rPr>
          <w:rFonts w:ascii="Times New Roman" w:eastAsia="Times New Roman" w:hAnsi="Times New Roman"/>
          <w:sz w:val="24"/>
          <w:szCs w:val="24"/>
          <w:lang w:eastAsia="tr-TR"/>
        </w:rPr>
        <w:t>motivasyonunu</w:t>
      </w:r>
      <w:proofErr w:type="gramEnd"/>
      <w:r w:rsidRPr="00B875F5">
        <w:rPr>
          <w:rFonts w:ascii="Times New Roman" w:eastAsia="Times New Roman" w:hAnsi="Times New Roman"/>
          <w:sz w:val="24"/>
          <w:szCs w:val="24"/>
          <w:lang w:eastAsia="tr-TR"/>
        </w:rPr>
        <w:t xml:space="preserve"> sağlayacak biçimde düzenlenmesi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Çalışanların ödüllendirilmesi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Hizmet içi eğitim kalitesi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Uzaktan eğitim uygulamaları</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Yabancı dil becerileri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Okulun fiziki kapasitesinin yetersizliği (Eğitim öğretim ortamlarının yetersizliği)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Okul ve kurumların sosyal, kültürel, sanatsal ve sportif faaliyet alanlarının yetersizliği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Donatım eksikleri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 xml:space="preserve">Okullardaki fiziki durumun özel eğitime gereksinim duyan öğrencilere uygunsuzluğu </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Özel eğitim okullarının yetersizliği (Hafif, orta, ağır düzeyde öğrenme güçlüğü alanlarında özellikle ortaöğretim düzeyinde)</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İnşaat ve emlak çalışmalarının yapılmasındaki zamanlama</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Okulların bütçeleme süreçlerindeki yetki ve sorumluluklarının artırılması</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Alternatif finansman kaynaklarının geliştirilmesi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Okul-Aile Birlikleri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İş ve işlemlerin zamanında yapılarak kamu zararı oluşturulmaması</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Kurumsal aidiyet duygusunun geliştirilmemesi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Mevzuatın sık değişmesi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Kurumsallık düzeyinin yükseltilmesi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 xml:space="preserve">Basın ve yayın faaliyetleri. </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Siyasi ve sendikal yapının eğitim üzerinde olumsuz etkisi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İstatistik ve bilgi temini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Hizmetlerin elektronik ortamda sunumu</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Bilgiye erişim imkânlarının ve hızının artırılması</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Teknolojik altyapı eksikliklerinin giderilmesi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İş güvenliği ve sivil savunma</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 xml:space="preserve">Diğer kurum ve kuruluşlarla işbirliği </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İç kontrol sisteminin etkin olmaması</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Yetki devrinin alt kullanıcılara yeterince verilememesi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 xml:space="preserve">Kamu Hizmet Standartlarının gözden geçirilerek yeniden düzenlenmesi </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Bürokrasinin azaltılması</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Denetim anlayışından rehberlik anlayışına geçilememesi</w:t>
      </w:r>
    </w:p>
    <w:p w:rsidR="00B875F5" w:rsidRPr="00B875F5" w:rsidRDefault="00B875F5" w:rsidP="00384411">
      <w:pPr>
        <w:numPr>
          <w:ilvl w:val="0"/>
          <w:numId w:val="6"/>
        </w:numPr>
        <w:tabs>
          <w:tab w:val="left" w:pos="426"/>
        </w:tabs>
        <w:spacing w:after="0"/>
        <w:contextualSpacing/>
        <w:jc w:val="both"/>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Bütünsel bir izleme-değerlendirme sisteminin kurulması</w:t>
      </w:r>
    </w:p>
    <w:p w:rsidR="00B875F5" w:rsidRPr="00B875F5" w:rsidRDefault="00356AB5" w:rsidP="00B875F5">
      <w:pPr>
        <w:keepNext/>
        <w:keepLines/>
        <w:spacing w:before="240" w:after="240"/>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ŞERBETPINARI</w:t>
      </w:r>
      <w:r w:rsidR="00B875F5" w:rsidRPr="00B875F5">
        <w:rPr>
          <w:rFonts w:ascii="Times New Roman" w:eastAsia="Times New Roman" w:hAnsi="Times New Roman"/>
          <w:b/>
          <w:bCs/>
          <w:sz w:val="24"/>
          <w:szCs w:val="24"/>
        </w:rPr>
        <w:t xml:space="preserve"> İLOKULU STRATEJİK PLAN MİMARİSİ</w:t>
      </w:r>
    </w:p>
    <w:p w:rsidR="00B875F5" w:rsidRPr="00B875F5" w:rsidRDefault="00B875F5" w:rsidP="00384411">
      <w:pPr>
        <w:numPr>
          <w:ilvl w:val="0"/>
          <w:numId w:val="14"/>
        </w:numPr>
        <w:spacing w:after="0"/>
        <w:contextualSpacing/>
        <w:outlineLvl w:val="5"/>
        <w:rPr>
          <w:rFonts w:ascii="Times New Roman" w:eastAsia="Times New Roman" w:hAnsi="Times New Roman"/>
          <w:b/>
          <w:bCs/>
          <w:sz w:val="24"/>
          <w:szCs w:val="24"/>
        </w:rPr>
      </w:pPr>
      <w:r w:rsidRPr="00B875F5">
        <w:rPr>
          <w:rFonts w:ascii="Times New Roman" w:eastAsia="Times New Roman" w:hAnsi="Times New Roman"/>
          <w:b/>
          <w:bCs/>
          <w:sz w:val="24"/>
          <w:szCs w:val="24"/>
        </w:rPr>
        <w:t>EĞİTİM VE ÖĞRETİME ERİŞİM</w:t>
      </w:r>
    </w:p>
    <w:p w:rsidR="00B875F5" w:rsidRPr="00B875F5" w:rsidRDefault="00B875F5" w:rsidP="00384411">
      <w:pPr>
        <w:numPr>
          <w:ilvl w:val="1"/>
          <w:numId w:val="15"/>
        </w:numPr>
        <w:spacing w:after="0"/>
        <w:contextualSpacing/>
        <w:outlineLvl w:val="6"/>
        <w:rPr>
          <w:rFonts w:ascii="Times New Roman" w:eastAsia="Times New Roman" w:hAnsi="Times New Roman"/>
          <w:bCs/>
          <w:sz w:val="24"/>
          <w:szCs w:val="24"/>
        </w:rPr>
      </w:pPr>
      <w:r w:rsidRPr="00B875F5">
        <w:rPr>
          <w:rFonts w:ascii="Times New Roman" w:eastAsia="Times New Roman" w:hAnsi="Times New Roman"/>
          <w:bCs/>
          <w:sz w:val="24"/>
          <w:szCs w:val="24"/>
        </w:rPr>
        <w:t>Eğitim ve Öğretime Katılım ve Tamamlama</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Okul öncesi eğitimde okullaşma devam ve tamamlama</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Zorunlu eğitimde okullaşma, devam ve tamamlama</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Hayat boyu öğrenmeye katılım</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Özel eğitime erişim ve tamamlama</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Özel öğretimin payı</w:t>
      </w:r>
    </w:p>
    <w:p w:rsidR="00B875F5" w:rsidRPr="00B875F5" w:rsidRDefault="00B875F5" w:rsidP="00B875F5">
      <w:pPr>
        <w:spacing w:after="0"/>
        <w:rPr>
          <w:rFonts w:ascii="Times New Roman" w:hAnsi="Times New Roman"/>
          <w:sz w:val="24"/>
          <w:szCs w:val="24"/>
          <w:lang w:eastAsia="tr-TR"/>
        </w:rPr>
      </w:pPr>
    </w:p>
    <w:p w:rsidR="00B875F5" w:rsidRPr="00B875F5" w:rsidRDefault="00B875F5" w:rsidP="00384411">
      <w:pPr>
        <w:numPr>
          <w:ilvl w:val="0"/>
          <w:numId w:val="14"/>
        </w:numPr>
        <w:spacing w:after="0"/>
        <w:contextualSpacing/>
        <w:outlineLvl w:val="5"/>
        <w:rPr>
          <w:rFonts w:ascii="Times New Roman" w:eastAsia="Times New Roman" w:hAnsi="Times New Roman"/>
          <w:b/>
          <w:bCs/>
          <w:sz w:val="24"/>
          <w:szCs w:val="24"/>
        </w:rPr>
      </w:pPr>
      <w:r w:rsidRPr="00B875F5">
        <w:rPr>
          <w:rFonts w:ascii="Times New Roman" w:eastAsia="Times New Roman" w:hAnsi="Times New Roman"/>
          <w:b/>
          <w:bCs/>
          <w:sz w:val="24"/>
          <w:szCs w:val="24"/>
        </w:rPr>
        <w:t>EĞİTİM VE ÖĞRETİMDE KALİTE</w:t>
      </w:r>
    </w:p>
    <w:p w:rsidR="00B875F5" w:rsidRPr="00B875F5" w:rsidRDefault="00B875F5" w:rsidP="00384411">
      <w:pPr>
        <w:numPr>
          <w:ilvl w:val="1"/>
          <w:numId w:val="15"/>
        </w:numPr>
        <w:spacing w:after="0"/>
        <w:contextualSpacing/>
        <w:outlineLvl w:val="6"/>
        <w:rPr>
          <w:rFonts w:ascii="Times New Roman" w:eastAsia="Times New Roman" w:hAnsi="Times New Roman"/>
          <w:bCs/>
          <w:sz w:val="24"/>
          <w:szCs w:val="24"/>
        </w:rPr>
      </w:pPr>
      <w:r w:rsidRPr="00B875F5">
        <w:rPr>
          <w:rFonts w:ascii="Times New Roman" w:eastAsia="Times New Roman" w:hAnsi="Times New Roman"/>
          <w:bCs/>
          <w:sz w:val="24"/>
          <w:szCs w:val="24"/>
        </w:rPr>
        <w:t>Öğrenci Başarısı ve Öğrenme Kazanımları</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Öğrenci</w:t>
      </w:r>
    </w:p>
    <w:p w:rsidR="00B875F5" w:rsidRPr="00B875F5" w:rsidRDefault="00B875F5" w:rsidP="00384411">
      <w:pPr>
        <w:numPr>
          <w:ilvl w:val="3"/>
          <w:numId w:val="14"/>
        </w:numPr>
        <w:spacing w:after="0"/>
        <w:ind w:left="2268" w:hanging="850"/>
        <w:contextualSpacing/>
        <w:outlineLvl w:val="8"/>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Hazır oluş</w:t>
      </w:r>
    </w:p>
    <w:p w:rsidR="00B875F5" w:rsidRPr="00B875F5" w:rsidRDefault="00B875F5" w:rsidP="00384411">
      <w:pPr>
        <w:numPr>
          <w:ilvl w:val="3"/>
          <w:numId w:val="14"/>
        </w:numPr>
        <w:spacing w:after="0"/>
        <w:ind w:left="2268" w:hanging="850"/>
        <w:contextualSpacing/>
        <w:jc w:val="both"/>
        <w:outlineLvl w:val="8"/>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Sağlık</w:t>
      </w:r>
    </w:p>
    <w:p w:rsidR="00B875F5" w:rsidRPr="00B875F5" w:rsidRDefault="00B875F5" w:rsidP="00384411">
      <w:pPr>
        <w:numPr>
          <w:ilvl w:val="3"/>
          <w:numId w:val="14"/>
        </w:numPr>
        <w:spacing w:after="0"/>
        <w:ind w:left="2268" w:hanging="850"/>
        <w:contextualSpacing/>
        <w:outlineLvl w:val="8"/>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Erken çocukluk eğitimi</w:t>
      </w:r>
    </w:p>
    <w:p w:rsidR="00B875F5" w:rsidRPr="00B875F5" w:rsidRDefault="00B875F5" w:rsidP="00384411">
      <w:pPr>
        <w:numPr>
          <w:ilvl w:val="3"/>
          <w:numId w:val="14"/>
        </w:numPr>
        <w:spacing w:after="0"/>
        <w:ind w:left="2268" w:hanging="850"/>
        <w:contextualSpacing/>
        <w:outlineLvl w:val="8"/>
        <w:rPr>
          <w:rFonts w:ascii="Times New Roman" w:eastAsia="Times New Roman" w:hAnsi="Times New Roman"/>
          <w:sz w:val="24"/>
          <w:szCs w:val="24"/>
          <w:lang w:eastAsia="tr-TR"/>
        </w:rPr>
      </w:pPr>
      <w:r w:rsidRPr="00B875F5">
        <w:rPr>
          <w:rFonts w:ascii="Times New Roman" w:eastAsia="Times New Roman" w:hAnsi="Times New Roman"/>
          <w:sz w:val="24"/>
          <w:szCs w:val="24"/>
          <w:lang w:eastAsia="tr-TR"/>
        </w:rPr>
        <w:t>Kazanımlar</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 xml:space="preserve">Öğretmen </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Öğretim Programları ve Materyalleri</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Eğitim - Öğretim Ortamı ve Çevresi</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Program ve Türler Arası Geçişler</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Rehberlik</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Ölçme ve Değerlendirme</w:t>
      </w:r>
    </w:p>
    <w:p w:rsidR="00B875F5" w:rsidRPr="00B875F5" w:rsidRDefault="00B875F5" w:rsidP="00384411">
      <w:pPr>
        <w:numPr>
          <w:ilvl w:val="1"/>
          <w:numId w:val="15"/>
        </w:numPr>
        <w:spacing w:after="0"/>
        <w:contextualSpacing/>
        <w:outlineLvl w:val="6"/>
        <w:rPr>
          <w:rFonts w:ascii="Times New Roman" w:eastAsia="Times New Roman" w:hAnsi="Times New Roman"/>
          <w:bCs/>
          <w:sz w:val="24"/>
          <w:szCs w:val="24"/>
        </w:rPr>
      </w:pPr>
      <w:r w:rsidRPr="00B875F5">
        <w:rPr>
          <w:rFonts w:ascii="Times New Roman" w:eastAsia="Times New Roman" w:hAnsi="Times New Roman"/>
          <w:bCs/>
          <w:sz w:val="24"/>
          <w:szCs w:val="24"/>
        </w:rPr>
        <w:t xml:space="preserve">Eğitim ve Öğretim ile İstihdam İlişkisinin Geliştirilmesi </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Önceki Öğrenmelerin Tanınması</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Mesleki Rehberlik</w:t>
      </w:r>
    </w:p>
    <w:p w:rsidR="00B875F5" w:rsidRPr="00B875F5" w:rsidRDefault="00B875F5" w:rsidP="00384411">
      <w:pPr>
        <w:numPr>
          <w:ilvl w:val="1"/>
          <w:numId w:val="15"/>
        </w:numPr>
        <w:spacing w:after="0"/>
        <w:contextualSpacing/>
        <w:outlineLvl w:val="6"/>
        <w:rPr>
          <w:rFonts w:ascii="Times New Roman" w:eastAsia="Times New Roman" w:hAnsi="Times New Roman"/>
          <w:bCs/>
          <w:sz w:val="24"/>
          <w:szCs w:val="24"/>
        </w:rPr>
      </w:pPr>
      <w:r w:rsidRPr="00B875F5">
        <w:rPr>
          <w:rFonts w:ascii="Times New Roman" w:eastAsia="Times New Roman" w:hAnsi="Times New Roman"/>
          <w:bCs/>
          <w:sz w:val="24"/>
          <w:szCs w:val="24"/>
        </w:rPr>
        <w:t>Yabancı Dil ve Hareketlilik</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Yabancı Dil Yeterliliği</w:t>
      </w:r>
    </w:p>
    <w:p w:rsidR="00B875F5" w:rsidRPr="00B875F5" w:rsidRDefault="00B875F5" w:rsidP="00B875F5">
      <w:pPr>
        <w:spacing w:after="0"/>
        <w:rPr>
          <w:rFonts w:ascii="Times New Roman" w:eastAsia="Times New Roman" w:hAnsi="Times New Roman"/>
          <w:color w:val="548DD4"/>
          <w:sz w:val="24"/>
          <w:szCs w:val="24"/>
          <w:highlight w:val="yellow"/>
          <w:lang w:eastAsia="tr-TR"/>
        </w:rPr>
      </w:pPr>
    </w:p>
    <w:p w:rsidR="00B875F5" w:rsidRPr="00B875F5" w:rsidRDefault="00B875F5" w:rsidP="00384411">
      <w:pPr>
        <w:numPr>
          <w:ilvl w:val="0"/>
          <w:numId w:val="14"/>
        </w:numPr>
        <w:spacing w:after="0"/>
        <w:contextualSpacing/>
        <w:outlineLvl w:val="5"/>
        <w:rPr>
          <w:rFonts w:ascii="Times New Roman" w:eastAsia="Times New Roman" w:hAnsi="Times New Roman"/>
          <w:b/>
          <w:bCs/>
          <w:sz w:val="24"/>
          <w:szCs w:val="24"/>
        </w:rPr>
      </w:pPr>
      <w:r w:rsidRPr="00B875F5">
        <w:rPr>
          <w:rFonts w:ascii="Times New Roman" w:eastAsia="Times New Roman" w:hAnsi="Times New Roman"/>
          <w:b/>
          <w:bCs/>
          <w:sz w:val="24"/>
          <w:szCs w:val="24"/>
        </w:rPr>
        <w:t>KURUMSAL KAPASİTE</w:t>
      </w:r>
    </w:p>
    <w:p w:rsidR="00B875F5" w:rsidRPr="00B875F5" w:rsidRDefault="00B875F5" w:rsidP="00384411">
      <w:pPr>
        <w:numPr>
          <w:ilvl w:val="1"/>
          <w:numId w:val="15"/>
        </w:numPr>
        <w:spacing w:after="0"/>
        <w:contextualSpacing/>
        <w:outlineLvl w:val="6"/>
        <w:rPr>
          <w:rFonts w:ascii="Times New Roman" w:eastAsia="Times New Roman" w:hAnsi="Times New Roman"/>
          <w:bCs/>
          <w:sz w:val="24"/>
          <w:szCs w:val="24"/>
        </w:rPr>
      </w:pPr>
      <w:r w:rsidRPr="00B875F5">
        <w:rPr>
          <w:rFonts w:ascii="Times New Roman" w:eastAsia="Times New Roman" w:hAnsi="Times New Roman"/>
          <w:bCs/>
          <w:sz w:val="24"/>
          <w:szCs w:val="24"/>
        </w:rPr>
        <w:t xml:space="preserve">Beşeri Alt Yapı </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İnsan kaynakları planlaması</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İnsan kaynakları yönetimi</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İnsan kaynaklarının eğitimi ve geliştirilmesi</w:t>
      </w:r>
    </w:p>
    <w:p w:rsidR="00B875F5" w:rsidRPr="00B875F5" w:rsidRDefault="00B875F5" w:rsidP="00384411">
      <w:pPr>
        <w:numPr>
          <w:ilvl w:val="1"/>
          <w:numId w:val="15"/>
        </w:numPr>
        <w:spacing w:after="0"/>
        <w:contextualSpacing/>
        <w:outlineLvl w:val="6"/>
        <w:rPr>
          <w:rFonts w:ascii="Times New Roman" w:eastAsia="Times New Roman" w:hAnsi="Times New Roman"/>
          <w:bCs/>
          <w:sz w:val="24"/>
          <w:szCs w:val="24"/>
        </w:rPr>
      </w:pPr>
      <w:r w:rsidRPr="00B875F5">
        <w:rPr>
          <w:rFonts w:ascii="Times New Roman" w:eastAsia="Times New Roman" w:hAnsi="Times New Roman"/>
          <w:bCs/>
          <w:sz w:val="24"/>
          <w:szCs w:val="24"/>
        </w:rPr>
        <w:t>Fiziki ve Mali Alt Yapı</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Finansal kaynakların etkin yönetimi</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 xml:space="preserve">Okul </w:t>
      </w:r>
      <w:proofErr w:type="gramStart"/>
      <w:r w:rsidRPr="00B875F5">
        <w:rPr>
          <w:rFonts w:ascii="Times New Roman" w:eastAsia="Times New Roman" w:hAnsi="Times New Roman"/>
          <w:sz w:val="24"/>
          <w:szCs w:val="24"/>
        </w:rPr>
        <w:t>bazlı</w:t>
      </w:r>
      <w:proofErr w:type="gramEnd"/>
      <w:r w:rsidRPr="00B875F5">
        <w:rPr>
          <w:rFonts w:ascii="Times New Roman" w:eastAsia="Times New Roman" w:hAnsi="Times New Roman"/>
          <w:sz w:val="24"/>
          <w:szCs w:val="24"/>
        </w:rPr>
        <w:t xml:space="preserve"> bütçeleme</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Eğitim tesisleri ve alt yapı</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 xml:space="preserve">Donatım </w:t>
      </w:r>
    </w:p>
    <w:p w:rsidR="00B875F5" w:rsidRPr="00B875F5" w:rsidRDefault="00B875F5" w:rsidP="00384411">
      <w:pPr>
        <w:numPr>
          <w:ilvl w:val="1"/>
          <w:numId w:val="15"/>
        </w:numPr>
        <w:spacing w:after="0"/>
        <w:contextualSpacing/>
        <w:outlineLvl w:val="6"/>
        <w:rPr>
          <w:rFonts w:ascii="Times New Roman" w:eastAsia="Times New Roman" w:hAnsi="Times New Roman"/>
          <w:bCs/>
          <w:sz w:val="24"/>
          <w:szCs w:val="24"/>
        </w:rPr>
      </w:pPr>
      <w:r w:rsidRPr="00B875F5">
        <w:rPr>
          <w:rFonts w:ascii="Times New Roman" w:eastAsia="Times New Roman" w:hAnsi="Times New Roman"/>
          <w:bCs/>
          <w:sz w:val="24"/>
          <w:szCs w:val="24"/>
        </w:rPr>
        <w:t>Yönetim ve Organizasyon</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Kurumsal yapının iyileştirilmesi</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Bürokrasinin azaltılması</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İş analizleri ve iş tanımları</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Mevzuatın güncellenmesi</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İzleme ve Değerlendirme</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 xml:space="preserve">Sosyal tarafların katılımı ve yönetişim </w:t>
      </w:r>
    </w:p>
    <w:p w:rsidR="00B875F5" w:rsidRPr="00B875F5" w:rsidRDefault="00B875F5" w:rsidP="00384411">
      <w:pPr>
        <w:numPr>
          <w:ilvl w:val="3"/>
          <w:numId w:val="14"/>
        </w:numPr>
        <w:spacing w:after="0"/>
        <w:ind w:left="2268" w:hanging="850"/>
        <w:contextualSpacing/>
        <w:outlineLvl w:val="8"/>
        <w:rPr>
          <w:rFonts w:eastAsia="Times New Roman" w:cs="Arial"/>
          <w:lang w:eastAsia="tr-TR"/>
        </w:rPr>
      </w:pPr>
      <w:r w:rsidRPr="00B875F5">
        <w:rPr>
          <w:rFonts w:eastAsia="Times New Roman" w:cs="Arial"/>
          <w:lang w:eastAsia="tr-TR"/>
        </w:rPr>
        <w:lastRenderedPageBreak/>
        <w:t xml:space="preserve">Çoğulculuk </w:t>
      </w:r>
    </w:p>
    <w:p w:rsidR="00B875F5" w:rsidRPr="00B875F5" w:rsidRDefault="00B875F5" w:rsidP="00384411">
      <w:pPr>
        <w:numPr>
          <w:ilvl w:val="3"/>
          <w:numId w:val="14"/>
        </w:numPr>
        <w:spacing w:after="0"/>
        <w:ind w:left="2268" w:hanging="850"/>
        <w:contextualSpacing/>
        <w:outlineLvl w:val="8"/>
        <w:rPr>
          <w:rFonts w:eastAsia="Times New Roman" w:cs="Arial"/>
          <w:lang w:eastAsia="tr-TR"/>
        </w:rPr>
      </w:pPr>
      <w:r w:rsidRPr="00B875F5">
        <w:rPr>
          <w:rFonts w:eastAsia="Times New Roman" w:cs="Arial"/>
          <w:lang w:eastAsia="tr-TR"/>
        </w:rPr>
        <w:t xml:space="preserve">Katılımcılık </w:t>
      </w:r>
    </w:p>
    <w:p w:rsidR="00B875F5" w:rsidRPr="00B875F5" w:rsidRDefault="00B875F5" w:rsidP="00384411">
      <w:pPr>
        <w:numPr>
          <w:ilvl w:val="3"/>
          <w:numId w:val="14"/>
        </w:numPr>
        <w:spacing w:after="0"/>
        <w:ind w:left="2268" w:hanging="850"/>
        <w:contextualSpacing/>
        <w:outlineLvl w:val="8"/>
        <w:rPr>
          <w:rFonts w:eastAsia="Times New Roman" w:cs="Arial"/>
          <w:lang w:eastAsia="tr-TR"/>
        </w:rPr>
      </w:pPr>
      <w:r w:rsidRPr="00B875F5">
        <w:rPr>
          <w:rFonts w:eastAsia="Times New Roman" w:cs="Arial"/>
          <w:lang w:eastAsia="tr-TR"/>
        </w:rPr>
        <w:t>Şeffaflık ve hesap verebilirlik</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Kurumsal Rehberlik ve Denetim</w:t>
      </w:r>
    </w:p>
    <w:p w:rsidR="00B875F5" w:rsidRPr="00B875F5" w:rsidRDefault="00B875F5" w:rsidP="00384411">
      <w:pPr>
        <w:numPr>
          <w:ilvl w:val="1"/>
          <w:numId w:val="15"/>
        </w:numPr>
        <w:spacing w:after="0"/>
        <w:contextualSpacing/>
        <w:outlineLvl w:val="6"/>
        <w:rPr>
          <w:rFonts w:ascii="Times New Roman" w:eastAsia="Times New Roman" w:hAnsi="Times New Roman"/>
          <w:bCs/>
          <w:sz w:val="24"/>
          <w:szCs w:val="24"/>
        </w:rPr>
      </w:pPr>
      <w:r w:rsidRPr="00B875F5">
        <w:rPr>
          <w:rFonts w:ascii="Times New Roman" w:eastAsia="Times New Roman" w:hAnsi="Times New Roman"/>
          <w:bCs/>
          <w:sz w:val="24"/>
          <w:szCs w:val="24"/>
        </w:rPr>
        <w:t>Bilgi Yönetimi ve Kurumsal İletişim</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Elektronik ağ ortamlarının etkinliğinin artırılması</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Elektronik veri toplama ve analiz</w:t>
      </w:r>
    </w:p>
    <w:p w:rsidR="00B875F5" w:rsidRPr="00B875F5" w:rsidRDefault="00B875F5" w:rsidP="00384411">
      <w:pPr>
        <w:numPr>
          <w:ilvl w:val="2"/>
          <w:numId w:val="14"/>
        </w:numPr>
        <w:spacing w:after="0"/>
        <w:ind w:left="1560" w:hanging="709"/>
        <w:contextualSpacing/>
        <w:outlineLvl w:val="7"/>
        <w:rPr>
          <w:rFonts w:ascii="Times New Roman" w:eastAsia="Times New Roman" w:hAnsi="Times New Roman"/>
          <w:sz w:val="24"/>
          <w:szCs w:val="24"/>
        </w:rPr>
      </w:pPr>
      <w:r w:rsidRPr="00B875F5">
        <w:rPr>
          <w:rFonts w:ascii="Times New Roman" w:eastAsia="Times New Roman" w:hAnsi="Times New Roman"/>
          <w:sz w:val="24"/>
          <w:szCs w:val="24"/>
        </w:rPr>
        <w:t>Elektronik veri iletimi ve bilgi paylaşımı</w:t>
      </w:r>
    </w:p>
    <w:p w:rsidR="00531174" w:rsidRDefault="00531174" w:rsidP="00531174">
      <w:pPr>
        <w:spacing w:after="0" w:line="240" w:lineRule="auto"/>
        <w:rPr>
          <w:rFonts w:cs="Arial"/>
          <w:b/>
          <w:color w:val="C62918"/>
        </w:rPr>
      </w:pPr>
    </w:p>
    <w:p w:rsidR="00531174" w:rsidRDefault="00531174" w:rsidP="00531174">
      <w:pPr>
        <w:spacing w:after="0" w:line="240" w:lineRule="auto"/>
        <w:rPr>
          <w:rFonts w:cs="Arial"/>
          <w:b/>
          <w:color w:val="C62918"/>
        </w:rPr>
      </w:pPr>
    </w:p>
    <w:p w:rsidR="00531174" w:rsidRDefault="00531174" w:rsidP="00531174">
      <w:pPr>
        <w:spacing w:after="0" w:line="240" w:lineRule="auto"/>
        <w:rPr>
          <w:rFonts w:cs="Arial"/>
          <w:b/>
          <w:color w:val="C62918"/>
        </w:rPr>
      </w:pPr>
    </w:p>
    <w:p w:rsidR="00531174" w:rsidRDefault="00531174" w:rsidP="00531174">
      <w:pPr>
        <w:spacing w:after="0" w:line="240" w:lineRule="auto"/>
        <w:rPr>
          <w:rFonts w:cs="Arial"/>
          <w:b/>
          <w:color w:val="C62918"/>
        </w:rPr>
      </w:pPr>
    </w:p>
    <w:p w:rsidR="00531174" w:rsidRDefault="00531174" w:rsidP="00531174">
      <w:pPr>
        <w:spacing w:after="0" w:line="240" w:lineRule="auto"/>
        <w:rPr>
          <w:rFonts w:cs="Arial"/>
          <w:b/>
          <w:color w:val="C62918"/>
        </w:rPr>
      </w:pPr>
    </w:p>
    <w:p w:rsidR="00531174" w:rsidRDefault="00531174" w:rsidP="00531174">
      <w:pPr>
        <w:spacing w:after="0" w:line="240" w:lineRule="auto"/>
        <w:rPr>
          <w:rFonts w:cs="Arial"/>
          <w:b/>
          <w:color w:val="C62918"/>
        </w:rPr>
      </w:pPr>
    </w:p>
    <w:p w:rsidR="00531174" w:rsidRDefault="00531174" w:rsidP="00531174">
      <w:pPr>
        <w:spacing w:after="0" w:line="240" w:lineRule="auto"/>
        <w:rPr>
          <w:rFonts w:cs="Arial"/>
          <w:b/>
          <w:color w:val="C62918"/>
        </w:rPr>
      </w:pPr>
    </w:p>
    <w:p w:rsidR="008F6168" w:rsidRDefault="008F6168" w:rsidP="00531174">
      <w:pPr>
        <w:spacing w:after="0" w:line="240" w:lineRule="auto"/>
        <w:rPr>
          <w:rFonts w:cs="Arial"/>
          <w:b/>
          <w:color w:val="C62918"/>
        </w:rPr>
      </w:pPr>
    </w:p>
    <w:p w:rsidR="008F6168" w:rsidRDefault="008F6168" w:rsidP="00531174">
      <w:pPr>
        <w:spacing w:after="0" w:line="240" w:lineRule="auto"/>
        <w:rPr>
          <w:rFonts w:cs="Arial"/>
          <w:b/>
          <w:color w:val="C62918"/>
        </w:rPr>
      </w:pPr>
    </w:p>
    <w:p w:rsidR="008F6168" w:rsidRDefault="008F6168" w:rsidP="00531174">
      <w:pPr>
        <w:spacing w:after="0" w:line="240" w:lineRule="auto"/>
        <w:rPr>
          <w:rFonts w:cs="Arial"/>
          <w:b/>
          <w:color w:val="C62918"/>
        </w:rPr>
      </w:pPr>
    </w:p>
    <w:p w:rsidR="008F6168" w:rsidRDefault="008F6168" w:rsidP="00531174">
      <w:pPr>
        <w:spacing w:after="0" w:line="240" w:lineRule="auto"/>
        <w:rPr>
          <w:rFonts w:cs="Arial"/>
          <w:b/>
          <w:color w:val="C62918"/>
        </w:rPr>
      </w:pPr>
    </w:p>
    <w:p w:rsidR="008F6168" w:rsidRDefault="008F6168" w:rsidP="00531174">
      <w:pPr>
        <w:spacing w:after="0" w:line="240" w:lineRule="auto"/>
        <w:rPr>
          <w:rFonts w:cs="Arial"/>
          <w:b/>
          <w:color w:val="C62918"/>
        </w:rPr>
      </w:pPr>
    </w:p>
    <w:p w:rsidR="00A1182C" w:rsidRDefault="00A1182C" w:rsidP="00531174">
      <w:pPr>
        <w:spacing w:after="0" w:line="240" w:lineRule="auto"/>
        <w:rPr>
          <w:rFonts w:cs="Arial"/>
          <w:b/>
          <w:color w:val="C62918"/>
        </w:rPr>
      </w:pPr>
    </w:p>
    <w:p w:rsidR="00A1182C" w:rsidRDefault="00A1182C" w:rsidP="00531174">
      <w:pPr>
        <w:spacing w:after="0" w:line="240" w:lineRule="auto"/>
        <w:rPr>
          <w:rFonts w:cs="Arial"/>
          <w:b/>
          <w:color w:val="C62918"/>
        </w:rPr>
      </w:pPr>
    </w:p>
    <w:p w:rsidR="00A1182C" w:rsidRDefault="00A1182C"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EE7492" w:rsidRDefault="00EE7492" w:rsidP="00531174">
      <w:pPr>
        <w:spacing w:after="0" w:line="240" w:lineRule="auto"/>
        <w:rPr>
          <w:rFonts w:cs="Arial"/>
          <w:b/>
          <w:color w:val="C62918"/>
        </w:rPr>
      </w:pPr>
    </w:p>
    <w:p w:rsidR="0017437B" w:rsidRDefault="0017437B" w:rsidP="00531174">
      <w:pPr>
        <w:spacing w:after="0" w:line="240" w:lineRule="auto"/>
        <w:rPr>
          <w:rFonts w:cs="Arial"/>
          <w:b/>
          <w:color w:val="C62918"/>
        </w:rPr>
      </w:pPr>
    </w:p>
    <w:p w:rsidR="00531174" w:rsidRDefault="00531174" w:rsidP="00531174">
      <w:pPr>
        <w:spacing w:after="0" w:line="240" w:lineRule="auto"/>
        <w:rPr>
          <w:rFonts w:cs="Arial"/>
          <w:b/>
          <w:color w:val="C62918"/>
        </w:rPr>
      </w:pPr>
    </w:p>
    <w:p w:rsidR="0017437B" w:rsidRDefault="0017437B" w:rsidP="00531174">
      <w:pPr>
        <w:spacing w:after="0" w:line="240" w:lineRule="auto"/>
        <w:rPr>
          <w:rFonts w:cs="Arial"/>
          <w:b/>
          <w:color w:val="C62918"/>
        </w:rPr>
      </w:pPr>
    </w:p>
    <w:p w:rsidR="0017437B" w:rsidRDefault="0017437B" w:rsidP="00531174">
      <w:pPr>
        <w:spacing w:after="0" w:line="240" w:lineRule="auto"/>
        <w:rPr>
          <w:rFonts w:cs="Arial"/>
          <w:b/>
          <w:color w:val="C62918"/>
        </w:rPr>
      </w:pPr>
    </w:p>
    <w:p w:rsidR="0017437B" w:rsidRDefault="0017437B" w:rsidP="00531174">
      <w:pPr>
        <w:spacing w:after="0" w:line="240" w:lineRule="auto"/>
        <w:rPr>
          <w:rFonts w:cs="Arial"/>
          <w:b/>
          <w:color w:val="C62918"/>
        </w:rPr>
      </w:pPr>
    </w:p>
    <w:p w:rsidR="0017437B" w:rsidRDefault="0017437B" w:rsidP="00531174">
      <w:pPr>
        <w:spacing w:after="0" w:line="240" w:lineRule="auto"/>
        <w:rPr>
          <w:rFonts w:cs="Arial"/>
          <w:b/>
          <w:color w:val="C62918"/>
        </w:rPr>
      </w:pPr>
    </w:p>
    <w:p w:rsidR="0017437B" w:rsidRDefault="0017437B" w:rsidP="00531174">
      <w:pPr>
        <w:spacing w:after="0" w:line="240" w:lineRule="auto"/>
        <w:rPr>
          <w:rFonts w:cs="Arial"/>
          <w:b/>
          <w:color w:val="C62918"/>
        </w:rPr>
      </w:pPr>
    </w:p>
    <w:p w:rsidR="0017437B" w:rsidRDefault="0017437B" w:rsidP="00531174">
      <w:pPr>
        <w:spacing w:after="0" w:line="240" w:lineRule="auto"/>
        <w:rPr>
          <w:rFonts w:cs="Arial"/>
          <w:b/>
          <w:color w:val="C62918"/>
        </w:rPr>
      </w:pPr>
    </w:p>
    <w:p w:rsidR="0017437B" w:rsidRDefault="0017437B" w:rsidP="00531174">
      <w:pPr>
        <w:spacing w:after="0" w:line="240" w:lineRule="auto"/>
        <w:rPr>
          <w:rFonts w:cs="Arial"/>
          <w:b/>
          <w:color w:val="C62918"/>
        </w:rPr>
      </w:pPr>
    </w:p>
    <w:p w:rsidR="00046466" w:rsidRDefault="00046466" w:rsidP="00531174">
      <w:pPr>
        <w:spacing w:after="0" w:line="240" w:lineRule="auto"/>
        <w:rPr>
          <w:rFonts w:cs="Arial"/>
          <w:b/>
          <w:color w:val="C62918"/>
        </w:rPr>
      </w:pPr>
    </w:p>
    <w:p w:rsidR="00046466" w:rsidRDefault="00046466" w:rsidP="00531174">
      <w:pPr>
        <w:spacing w:after="0" w:line="240" w:lineRule="auto"/>
        <w:rPr>
          <w:rFonts w:cs="Arial"/>
          <w:b/>
          <w:color w:val="C62918"/>
        </w:rPr>
      </w:pPr>
    </w:p>
    <w:p w:rsidR="00046466" w:rsidRDefault="00046466" w:rsidP="00531174">
      <w:pPr>
        <w:spacing w:after="0" w:line="240" w:lineRule="auto"/>
        <w:rPr>
          <w:rFonts w:cs="Arial"/>
          <w:b/>
          <w:color w:val="C62918"/>
        </w:rPr>
      </w:pPr>
    </w:p>
    <w:p w:rsidR="00046466" w:rsidRDefault="00046466" w:rsidP="00531174">
      <w:pPr>
        <w:spacing w:after="0" w:line="240" w:lineRule="auto"/>
        <w:rPr>
          <w:rFonts w:cs="Arial"/>
          <w:b/>
          <w:color w:val="C62918"/>
        </w:rPr>
      </w:pPr>
    </w:p>
    <w:p w:rsidR="00046466" w:rsidRDefault="00046466" w:rsidP="00531174">
      <w:pPr>
        <w:spacing w:after="0" w:line="240" w:lineRule="auto"/>
        <w:rPr>
          <w:rFonts w:cs="Arial"/>
          <w:b/>
          <w:color w:val="C62918"/>
        </w:rPr>
      </w:pPr>
    </w:p>
    <w:p w:rsidR="00046466" w:rsidRDefault="00046466" w:rsidP="00531174">
      <w:pPr>
        <w:spacing w:after="0" w:line="240" w:lineRule="auto"/>
        <w:rPr>
          <w:rFonts w:cs="Arial"/>
          <w:b/>
          <w:color w:val="C62918"/>
        </w:rPr>
      </w:pPr>
    </w:p>
    <w:p w:rsidR="00046466" w:rsidRDefault="00046466" w:rsidP="00531174">
      <w:pPr>
        <w:spacing w:after="0" w:line="240" w:lineRule="auto"/>
        <w:rPr>
          <w:rFonts w:cs="Arial"/>
          <w:b/>
          <w:color w:val="C62918"/>
        </w:rPr>
      </w:pPr>
    </w:p>
    <w:p w:rsidR="00046466" w:rsidRDefault="00046466" w:rsidP="00531174">
      <w:pPr>
        <w:spacing w:after="0" w:line="240" w:lineRule="auto"/>
        <w:rPr>
          <w:rFonts w:cs="Arial"/>
          <w:b/>
          <w:color w:val="C62918"/>
        </w:rPr>
      </w:pPr>
    </w:p>
    <w:p w:rsidR="00046466" w:rsidRDefault="00046466" w:rsidP="00531174">
      <w:pPr>
        <w:spacing w:after="0" w:line="240" w:lineRule="auto"/>
        <w:rPr>
          <w:rFonts w:cs="Arial"/>
          <w:b/>
          <w:color w:val="C62918"/>
        </w:rPr>
      </w:pPr>
    </w:p>
    <w:p w:rsidR="00046466" w:rsidRDefault="00046466" w:rsidP="00531174">
      <w:pPr>
        <w:spacing w:after="0" w:line="240" w:lineRule="auto"/>
        <w:rPr>
          <w:rFonts w:cs="Arial"/>
          <w:b/>
          <w:color w:val="C62918"/>
        </w:rPr>
      </w:pPr>
    </w:p>
    <w:p w:rsidR="00046466" w:rsidRDefault="00046466" w:rsidP="00531174">
      <w:pPr>
        <w:spacing w:after="0" w:line="240" w:lineRule="auto"/>
        <w:rPr>
          <w:rFonts w:cs="Arial"/>
          <w:b/>
          <w:color w:val="C62918"/>
        </w:rPr>
      </w:pPr>
    </w:p>
    <w:p w:rsidR="00046466" w:rsidRDefault="00046466" w:rsidP="00531174">
      <w:pPr>
        <w:spacing w:after="0" w:line="240" w:lineRule="auto"/>
        <w:rPr>
          <w:rFonts w:cs="Arial"/>
          <w:b/>
          <w:color w:val="C62918"/>
        </w:rPr>
      </w:pPr>
    </w:p>
    <w:p w:rsidR="0017437B" w:rsidRDefault="0017437B" w:rsidP="00531174">
      <w:pPr>
        <w:spacing w:after="0" w:line="240" w:lineRule="auto"/>
        <w:rPr>
          <w:rFonts w:cs="Arial"/>
          <w:b/>
          <w:color w:val="C62918"/>
        </w:rPr>
      </w:pPr>
    </w:p>
    <w:p w:rsidR="0017437B" w:rsidRPr="00531174" w:rsidRDefault="0017437B" w:rsidP="00531174">
      <w:pPr>
        <w:spacing w:after="0" w:line="240" w:lineRule="auto"/>
        <w:rPr>
          <w:rFonts w:cs="Arial"/>
          <w:b/>
          <w:color w:val="C62918"/>
        </w:rPr>
      </w:pPr>
    </w:p>
    <w:p w:rsidR="001319A9" w:rsidRDefault="001319A9" w:rsidP="001319A9">
      <w:pPr>
        <w:spacing w:after="0" w:line="240" w:lineRule="auto"/>
        <w:jc w:val="center"/>
        <w:rPr>
          <w:rFonts w:ascii="Segoe UI" w:hAnsi="Segoe UI" w:cs="Segoe UI"/>
          <w:b/>
          <w:color w:val="C62918"/>
          <w:sz w:val="48"/>
          <w:szCs w:val="48"/>
        </w:rPr>
      </w:pPr>
    </w:p>
    <w:p w:rsidR="001319A9" w:rsidRDefault="001319A9" w:rsidP="001319A9">
      <w:pPr>
        <w:spacing w:after="0" w:line="240" w:lineRule="auto"/>
        <w:jc w:val="center"/>
        <w:rPr>
          <w:rFonts w:ascii="Segoe UI" w:hAnsi="Segoe UI" w:cs="Segoe UI"/>
          <w:b/>
          <w:color w:val="C62918"/>
          <w:sz w:val="48"/>
          <w:szCs w:val="48"/>
        </w:rPr>
      </w:pPr>
    </w:p>
    <w:p w:rsidR="00242BC2" w:rsidRDefault="00242BC2" w:rsidP="00227ED0">
      <w:pPr>
        <w:spacing w:after="0" w:line="240" w:lineRule="auto"/>
        <w:rPr>
          <w:rFonts w:ascii="Segoe UI" w:hAnsi="Segoe UI" w:cs="Segoe UI"/>
          <w:b/>
          <w:color w:val="C62918"/>
          <w:sz w:val="48"/>
          <w:szCs w:val="48"/>
        </w:rPr>
      </w:pPr>
    </w:p>
    <w:p w:rsidR="00242BC2" w:rsidRDefault="00242BC2" w:rsidP="00227ED0">
      <w:pPr>
        <w:spacing w:after="0" w:line="240" w:lineRule="auto"/>
        <w:rPr>
          <w:rFonts w:ascii="Segoe UI" w:hAnsi="Segoe UI" w:cs="Segoe UI"/>
          <w:b/>
          <w:color w:val="C62918"/>
          <w:sz w:val="48"/>
          <w:szCs w:val="48"/>
        </w:rPr>
      </w:pPr>
    </w:p>
    <w:p w:rsidR="00D16A35" w:rsidRDefault="00D16A35" w:rsidP="00227ED0">
      <w:pPr>
        <w:spacing w:after="0" w:line="240" w:lineRule="auto"/>
        <w:rPr>
          <w:rFonts w:ascii="Times New Roman" w:eastAsia="Times New Roman" w:hAnsi="Times New Roman"/>
          <w:b/>
          <w:bCs/>
          <w:sz w:val="72"/>
          <w:szCs w:val="72"/>
        </w:rPr>
      </w:pPr>
    </w:p>
    <w:p w:rsidR="00D16A35" w:rsidRDefault="00D16A35" w:rsidP="00227ED0">
      <w:pPr>
        <w:spacing w:after="0" w:line="240" w:lineRule="auto"/>
        <w:rPr>
          <w:rFonts w:ascii="Times New Roman" w:eastAsia="Times New Roman" w:hAnsi="Times New Roman"/>
          <w:b/>
          <w:bCs/>
          <w:sz w:val="72"/>
          <w:szCs w:val="72"/>
        </w:rPr>
      </w:pPr>
    </w:p>
    <w:p w:rsidR="00D16A35" w:rsidRDefault="00D16A35" w:rsidP="00227ED0">
      <w:pPr>
        <w:spacing w:after="0" w:line="240" w:lineRule="auto"/>
        <w:rPr>
          <w:rFonts w:ascii="Times New Roman" w:eastAsia="Times New Roman" w:hAnsi="Times New Roman"/>
          <w:b/>
          <w:bCs/>
          <w:sz w:val="72"/>
          <w:szCs w:val="72"/>
        </w:rPr>
      </w:pPr>
      <w:r>
        <w:rPr>
          <w:noProof/>
          <w:lang w:eastAsia="tr-TR"/>
        </w:rPr>
        <mc:AlternateContent>
          <mc:Choice Requires="wps">
            <w:drawing>
              <wp:inline distT="0" distB="0" distL="0" distR="0" wp14:anchorId="50AF937D" wp14:editId="7ABA1533">
                <wp:extent cx="5579745" cy="720090"/>
                <wp:effectExtent l="0" t="0" r="1905" b="3810"/>
                <wp:docPr id="1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F3" w:rsidRPr="00227ED0" w:rsidRDefault="00F94CF3" w:rsidP="00D16A35">
                            <w:pPr>
                              <w:pStyle w:val="NormalWeb"/>
                              <w:spacing w:after="0"/>
                              <w:rPr>
                                <w:b/>
                                <w:bCs/>
                                <w:color w:val="FF0000"/>
                                <w:sz w:val="72"/>
                                <w:szCs w:val="72"/>
                                <w:lang w:eastAsia="en-US"/>
                              </w:rPr>
                            </w:pPr>
                            <w:r>
                              <w:rPr>
                                <w:b/>
                                <w:bCs/>
                                <w:color w:val="FF0000"/>
                                <w:sz w:val="72"/>
                                <w:szCs w:val="72"/>
                                <w:lang w:eastAsia="en-US"/>
                              </w:rPr>
                              <w:t xml:space="preserve">           </w:t>
                            </w:r>
                            <w:proofErr w:type="gramStart"/>
                            <w:r w:rsidRPr="00227ED0">
                              <w:rPr>
                                <w:b/>
                                <w:bCs/>
                                <w:color w:val="FF0000"/>
                                <w:sz w:val="72"/>
                                <w:szCs w:val="72"/>
                                <w:lang w:eastAsia="en-US"/>
                              </w:rPr>
                              <w:t>III.BÖLÜM</w:t>
                            </w:r>
                            <w:proofErr w:type="gramEnd"/>
                          </w:p>
                          <w:p w:rsidR="00F94CF3" w:rsidRDefault="00F94CF3" w:rsidP="00D16A35">
                            <w:pPr>
                              <w:pStyle w:val="NormalWeb"/>
                              <w:spacing w:before="0" w:beforeAutospacing="0" w:after="0" w:afterAutospacing="0"/>
                              <w:jc w:val="center"/>
                            </w:pPr>
                          </w:p>
                        </w:txbxContent>
                      </wps:txbx>
                      <wps:bodyPr rot="0" vert="horz" wrap="square" lIns="91440" tIns="45720" rIns="91440" bIns="45720" anchor="t" anchorCtr="0" upright="1">
                        <a:noAutofit/>
                      </wps:bodyPr>
                    </wps:wsp>
                  </a:graphicData>
                </a:graphic>
              </wp:inline>
            </w:drawing>
          </mc:Choice>
          <mc:Fallback>
            <w:pict>
              <v:rect id="Rectangle 62" o:spid="_x0000_s1060" style="width:439.3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" filled="f" stroked="f">
                <v:textbox>
                  <w:txbxContent>
                    <w:p w:rsidR="00F94CF3" w:rsidRPr="00227ED0" w:rsidRDefault="00F94CF3" w:rsidP="00D16A35">
                      <w:pPr>
                        <w:pStyle w:val="NormalWeb"/>
                        <w:spacing w:after="0"/>
                        <w:rPr>
                          <w:b/>
                          <w:bCs/>
                          <w:color w:val="FF0000"/>
                          <w:sz w:val="72"/>
                          <w:szCs w:val="72"/>
                          <w:lang w:eastAsia="en-US"/>
                        </w:rPr>
                      </w:pPr>
                      <w:r>
                        <w:rPr>
                          <w:b/>
                          <w:bCs/>
                          <w:color w:val="FF0000"/>
                          <w:sz w:val="72"/>
                          <w:szCs w:val="72"/>
                          <w:lang w:eastAsia="en-US"/>
                        </w:rPr>
                        <w:t xml:space="preserve">           </w:t>
                      </w:r>
                      <w:proofErr w:type="gramStart"/>
                      <w:r w:rsidRPr="00227ED0">
                        <w:rPr>
                          <w:b/>
                          <w:bCs/>
                          <w:color w:val="FF0000"/>
                          <w:sz w:val="72"/>
                          <w:szCs w:val="72"/>
                          <w:lang w:eastAsia="en-US"/>
                        </w:rPr>
                        <w:t>III.BÖLÜM</w:t>
                      </w:r>
                      <w:proofErr w:type="gramEnd"/>
                    </w:p>
                    <w:p w:rsidR="00F94CF3" w:rsidRDefault="00F94CF3" w:rsidP="00D16A35">
                      <w:pPr>
                        <w:pStyle w:val="NormalWeb"/>
                        <w:spacing w:before="0" w:beforeAutospacing="0" w:after="0" w:afterAutospacing="0"/>
                        <w:jc w:val="center"/>
                      </w:pPr>
                    </w:p>
                  </w:txbxContent>
                </v:textbox>
                <w10:anchorlock/>
              </v:rect>
            </w:pict>
          </mc:Fallback>
        </mc:AlternateContent>
      </w:r>
    </w:p>
    <w:p w:rsidR="00D16A35" w:rsidRDefault="00D16A35" w:rsidP="00227ED0">
      <w:pPr>
        <w:spacing w:after="0" w:line="240" w:lineRule="auto"/>
        <w:rPr>
          <w:rFonts w:ascii="Times New Roman" w:eastAsia="Times New Roman" w:hAnsi="Times New Roman"/>
          <w:b/>
          <w:bCs/>
          <w:sz w:val="72"/>
          <w:szCs w:val="72"/>
        </w:rPr>
      </w:pPr>
    </w:p>
    <w:p w:rsidR="00D16A35" w:rsidRDefault="00D16A35" w:rsidP="00227ED0">
      <w:pPr>
        <w:spacing w:after="0" w:line="240" w:lineRule="auto"/>
        <w:rPr>
          <w:rFonts w:ascii="Times New Roman" w:eastAsia="Times New Roman" w:hAnsi="Times New Roman"/>
          <w:b/>
          <w:bCs/>
          <w:sz w:val="72"/>
          <w:szCs w:val="72"/>
        </w:rPr>
      </w:pPr>
    </w:p>
    <w:p w:rsidR="005C310F" w:rsidRPr="00227ED0" w:rsidRDefault="005C310F" w:rsidP="00227ED0">
      <w:pPr>
        <w:spacing w:after="0" w:line="240" w:lineRule="auto"/>
        <w:rPr>
          <w:rFonts w:ascii="Times New Roman" w:eastAsia="Times New Roman" w:hAnsi="Times New Roman"/>
          <w:b/>
          <w:bCs/>
          <w:sz w:val="72"/>
          <w:szCs w:val="72"/>
        </w:rPr>
      </w:pPr>
      <w:proofErr w:type="gramStart"/>
      <w:r w:rsidRPr="00227ED0">
        <w:rPr>
          <w:rFonts w:ascii="Times New Roman" w:eastAsia="Times New Roman" w:hAnsi="Times New Roman"/>
          <w:b/>
          <w:bCs/>
          <w:sz w:val="72"/>
          <w:szCs w:val="72"/>
        </w:rPr>
        <w:t xml:space="preserve">GELECEĞE </w:t>
      </w:r>
      <w:r w:rsidR="00242BC2">
        <w:rPr>
          <w:rFonts w:ascii="Times New Roman" w:eastAsia="Times New Roman" w:hAnsi="Times New Roman"/>
          <w:b/>
          <w:bCs/>
          <w:sz w:val="72"/>
          <w:szCs w:val="72"/>
        </w:rPr>
        <w:t xml:space="preserve"> </w:t>
      </w:r>
      <w:r w:rsidRPr="00227ED0">
        <w:rPr>
          <w:rFonts w:ascii="Times New Roman" w:eastAsia="Times New Roman" w:hAnsi="Times New Roman"/>
          <w:b/>
          <w:bCs/>
          <w:sz w:val="72"/>
          <w:szCs w:val="72"/>
        </w:rPr>
        <w:t>YÖNELİM</w:t>
      </w:r>
      <w:proofErr w:type="gramEnd"/>
    </w:p>
    <w:p w:rsidR="00B174AE" w:rsidRDefault="00B174AE" w:rsidP="006E16D7">
      <w:pPr>
        <w:spacing w:after="0" w:line="240" w:lineRule="auto"/>
        <w:jc w:val="center"/>
        <w:rPr>
          <w:rFonts w:ascii="Segoe UI" w:hAnsi="Segoe UI" w:cs="Segoe UI"/>
          <w:b/>
          <w:color w:val="C62918"/>
          <w:sz w:val="48"/>
          <w:szCs w:val="48"/>
        </w:rPr>
      </w:pPr>
    </w:p>
    <w:p w:rsidR="00227ED0" w:rsidRDefault="00227ED0" w:rsidP="006E16D7">
      <w:pPr>
        <w:spacing w:after="0" w:line="240" w:lineRule="auto"/>
        <w:jc w:val="center"/>
        <w:rPr>
          <w:rFonts w:ascii="Segoe UI" w:hAnsi="Segoe UI" w:cs="Segoe UI"/>
          <w:b/>
          <w:color w:val="C62918"/>
          <w:sz w:val="48"/>
          <w:szCs w:val="48"/>
        </w:rPr>
      </w:pPr>
    </w:p>
    <w:p w:rsidR="00227ED0" w:rsidRDefault="00227ED0" w:rsidP="006E16D7">
      <w:pPr>
        <w:spacing w:after="0" w:line="240" w:lineRule="auto"/>
        <w:jc w:val="center"/>
        <w:rPr>
          <w:rFonts w:ascii="Segoe UI" w:hAnsi="Segoe UI" w:cs="Segoe UI"/>
          <w:b/>
          <w:color w:val="C62918"/>
          <w:sz w:val="48"/>
          <w:szCs w:val="48"/>
        </w:rPr>
      </w:pPr>
    </w:p>
    <w:p w:rsidR="00227ED0" w:rsidRDefault="00227ED0" w:rsidP="006E16D7">
      <w:pPr>
        <w:spacing w:after="0" w:line="240" w:lineRule="auto"/>
        <w:jc w:val="center"/>
        <w:rPr>
          <w:rFonts w:ascii="Segoe UI" w:hAnsi="Segoe UI" w:cs="Segoe UI"/>
          <w:b/>
          <w:color w:val="C62918"/>
          <w:sz w:val="48"/>
          <w:szCs w:val="48"/>
        </w:rPr>
      </w:pPr>
    </w:p>
    <w:p w:rsidR="00227ED0" w:rsidRDefault="00227ED0" w:rsidP="006E16D7">
      <w:pPr>
        <w:spacing w:after="0" w:line="240" w:lineRule="auto"/>
        <w:jc w:val="center"/>
        <w:rPr>
          <w:rFonts w:ascii="Segoe UI" w:hAnsi="Segoe UI" w:cs="Segoe UI"/>
          <w:b/>
          <w:color w:val="C62918"/>
          <w:sz w:val="48"/>
          <w:szCs w:val="48"/>
        </w:rPr>
      </w:pPr>
    </w:p>
    <w:p w:rsidR="00227ED0" w:rsidRDefault="00227ED0" w:rsidP="006E16D7">
      <w:pPr>
        <w:spacing w:after="0" w:line="240" w:lineRule="auto"/>
        <w:jc w:val="center"/>
        <w:rPr>
          <w:rFonts w:ascii="Segoe UI" w:hAnsi="Segoe UI" w:cs="Segoe UI"/>
          <w:b/>
          <w:color w:val="C62918"/>
          <w:sz w:val="48"/>
          <w:szCs w:val="48"/>
        </w:rPr>
      </w:pPr>
    </w:p>
    <w:p w:rsidR="00227ED0" w:rsidRDefault="00227ED0" w:rsidP="006E16D7">
      <w:pPr>
        <w:spacing w:after="0" w:line="240" w:lineRule="auto"/>
        <w:jc w:val="center"/>
        <w:rPr>
          <w:rFonts w:ascii="Segoe UI" w:hAnsi="Segoe UI" w:cs="Segoe UI"/>
          <w:b/>
          <w:color w:val="C62918"/>
          <w:sz w:val="48"/>
          <w:szCs w:val="48"/>
        </w:rPr>
      </w:pPr>
    </w:p>
    <w:p w:rsidR="00242BC2" w:rsidRDefault="00242BC2" w:rsidP="00242BC2">
      <w:pPr>
        <w:spacing w:after="0" w:line="240" w:lineRule="auto"/>
        <w:rPr>
          <w:rFonts w:ascii="Segoe UI" w:hAnsi="Segoe UI" w:cs="Segoe UI"/>
          <w:b/>
          <w:color w:val="C62918"/>
          <w:sz w:val="48"/>
          <w:szCs w:val="48"/>
        </w:rPr>
      </w:pPr>
    </w:p>
    <w:p w:rsidR="00B174AE" w:rsidRPr="00B174AE" w:rsidRDefault="00B174AE" w:rsidP="006E16D7">
      <w:pPr>
        <w:spacing w:after="0" w:line="240" w:lineRule="auto"/>
        <w:jc w:val="center"/>
        <w:rPr>
          <w:rFonts w:ascii="Segoe UI" w:hAnsi="Segoe UI" w:cs="Segoe UI"/>
          <w:b/>
          <w:color w:val="C62918"/>
        </w:rPr>
      </w:pPr>
    </w:p>
    <w:p w:rsidR="00B174AE" w:rsidRPr="00C46B1C" w:rsidRDefault="00B174AE" w:rsidP="005C310F">
      <w:pPr>
        <w:spacing w:after="0" w:line="240" w:lineRule="auto"/>
        <w:rPr>
          <w:rFonts w:ascii="Segoe UI" w:hAnsi="Segoe UI" w:cs="Segoe UI"/>
          <w:b/>
          <w:color w:val="000000" w:themeColor="text1"/>
        </w:rPr>
      </w:pPr>
    </w:p>
    <w:p w:rsidR="00242BC2" w:rsidRPr="00A861A4" w:rsidRDefault="00242BC2" w:rsidP="00242BC2">
      <w:pPr>
        <w:spacing w:after="0" w:line="240" w:lineRule="auto"/>
        <w:rPr>
          <w:rFonts w:ascii="Times New Roman" w:hAnsi="Times New Roman"/>
          <w:b/>
          <w:sz w:val="24"/>
        </w:rPr>
      </w:pPr>
      <w:r>
        <w:rPr>
          <w:rFonts w:ascii="Times New Roman" w:hAnsi="Times New Roman"/>
          <w:b/>
          <w:sz w:val="24"/>
        </w:rPr>
        <w:t xml:space="preserve">          </w:t>
      </w:r>
      <w:r w:rsidRPr="00A861A4">
        <w:rPr>
          <w:rFonts w:ascii="Times New Roman" w:hAnsi="Times New Roman"/>
          <w:b/>
          <w:sz w:val="24"/>
        </w:rPr>
        <w:t>1. MİSYONUMUZ, VİZYONUMUZ, TEMEL DEĞERLERİMİZ</w:t>
      </w:r>
    </w:p>
    <w:p w:rsidR="0055382F" w:rsidRPr="00242BC2" w:rsidRDefault="0055382F" w:rsidP="00242BC2">
      <w:pPr>
        <w:tabs>
          <w:tab w:val="left" w:pos="2977"/>
        </w:tabs>
        <w:autoSpaceDE w:val="0"/>
        <w:autoSpaceDN w:val="0"/>
        <w:adjustRightInd w:val="0"/>
        <w:spacing w:after="0"/>
        <w:ind w:left="360"/>
        <w:rPr>
          <w:rFonts w:ascii="Times New Roman" w:eastAsia="Times New Roman" w:hAnsi="Times New Roman"/>
          <w:sz w:val="24"/>
          <w:szCs w:val="24"/>
          <w:lang w:eastAsia="tr-TR"/>
        </w:rPr>
      </w:pPr>
    </w:p>
    <w:p w:rsidR="0055382F" w:rsidRPr="0055382F" w:rsidRDefault="0055382F" w:rsidP="0055382F">
      <w:pPr>
        <w:pStyle w:val="ListeParagraf"/>
        <w:spacing w:after="0" w:line="240" w:lineRule="auto"/>
        <w:rPr>
          <w:rFonts w:cs="Arial"/>
          <w:b/>
          <w:color w:val="C00000"/>
          <w:sz w:val="24"/>
        </w:rPr>
      </w:pPr>
    </w:p>
    <w:p w:rsidR="00716B13" w:rsidRPr="00242BC2" w:rsidRDefault="00716B13" w:rsidP="00242BC2">
      <w:pPr>
        <w:spacing w:after="0" w:line="240" w:lineRule="auto"/>
        <w:rPr>
          <w:rFonts w:ascii="Times New Roman" w:eastAsia="Times New Roman" w:hAnsi="Times New Roman"/>
          <w:b/>
          <w:bCs/>
          <w:color w:val="548DD4" w:themeColor="text2" w:themeTint="99"/>
          <w:sz w:val="28"/>
          <w:szCs w:val="28"/>
        </w:rPr>
      </w:pPr>
    </w:p>
    <w:p w:rsidR="00242BC2" w:rsidRPr="00242BC2" w:rsidRDefault="00242BC2" w:rsidP="00242BC2">
      <w:pPr>
        <w:spacing w:after="0" w:line="240" w:lineRule="auto"/>
        <w:rPr>
          <w:rFonts w:ascii="Times New Roman" w:hAnsi="Times New Roman"/>
          <w:b/>
          <w:sz w:val="24"/>
        </w:rPr>
      </w:pPr>
    </w:p>
    <w:p w:rsidR="00242BC2" w:rsidRPr="00242BC2" w:rsidRDefault="00242BC2" w:rsidP="00242BC2">
      <w:pPr>
        <w:spacing w:after="0" w:line="240" w:lineRule="auto"/>
        <w:ind w:left="360"/>
        <w:jc w:val="center"/>
        <w:rPr>
          <w:rFonts w:ascii="Times New Roman" w:hAnsi="Times New Roman"/>
          <w:b/>
        </w:rPr>
      </w:pPr>
      <w:r>
        <w:rPr>
          <w:noProof/>
          <w:lang w:eastAsia="tr-TR"/>
        </w:rPr>
        <mc:AlternateContent>
          <mc:Choice Requires="wps">
            <w:drawing>
              <wp:inline distT="0" distB="0" distL="0" distR="0" wp14:anchorId="4FCC40DC" wp14:editId="69E11129">
                <wp:extent cx="1781504" cy="804042"/>
                <wp:effectExtent l="0" t="0" r="0" b="0"/>
                <wp:docPr id="9" name="2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504" cy="804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F3" w:rsidRPr="00D7351B" w:rsidRDefault="00F94CF3" w:rsidP="00242BC2">
                            <w:pPr>
                              <w:pStyle w:val="TBal"/>
                            </w:pPr>
                            <w:r w:rsidRPr="00935CE7">
                              <w:rPr>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MİSYONUMUZ</w:t>
                            </w:r>
                          </w:p>
                        </w:txbxContent>
                      </wps:txbx>
                      <wps:bodyPr rot="0" vert="horz" wrap="none" lIns="91440" tIns="45720" rIns="91440" bIns="45720" numCol="1" anchor="t" anchorCtr="0" upright="1">
                        <a:prstTxWarp prst="textChevron">
                          <a:avLst/>
                        </a:prstTxWarp>
                        <a:spAutoFit/>
                        <a:scene3d>
                          <a:camera prst="isometricLeftDown"/>
                          <a:lightRig rig="threePt" dir="t"/>
                        </a:scene3d>
                        <a:sp3d extrusionH="57150">
                          <a:bevelT w="38100" h="38100" prst="angle"/>
                        </a:sp3d>
                      </wps:bodyPr>
                    </wps:wsp>
                  </a:graphicData>
                </a:graphic>
              </wp:inline>
            </w:drawing>
          </mc:Choice>
          <mc:Fallback>
            <w:pict>
              <v:rect id="2 Dikdörtgen" o:spid="_x0000_s1061" style="width:140.3pt;height:6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" filled="f" stroked="f">
                <v:textbox style="mso-fit-shape-to-text:t">
                  <w:txbxContent>
                    <w:p w:rsidR="00F94CF3" w:rsidRPr="00D7351B" w:rsidRDefault="00F94CF3" w:rsidP="00242BC2">
                      <w:pPr>
                        <w:pStyle w:val="TBal"/>
                      </w:pPr>
                      <w:r w:rsidRPr="00935CE7">
                        <w:rPr>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MİSYONUMUZ</w:t>
                      </w:r>
                    </w:p>
                  </w:txbxContent>
                </v:textbox>
                <w10:anchorlock/>
              </v:rect>
            </w:pict>
          </mc:Fallback>
        </mc:AlternateContent>
      </w:r>
    </w:p>
    <w:p w:rsidR="00242BC2" w:rsidRPr="00242BC2" w:rsidRDefault="00242BC2" w:rsidP="00242BC2">
      <w:pPr>
        <w:spacing w:after="0" w:line="240" w:lineRule="auto"/>
        <w:ind w:left="360"/>
        <w:jc w:val="center"/>
        <w:rPr>
          <w:rFonts w:cs="Arial"/>
          <w:b/>
          <w:color w:val="C62918"/>
          <w:sz w:val="20"/>
          <w:szCs w:val="20"/>
        </w:rPr>
      </w:pPr>
    </w:p>
    <w:p w:rsidR="00242BC2" w:rsidRPr="00242BC2" w:rsidRDefault="00242BC2" w:rsidP="00242BC2">
      <w:pPr>
        <w:spacing w:after="0" w:line="240" w:lineRule="auto"/>
        <w:ind w:left="360"/>
        <w:rPr>
          <w:rFonts w:cs="Arial"/>
          <w:b/>
          <w:color w:val="C62918"/>
          <w:sz w:val="20"/>
          <w:szCs w:val="20"/>
        </w:rPr>
      </w:pPr>
    </w:p>
    <w:p w:rsidR="00242BC2" w:rsidRPr="00242BC2" w:rsidRDefault="00242BC2" w:rsidP="00242BC2">
      <w:pPr>
        <w:spacing w:after="0" w:line="240" w:lineRule="auto"/>
        <w:ind w:left="360"/>
        <w:jc w:val="center"/>
        <w:rPr>
          <w:rFonts w:ascii="Comic Sans MS" w:eastAsia="Times New Roman" w:hAnsi="Comic Sans MS"/>
          <w:b/>
          <w:color w:val="000000"/>
          <w:sz w:val="32"/>
          <w:szCs w:val="32"/>
          <w:lang w:eastAsia="tr-TR"/>
        </w:rPr>
      </w:pPr>
    </w:p>
    <w:p w:rsidR="00242BC2" w:rsidRPr="00242BC2" w:rsidRDefault="00242BC2" w:rsidP="00242BC2">
      <w:pPr>
        <w:spacing w:after="0" w:line="240" w:lineRule="auto"/>
        <w:ind w:left="360"/>
        <w:jc w:val="center"/>
        <w:rPr>
          <w:rFonts w:cs="Arial"/>
          <w:b/>
          <w:color w:val="C62918"/>
          <w:sz w:val="48"/>
          <w:szCs w:val="48"/>
        </w:rPr>
      </w:pPr>
      <w:r w:rsidRPr="00242BC2">
        <w:rPr>
          <w:rFonts w:ascii="Times New Roman" w:hAnsi="Times New Roman"/>
          <w:b/>
          <w:sz w:val="48"/>
          <w:szCs w:val="48"/>
        </w:rPr>
        <w:t>İleri eğitim düzeyine ulaşabilecek merak ve aydınlıkta; yaşamdaki değişimleri kolayca karşılayabilecek eğitim ve birikimi yakalamış insanlar yetiştirmek.</w:t>
      </w:r>
    </w:p>
    <w:p w:rsidR="00242BC2" w:rsidRPr="00242BC2" w:rsidRDefault="00242BC2" w:rsidP="00242BC2">
      <w:pPr>
        <w:spacing w:after="0" w:line="240" w:lineRule="auto"/>
        <w:ind w:left="360"/>
        <w:rPr>
          <w:rFonts w:cs="Arial"/>
          <w:b/>
          <w:color w:val="C62918"/>
          <w:sz w:val="20"/>
          <w:szCs w:val="20"/>
        </w:rPr>
      </w:pPr>
    </w:p>
    <w:p w:rsidR="00242BC2" w:rsidRPr="00242BC2" w:rsidRDefault="00242BC2" w:rsidP="00242BC2">
      <w:pPr>
        <w:spacing w:after="0" w:line="240" w:lineRule="auto"/>
        <w:ind w:left="360"/>
        <w:rPr>
          <w:rFonts w:cs="Arial"/>
          <w:b/>
          <w:color w:val="C62918"/>
          <w:sz w:val="20"/>
          <w:szCs w:val="20"/>
        </w:rPr>
      </w:pPr>
    </w:p>
    <w:p w:rsidR="00242BC2" w:rsidRPr="00242BC2" w:rsidRDefault="00242BC2" w:rsidP="00242BC2">
      <w:pPr>
        <w:spacing w:after="0" w:line="240" w:lineRule="auto"/>
        <w:ind w:left="360"/>
        <w:rPr>
          <w:rFonts w:cs="Arial"/>
          <w:b/>
          <w:color w:val="C62918"/>
          <w:sz w:val="20"/>
          <w:szCs w:val="20"/>
        </w:rPr>
      </w:pPr>
    </w:p>
    <w:p w:rsidR="00242BC2" w:rsidRPr="00242BC2" w:rsidRDefault="00242BC2" w:rsidP="00242BC2">
      <w:pPr>
        <w:spacing w:after="0" w:line="240" w:lineRule="auto"/>
        <w:rPr>
          <w:rFonts w:cs="Arial"/>
          <w:b/>
          <w:color w:val="C62918"/>
          <w:sz w:val="20"/>
          <w:szCs w:val="20"/>
        </w:rPr>
      </w:pPr>
    </w:p>
    <w:p w:rsidR="00242BC2" w:rsidRPr="00242BC2" w:rsidRDefault="00242BC2" w:rsidP="00242BC2">
      <w:pPr>
        <w:spacing w:after="0" w:line="240" w:lineRule="auto"/>
        <w:ind w:left="360"/>
        <w:rPr>
          <w:rFonts w:cs="Arial"/>
          <w:b/>
          <w:color w:val="C62918"/>
          <w:sz w:val="20"/>
          <w:szCs w:val="20"/>
        </w:rPr>
      </w:pPr>
    </w:p>
    <w:p w:rsidR="00242BC2" w:rsidRPr="00242BC2" w:rsidRDefault="00242BC2" w:rsidP="00242BC2">
      <w:pPr>
        <w:spacing w:after="0" w:line="240" w:lineRule="auto"/>
        <w:ind w:left="360"/>
        <w:rPr>
          <w:rFonts w:cs="Arial"/>
          <w:b/>
          <w:color w:val="C62918"/>
          <w:sz w:val="20"/>
          <w:szCs w:val="20"/>
        </w:rPr>
      </w:pPr>
      <w:r w:rsidRPr="00242BC2">
        <w:rPr>
          <w:rFonts w:cs="Arial"/>
          <w:b/>
          <w:color w:val="C62918"/>
          <w:sz w:val="20"/>
          <w:szCs w:val="20"/>
        </w:rPr>
        <w:t xml:space="preserve">                   </w:t>
      </w:r>
      <w:r>
        <w:rPr>
          <w:noProof/>
          <w:lang w:eastAsia="tr-TR"/>
        </w:rPr>
        <mc:AlternateContent>
          <mc:Choice Requires="wps">
            <w:drawing>
              <wp:inline distT="0" distB="0" distL="0" distR="0" wp14:anchorId="7A5C388B" wp14:editId="3EF226DB">
                <wp:extent cx="3819525" cy="1664335"/>
                <wp:effectExtent l="0" t="0" r="0" b="2540"/>
                <wp:docPr id="79" name="2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166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F3" w:rsidRPr="00D7351B" w:rsidRDefault="00F94CF3" w:rsidP="00242BC2">
                            <w:pPr>
                              <w:pStyle w:val="NormalWeb"/>
                              <w:spacing w:before="0" w:beforeAutospacing="0" w:after="0" w:afterAutospacing="0"/>
                              <w:jc w:val="center"/>
                              <w:rPr>
                                <w:rFonts w:ascii="Comic Sans MS" w:hAnsi="Comic Sans MS"/>
                                <w:b/>
                                <w:i/>
                                <w:sz w:val="96"/>
                                <w:szCs w:val="96"/>
                                <w14:glow w14:rad="63500">
                                  <w14:schemeClr w14:val="accent1">
                                    <w14:alpha w14:val="60000"/>
                                    <w14:satMod w14:val="175000"/>
                                  </w14:schemeClr>
                                </w14:glow>
                                <w14:shadow w14:blurRad="60007" w14:dist="0" w14:dir="1500000" w14:sx="100000" w14:sy="-30000" w14:kx="800400" w14:ky="0" w14:algn="bl">
                                  <w14:srgbClr w14:val="000000">
                                    <w14:alpha w14:val="80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35CE7">
                              <w:rPr>
                                <w:b/>
                                <w:bCs/>
                                <w:i/>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VİZYONUMUZ</w:t>
                            </w:r>
                          </w:p>
                        </w:txbxContent>
                      </wps:txbx>
                      <wps:bodyPr rot="0" vert="horz" wrap="none" lIns="91440" tIns="45720" rIns="91440" bIns="45720" numCol="1" anchor="t" anchorCtr="0" upright="1">
                        <a:prstTxWarp prst="textChevron">
                          <a:avLst/>
                        </a:prstTxWarp>
                        <a:spAutoFit/>
                        <a:scene3d>
                          <a:camera prst="isometricLeftDown"/>
                          <a:lightRig rig="threePt" dir="t"/>
                        </a:scene3d>
                        <a:sp3d extrusionH="57150">
                          <a:bevelT w="38100" h="38100" prst="angle"/>
                        </a:sp3d>
                      </wps:bodyPr>
                    </wps:wsp>
                  </a:graphicData>
                </a:graphic>
              </wp:inline>
            </w:drawing>
          </mc:Choice>
          <mc:Fallback>
            <w:pict>
              <v:rect id="_x0000_s1062" style="width:300.75pt;height:131.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" filled="f" stroked="f">
                <v:textbox style="mso-fit-shape-to-text:t">
                  <w:txbxContent>
                    <w:p w:rsidR="00F94CF3" w:rsidRPr="00D7351B" w:rsidRDefault="00F94CF3" w:rsidP="00242BC2">
                      <w:pPr>
                        <w:pStyle w:val="NormalWeb"/>
                        <w:spacing w:before="0" w:beforeAutospacing="0" w:after="0" w:afterAutospacing="0"/>
                        <w:jc w:val="center"/>
                        <w:rPr>
                          <w:rFonts w:ascii="Comic Sans MS" w:hAnsi="Comic Sans MS"/>
                          <w:b/>
                          <w:i/>
                          <w:sz w:val="96"/>
                          <w:szCs w:val="96"/>
                          <w14:glow w14:rad="63500">
                            <w14:schemeClr w14:val="accent1">
                              <w14:alpha w14:val="60000"/>
                              <w14:satMod w14:val="175000"/>
                            </w14:schemeClr>
                          </w14:glow>
                          <w14:shadow w14:blurRad="60007" w14:dist="0" w14:dir="1500000" w14:sx="100000" w14:sy="-30000" w14:kx="800400" w14:ky="0" w14:algn="bl">
                            <w14:srgbClr w14:val="000000">
                              <w14:alpha w14:val="80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35CE7">
                        <w:rPr>
                          <w:b/>
                          <w:bCs/>
                          <w:i/>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VİZYONUMUZ</w:t>
                      </w:r>
                    </w:p>
                  </w:txbxContent>
                </v:textbox>
                <w10:anchorlock/>
              </v:rect>
            </w:pict>
          </mc:Fallback>
        </mc:AlternateContent>
      </w:r>
    </w:p>
    <w:p w:rsidR="00242BC2" w:rsidRPr="00242BC2" w:rsidRDefault="00242BC2" w:rsidP="00242BC2">
      <w:pPr>
        <w:spacing w:after="0" w:line="240" w:lineRule="auto"/>
        <w:ind w:left="360"/>
        <w:rPr>
          <w:rFonts w:cs="Arial"/>
          <w:b/>
          <w:color w:val="C62918"/>
          <w:sz w:val="20"/>
          <w:szCs w:val="20"/>
        </w:rPr>
      </w:pPr>
    </w:p>
    <w:p w:rsidR="00242BC2" w:rsidRPr="00242BC2" w:rsidRDefault="00242BC2" w:rsidP="00242BC2">
      <w:pPr>
        <w:spacing w:after="0" w:line="240" w:lineRule="auto"/>
        <w:ind w:left="360"/>
        <w:rPr>
          <w:rFonts w:cs="Arial"/>
          <w:b/>
          <w:color w:val="C62918"/>
          <w:sz w:val="20"/>
          <w:szCs w:val="20"/>
        </w:rPr>
      </w:pPr>
    </w:p>
    <w:p w:rsidR="00242BC2" w:rsidRPr="00242BC2" w:rsidRDefault="00242BC2" w:rsidP="00242BC2">
      <w:pPr>
        <w:spacing w:after="0" w:line="240" w:lineRule="auto"/>
        <w:ind w:left="360"/>
        <w:jc w:val="center"/>
        <w:rPr>
          <w:rFonts w:cs="Arial"/>
          <w:b/>
          <w:color w:val="C62918"/>
          <w:sz w:val="20"/>
          <w:szCs w:val="20"/>
        </w:rPr>
      </w:pPr>
    </w:p>
    <w:p w:rsidR="00242BC2" w:rsidRPr="00242BC2" w:rsidRDefault="00242BC2" w:rsidP="00242BC2">
      <w:pPr>
        <w:spacing w:after="0" w:line="240" w:lineRule="auto"/>
        <w:ind w:left="360"/>
        <w:rPr>
          <w:rFonts w:cs="Arial"/>
          <w:b/>
          <w:color w:val="C62918"/>
          <w:sz w:val="20"/>
          <w:szCs w:val="20"/>
        </w:rPr>
      </w:pPr>
    </w:p>
    <w:p w:rsidR="00242BC2" w:rsidRPr="00242BC2" w:rsidRDefault="00242BC2" w:rsidP="00242BC2">
      <w:pPr>
        <w:spacing w:after="0" w:line="240" w:lineRule="auto"/>
        <w:ind w:left="360"/>
        <w:rPr>
          <w:rFonts w:ascii="Times New Roman" w:eastAsia="Times New Roman" w:hAnsi="Times New Roman"/>
          <w:b/>
          <w:sz w:val="52"/>
          <w:szCs w:val="52"/>
          <w:lang w:eastAsia="tr-TR"/>
        </w:rPr>
      </w:pPr>
      <w:r w:rsidRPr="00242BC2">
        <w:rPr>
          <w:rFonts w:ascii="Times New Roman" w:eastAsia="Times New Roman" w:hAnsi="Times New Roman"/>
          <w:b/>
          <w:sz w:val="52"/>
          <w:szCs w:val="52"/>
          <w:lang w:eastAsia="tr-TR"/>
        </w:rPr>
        <w:t xml:space="preserve">   Yarınlardan emin, geleceğe güvenle bakan, hep iyiye istekli ve hep yeni ufuklar peşinde koşan bir okul olmak. </w:t>
      </w:r>
    </w:p>
    <w:p w:rsidR="00847FC8" w:rsidRDefault="00847FC8" w:rsidP="00461741">
      <w:pPr>
        <w:tabs>
          <w:tab w:val="num" w:pos="567"/>
        </w:tabs>
        <w:spacing w:after="0" w:line="240" w:lineRule="auto"/>
        <w:jc w:val="both"/>
        <w:rPr>
          <w:sz w:val="20"/>
          <w:szCs w:val="20"/>
        </w:rPr>
      </w:pPr>
    </w:p>
    <w:p w:rsidR="00847FC8" w:rsidRDefault="00847FC8" w:rsidP="00461741">
      <w:pPr>
        <w:tabs>
          <w:tab w:val="num" w:pos="567"/>
        </w:tabs>
        <w:spacing w:after="0" w:line="240" w:lineRule="auto"/>
        <w:jc w:val="both"/>
        <w:rPr>
          <w:sz w:val="20"/>
          <w:szCs w:val="20"/>
        </w:rPr>
      </w:pPr>
    </w:p>
    <w:p w:rsidR="00847FC8" w:rsidRDefault="00847FC8" w:rsidP="00461741">
      <w:pPr>
        <w:tabs>
          <w:tab w:val="num" w:pos="567"/>
        </w:tabs>
        <w:spacing w:after="0" w:line="240" w:lineRule="auto"/>
        <w:jc w:val="both"/>
        <w:rPr>
          <w:sz w:val="20"/>
          <w:szCs w:val="20"/>
        </w:rPr>
      </w:pPr>
    </w:p>
    <w:p w:rsidR="00847FC8" w:rsidRDefault="00847FC8" w:rsidP="00461741">
      <w:pPr>
        <w:tabs>
          <w:tab w:val="num" w:pos="567"/>
        </w:tabs>
        <w:spacing w:after="0" w:line="240" w:lineRule="auto"/>
        <w:jc w:val="both"/>
        <w:rPr>
          <w:sz w:val="20"/>
          <w:szCs w:val="20"/>
        </w:rPr>
      </w:pPr>
    </w:p>
    <w:p w:rsidR="005764B1" w:rsidRDefault="005764B1" w:rsidP="00461741">
      <w:pPr>
        <w:tabs>
          <w:tab w:val="num" w:pos="567"/>
        </w:tabs>
        <w:spacing w:after="0" w:line="240" w:lineRule="auto"/>
        <w:jc w:val="both"/>
        <w:rPr>
          <w:sz w:val="20"/>
          <w:szCs w:val="20"/>
        </w:rPr>
      </w:pPr>
    </w:p>
    <w:p w:rsidR="005764B1" w:rsidRDefault="005764B1" w:rsidP="00461741">
      <w:pPr>
        <w:tabs>
          <w:tab w:val="num" w:pos="567"/>
        </w:tabs>
        <w:spacing w:after="0" w:line="240" w:lineRule="auto"/>
        <w:jc w:val="both"/>
        <w:rPr>
          <w:sz w:val="20"/>
          <w:szCs w:val="20"/>
        </w:rPr>
      </w:pPr>
    </w:p>
    <w:p w:rsidR="005764B1" w:rsidRDefault="005764B1" w:rsidP="00461741">
      <w:pPr>
        <w:tabs>
          <w:tab w:val="num" w:pos="567"/>
        </w:tabs>
        <w:spacing w:after="0" w:line="240" w:lineRule="auto"/>
        <w:jc w:val="both"/>
        <w:rPr>
          <w:sz w:val="20"/>
          <w:szCs w:val="20"/>
        </w:rPr>
      </w:pPr>
    </w:p>
    <w:p w:rsidR="005764B1" w:rsidRDefault="005764B1"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r w:rsidRPr="00805533">
        <w:rPr>
          <w:rFonts w:cs="Arial"/>
          <w:b/>
          <w:noProof/>
          <w:color w:val="C62918"/>
          <w:sz w:val="20"/>
          <w:szCs w:val="20"/>
          <w:lang w:eastAsia="tr-TR"/>
        </w:rPr>
        <mc:AlternateContent>
          <mc:Choice Requires="wps">
            <w:drawing>
              <wp:inline distT="0" distB="0" distL="0" distR="0" wp14:anchorId="6AC96ADC" wp14:editId="4C1568D1">
                <wp:extent cx="5759450" cy="2494280"/>
                <wp:effectExtent l="0" t="0" r="0" b="1270"/>
                <wp:docPr id="13" name="2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49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CF3" w:rsidRPr="00805533" w:rsidRDefault="00F94CF3" w:rsidP="00805533">
                            <w:pPr>
                              <w:pStyle w:val="NormalWeb"/>
                              <w:spacing w:before="0" w:beforeAutospacing="0" w:after="0" w:afterAutospacing="0"/>
                              <w:jc w:val="center"/>
                              <w:rPr>
                                <w:b/>
                                <w:i/>
                                <w:sz w:val="96"/>
                                <w:szCs w:val="96"/>
                                <w14:glow w14:rad="63500">
                                  <w14:schemeClr w14:val="accent1">
                                    <w14:alpha w14:val="60000"/>
                                    <w14:satMod w14:val="175000"/>
                                  </w14:schemeClr>
                                </w14:glow>
                                <w14:shadow w14:blurRad="60007" w14:dist="0" w14:dir="1500000" w14:sx="100000" w14:sy="-30000" w14:kx="800400" w14:ky="0" w14:algn="bl">
                                  <w14:srgbClr w14:val="000000">
                                    <w14:alpha w14:val="80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05533">
                              <w:rPr>
                                <w:b/>
                                <w:bCs/>
                                <w:i/>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TEMEL</w:t>
                            </w:r>
                            <w:r w:rsidRPr="00805533">
                              <w:rPr>
                                <w:b/>
                                <w:bCs/>
                                <w:i/>
                                <w:sz w:val="96"/>
                                <w:szCs w:val="96"/>
                                <w14:glow w14:rad="63500">
                                  <w14:schemeClr w14:val="accent1">
                                    <w14:alpha w14:val="60000"/>
                                    <w14:satMod w14:val="175000"/>
                                  </w14:schemeClr>
                                </w14:glow>
                                <w14:shadow w14:blurRad="60007" w14:dist="0" w14:dir="1500000" w14:sx="100000" w14:sy="-30000" w14:kx="800400" w14:ky="0" w14:algn="bl">
                                  <w14:srgbClr w14:val="000000">
                                    <w14:alpha w14:val="80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14:props3d w14:extrusionH="57150" w14:contourW="0" w14:prstMaterial="warmMatte">
                                  <w14:bevelT w14:w="38100" w14:h="38100" w14:prst="angle"/>
                                </w14:props3d>
                              </w:rPr>
                              <w:t xml:space="preserve"> </w:t>
                            </w:r>
                            <w:r w:rsidRPr="00805533">
                              <w:rPr>
                                <w:b/>
                                <w:bCs/>
                                <w:i/>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DEĞERLERİMİZ</w:t>
                            </w:r>
                          </w:p>
                        </w:txbxContent>
                      </wps:txbx>
                      <wps:bodyPr rot="0" vert="horz" wrap="none" lIns="91440" tIns="45720" rIns="91440" bIns="45720" numCol="1" anchor="t" anchorCtr="0" upright="1">
                        <a:prstTxWarp prst="textChevron">
                          <a:avLst/>
                        </a:prstTxWarp>
                        <a:spAutoFit/>
                        <a:scene3d>
                          <a:camera prst="isometricLeftDown"/>
                          <a:lightRig rig="threePt" dir="t"/>
                        </a:scene3d>
                        <a:sp3d extrusionH="57150">
                          <a:bevelT w="38100" h="38100" prst="angle"/>
                        </a:sp3d>
                      </wps:bodyPr>
                    </wps:wsp>
                  </a:graphicData>
                </a:graphic>
              </wp:inline>
            </w:drawing>
          </mc:Choice>
          <mc:Fallback>
            <w:pict>
              <v:rect id="_x0000_s1063" style="width:453.5pt;height:196.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" filled="f" stroked="f">
                <v:textbox style="mso-fit-shape-to-text:t">
                  <w:txbxContent>
                    <w:p w:rsidR="00F94CF3" w:rsidRPr="00805533" w:rsidRDefault="00F94CF3" w:rsidP="00805533">
                      <w:pPr>
                        <w:pStyle w:val="NormalWeb"/>
                        <w:spacing w:before="0" w:beforeAutospacing="0" w:after="0" w:afterAutospacing="0"/>
                        <w:jc w:val="center"/>
                        <w:rPr>
                          <w:b/>
                          <w:i/>
                          <w:sz w:val="96"/>
                          <w:szCs w:val="96"/>
                          <w14:glow w14:rad="63500">
                            <w14:schemeClr w14:val="accent1">
                              <w14:alpha w14:val="60000"/>
                              <w14:satMod w14:val="175000"/>
                            </w14:schemeClr>
                          </w14:glow>
                          <w14:shadow w14:blurRad="60007" w14:dist="0" w14:dir="1500000" w14:sx="100000" w14:sy="-30000" w14:kx="800400" w14:ky="0" w14:algn="bl">
                            <w14:srgbClr w14:val="000000">
                              <w14:alpha w14:val="80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05533">
                        <w:rPr>
                          <w:b/>
                          <w:bCs/>
                          <w:i/>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TEMEL</w:t>
                      </w:r>
                      <w:r w:rsidRPr="00805533">
                        <w:rPr>
                          <w:b/>
                          <w:bCs/>
                          <w:i/>
                          <w:sz w:val="96"/>
                          <w:szCs w:val="96"/>
                          <w14:glow w14:rad="63500">
                            <w14:schemeClr w14:val="accent1">
                              <w14:alpha w14:val="60000"/>
                              <w14:satMod w14:val="175000"/>
                            </w14:schemeClr>
                          </w14:glow>
                          <w14:shadow w14:blurRad="60007" w14:dist="0" w14:dir="1500000" w14:sx="100000" w14:sy="-30000" w14:kx="800400" w14:ky="0" w14:algn="bl">
                            <w14:srgbClr w14:val="000000">
                              <w14:alpha w14:val="80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14:props3d w14:extrusionH="57150" w14:contourW="0" w14:prstMaterial="warmMatte">
                            <w14:bevelT w14:w="38100" w14:h="38100" w14:prst="angle"/>
                          </w14:props3d>
                        </w:rPr>
                        <w:t xml:space="preserve"> </w:t>
                      </w:r>
                      <w:r w:rsidRPr="00805533">
                        <w:rPr>
                          <w:b/>
                          <w:bCs/>
                          <w:i/>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DEĞERLERİMİZ</w:t>
                      </w:r>
                    </w:p>
                  </w:txbxContent>
                </v:textbox>
                <w10:anchorlock/>
              </v:rect>
            </w:pict>
          </mc:Fallback>
        </mc:AlternateContent>
      </w:r>
    </w:p>
    <w:p w:rsidR="00805533" w:rsidRDefault="00805533"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p>
    <w:p w:rsidR="00A82D46" w:rsidRPr="00A82D46" w:rsidRDefault="00A82D46" w:rsidP="00384411">
      <w:pPr>
        <w:numPr>
          <w:ilvl w:val="0"/>
          <w:numId w:val="21"/>
        </w:numPr>
        <w:spacing w:after="0" w:line="240" w:lineRule="auto"/>
        <w:jc w:val="both"/>
        <w:rPr>
          <w:rFonts w:ascii="Times New Roman" w:eastAsia="Times New Roman" w:hAnsi="Times New Roman"/>
          <w:sz w:val="36"/>
          <w:szCs w:val="36"/>
          <w:lang w:eastAsia="tr-TR"/>
        </w:rPr>
      </w:pPr>
      <w:proofErr w:type="gramStart"/>
      <w:r w:rsidRPr="00A82D46">
        <w:rPr>
          <w:rFonts w:ascii="Times New Roman" w:eastAsia="Times New Roman" w:hAnsi="Times New Roman"/>
          <w:sz w:val="36"/>
          <w:szCs w:val="36"/>
          <w:lang w:eastAsia="tr-TR"/>
        </w:rPr>
        <w:t>Türk Milli Eğitimini</w:t>
      </w:r>
      <w:r>
        <w:rPr>
          <w:rFonts w:ascii="Times New Roman" w:eastAsia="Times New Roman" w:hAnsi="Times New Roman"/>
          <w:sz w:val="36"/>
          <w:szCs w:val="36"/>
          <w:lang w:eastAsia="tr-TR"/>
        </w:rPr>
        <w:t>n amaçlarına ulaşmak</w:t>
      </w:r>
      <w:r w:rsidR="006026A6">
        <w:rPr>
          <w:rFonts w:ascii="Times New Roman" w:eastAsia="Times New Roman" w:hAnsi="Times New Roman"/>
          <w:sz w:val="36"/>
          <w:szCs w:val="36"/>
          <w:lang w:eastAsia="tr-TR"/>
        </w:rPr>
        <w:t>.</w:t>
      </w:r>
      <w:proofErr w:type="gramEnd"/>
    </w:p>
    <w:p w:rsidR="00A82D46" w:rsidRPr="00A82D46" w:rsidRDefault="00A82D46" w:rsidP="00384411">
      <w:pPr>
        <w:numPr>
          <w:ilvl w:val="0"/>
          <w:numId w:val="21"/>
        </w:numPr>
        <w:spacing w:after="0" w:line="240" w:lineRule="auto"/>
        <w:jc w:val="both"/>
        <w:rPr>
          <w:rFonts w:ascii="Times New Roman" w:eastAsia="Times New Roman" w:hAnsi="Times New Roman"/>
          <w:sz w:val="36"/>
          <w:szCs w:val="36"/>
          <w:lang w:eastAsia="tr-TR"/>
        </w:rPr>
      </w:pPr>
      <w:proofErr w:type="gramStart"/>
      <w:r w:rsidRPr="00A82D46">
        <w:rPr>
          <w:rFonts w:ascii="Times New Roman" w:eastAsia="Times New Roman" w:hAnsi="Times New Roman"/>
          <w:sz w:val="36"/>
          <w:szCs w:val="36"/>
          <w:lang w:eastAsia="tr-TR"/>
        </w:rPr>
        <w:t>İlköğretim kurumlarının amaçla</w:t>
      </w:r>
      <w:r w:rsidR="00AE4804">
        <w:rPr>
          <w:rFonts w:ascii="Times New Roman" w:eastAsia="Times New Roman" w:hAnsi="Times New Roman"/>
          <w:sz w:val="36"/>
          <w:szCs w:val="36"/>
          <w:lang w:eastAsia="tr-TR"/>
        </w:rPr>
        <w:t>rını gerçekleştirmek.</w:t>
      </w:r>
      <w:proofErr w:type="gramEnd"/>
    </w:p>
    <w:p w:rsidR="00A82D46" w:rsidRPr="00A82D46" w:rsidRDefault="00A82D46" w:rsidP="00384411">
      <w:pPr>
        <w:numPr>
          <w:ilvl w:val="0"/>
          <w:numId w:val="21"/>
        </w:numPr>
        <w:spacing w:after="0" w:line="240" w:lineRule="auto"/>
        <w:jc w:val="both"/>
        <w:rPr>
          <w:rFonts w:ascii="Times New Roman" w:eastAsia="Times New Roman" w:hAnsi="Times New Roman"/>
          <w:sz w:val="36"/>
          <w:szCs w:val="36"/>
          <w:lang w:eastAsia="tr-TR"/>
        </w:rPr>
      </w:pPr>
      <w:r w:rsidRPr="00A82D46">
        <w:rPr>
          <w:rFonts w:ascii="Times New Roman" w:eastAsia="Times New Roman" w:hAnsi="Times New Roman"/>
          <w:sz w:val="36"/>
          <w:szCs w:val="36"/>
          <w:lang w:eastAsia="tr-TR"/>
        </w:rPr>
        <w:t>Amacımız sadece çocukları eğitmek ve öğretmek değil, toplumu eğitmek ve öğretmektir.</w:t>
      </w:r>
    </w:p>
    <w:p w:rsidR="00A82D46" w:rsidRPr="00A82D46" w:rsidRDefault="00A82D46" w:rsidP="00384411">
      <w:pPr>
        <w:numPr>
          <w:ilvl w:val="0"/>
          <w:numId w:val="21"/>
        </w:numPr>
        <w:spacing w:after="0" w:line="240" w:lineRule="auto"/>
        <w:jc w:val="both"/>
        <w:rPr>
          <w:rFonts w:ascii="Times New Roman" w:eastAsia="Times New Roman" w:hAnsi="Times New Roman"/>
          <w:sz w:val="36"/>
          <w:szCs w:val="36"/>
          <w:lang w:eastAsia="tr-TR"/>
        </w:rPr>
      </w:pPr>
      <w:r w:rsidRPr="00A82D46">
        <w:rPr>
          <w:rFonts w:ascii="Times New Roman" w:eastAsia="Times New Roman" w:hAnsi="Times New Roman"/>
          <w:sz w:val="36"/>
          <w:szCs w:val="36"/>
          <w:lang w:eastAsia="tr-TR"/>
        </w:rPr>
        <w:t>Çocuklarımızı sadece bir üst öğrenime hazırlamıyoruz. Çocuklarımızı hayata hazırlıyoruz.</w:t>
      </w:r>
      <w:r w:rsidRPr="00A82D46">
        <w:rPr>
          <w:rFonts w:ascii="Zapfino Extra LT Pro" w:eastAsia="Times New Roman" w:hAnsi="Zapfino Extra LT Pro"/>
          <w:i/>
          <w:color w:val="F2F2F2"/>
          <w:sz w:val="36"/>
          <w:szCs w:val="36"/>
          <w:lang w:eastAsia="tr-TR"/>
        </w:rPr>
        <w:t xml:space="preserve"> S</w:t>
      </w:r>
    </w:p>
    <w:p w:rsidR="00A82D46" w:rsidRPr="00A82D46" w:rsidRDefault="00A82D46" w:rsidP="00384411">
      <w:pPr>
        <w:numPr>
          <w:ilvl w:val="0"/>
          <w:numId w:val="21"/>
        </w:numPr>
        <w:spacing w:after="0" w:line="240" w:lineRule="auto"/>
        <w:jc w:val="both"/>
        <w:rPr>
          <w:rFonts w:ascii="Times New Roman" w:eastAsia="Times New Roman" w:hAnsi="Times New Roman"/>
          <w:sz w:val="36"/>
          <w:szCs w:val="36"/>
          <w:lang w:eastAsia="tr-TR"/>
        </w:rPr>
      </w:pPr>
      <w:r w:rsidRPr="00A82D46">
        <w:rPr>
          <w:rFonts w:ascii="Times New Roman" w:eastAsia="Times New Roman" w:hAnsi="Times New Roman"/>
          <w:sz w:val="36"/>
          <w:szCs w:val="36"/>
          <w:lang w:eastAsia="tr-TR"/>
        </w:rPr>
        <w:t>İstenilen davranışları kazanmamış kişilerin hiçbir kesime ve kendisine faydası olamaz.</w:t>
      </w:r>
    </w:p>
    <w:p w:rsidR="00A82D46" w:rsidRPr="00A82D46" w:rsidRDefault="00A82D46" w:rsidP="00384411">
      <w:pPr>
        <w:numPr>
          <w:ilvl w:val="0"/>
          <w:numId w:val="21"/>
        </w:numPr>
        <w:spacing w:after="0" w:line="240" w:lineRule="auto"/>
        <w:jc w:val="both"/>
        <w:rPr>
          <w:rFonts w:ascii="Times New Roman" w:eastAsia="Times New Roman" w:hAnsi="Times New Roman"/>
          <w:sz w:val="36"/>
          <w:szCs w:val="36"/>
          <w:lang w:eastAsia="tr-TR"/>
        </w:rPr>
      </w:pPr>
      <w:r w:rsidRPr="00A82D46">
        <w:rPr>
          <w:rFonts w:ascii="Times New Roman" w:eastAsia="Times New Roman" w:hAnsi="Times New Roman"/>
          <w:sz w:val="36"/>
          <w:szCs w:val="36"/>
          <w:lang w:eastAsia="tr-TR"/>
        </w:rPr>
        <w:t>İstendik davranışları kazanmış olan kişiler, bilgiye ihtiyaçları olduğunda o bilgiye ulaşacaktır.</w:t>
      </w:r>
    </w:p>
    <w:p w:rsidR="00A82D46" w:rsidRPr="00A82D46" w:rsidRDefault="00A82D46" w:rsidP="00384411">
      <w:pPr>
        <w:numPr>
          <w:ilvl w:val="0"/>
          <w:numId w:val="21"/>
        </w:numPr>
        <w:spacing w:after="0" w:line="240" w:lineRule="auto"/>
        <w:jc w:val="both"/>
        <w:rPr>
          <w:rFonts w:ascii="Times New Roman" w:eastAsia="Times New Roman" w:hAnsi="Times New Roman"/>
          <w:sz w:val="36"/>
          <w:szCs w:val="36"/>
          <w:lang w:eastAsia="tr-TR"/>
        </w:rPr>
      </w:pPr>
      <w:r w:rsidRPr="00A82D46">
        <w:rPr>
          <w:rFonts w:ascii="Times New Roman" w:eastAsia="Times New Roman" w:hAnsi="Times New Roman"/>
          <w:sz w:val="36"/>
          <w:szCs w:val="36"/>
          <w:lang w:eastAsia="tr-TR"/>
        </w:rPr>
        <w:t>Ezberci değil, araştıran, sorgulayan ve bilgiden bilgi üreten kişiler yetiştirmeliyiz.</w:t>
      </w:r>
    </w:p>
    <w:p w:rsidR="00A82D46" w:rsidRPr="00A82D46" w:rsidRDefault="00A82D46" w:rsidP="00384411">
      <w:pPr>
        <w:numPr>
          <w:ilvl w:val="0"/>
          <w:numId w:val="21"/>
        </w:numPr>
        <w:spacing w:after="0" w:line="240" w:lineRule="auto"/>
        <w:jc w:val="both"/>
        <w:rPr>
          <w:rFonts w:ascii="Times New Roman" w:eastAsia="Times New Roman" w:hAnsi="Times New Roman"/>
          <w:sz w:val="36"/>
          <w:szCs w:val="36"/>
          <w:lang w:eastAsia="tr-TR"/>
        </w:rPr>
      </w:pPr>
      <w:r w:rsidRPr="00A82D46">
        <w:rPr>
          <w:rFonts w:ascii="Times New Roman" w:eastAsia="Times New Roman" w:hAnsi="Times New Roman"/>
          <w:sz w:val="36"/>
          <w:szCs w:val="36"/>
          <w:lang w:eastAsia="tr-TR"/>
        </w:rPr>
        <w:t>Okulu, okul idaresi tüm paydaşlarıyla birlikte yönetir.</w:t>
      </w:r>
    </w:p>
    <w:p w:rsidR="00A82D46" w:rsidRPr="00A82D46" w:rsidRDefault="00A82D46" w:rsidP="00384411">
      <w:pPr>
        <w:numPr>
          <w:ilvl w:val="0"/>
          <w:numId w:val="21"/>
        </w:numPr>
        <w:spacing w:after="0" w:line="240" w:lineRule="auto"/>
        <w:jc w:val="both"/>
        <w:rPr>
          <w:rFonts w:ascii="Times New Roman" w:eastAsia="Times New Roman" w:hAnsi="Times New Roman"/>
          <w:sz w:val="36"/>
          <w:szCs w:val="36"/>
          <w:lang w:eastAsia="tr-TR"/>
        </w:rPr>
      </w:pPr>
      <w:r w:rsidRPr="00A82D46">
        <w:rPr>
          <w:rFonts w:ascii="Times New Roman" w:eastAsia="Times New Roman" w:hAnsi="Times New Roman"/>
          <w:sz w:val="36"/>
          <w:szCs w:val="36"/>
          <w:lang w:eastAsia="tr-TR"/>
        </w:rPr>
        <w:t>Tüm paydaşlarımızın ihtiyaçlarına cevap vermek zorundayız.</w:t>
      </w:r>
    </w:p>
    <w:p w:rsidR="00805533" w:rsidRDefault="00805533"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p>
    <w:p w:rsidR="00805533" w:rsidRDefault="00805533" w:rsidP="00461741">
      <w:pPr>
        <w:tabs>
          <w:tab w:val="num" w:pos="567"/>
        </w:tabs>
        <w:spacing w:after="0" w:line="240" w:lineRule="auto"/>
        <w:jc w:val="both"/>
        <w:rPr>
          <w:sz w:val="20"/>
          <w:szCs w:val="20"/>
        </w:rPr>
      </w:pPr>
    </w:p>
    <w:p w:rsidR="00435D7A" w:rsidRDefault="00435D7A" w:rsidP="00461741">
      <w:pPr>
        <w:tabs>
          <w:tab w:val="num" w:pos="567"/>
        </w:tabs>
        <w:spacing w:after="0" w:line="240" w:lineRule="auto"/>
        <w:jc w:val="both"/>
        <w:rPr>
          <w:sz w:val="20"/>
          <w:szCs w:val="20"/>
        </w:rPr>
      </w:pPr>
    </w:p>
    <w:p w:rsidR="00435D7A" w:rsidRDefault="00435D7A" w:rsidP="00461741">
      <w:pPr>
        <w:tabs>
          <w:tab w:val="num" w:pos="567"/>
        </w:tabs>
        <w:spacing w:after="0" w:line="240" w:lineRule="auto"/>
        <w:jc w:val="both"/>
        <w:rPr>
          <w:sz w:val="20"/>
          <w:szCs w:val="20"/>
        </w:rPr>
      </w:pPr>
    </w:p>
    <w:p w:rsidR="00435D7A" w:rsidRDefault="00435D7A" w:rsidP="00461741">
      <w:pPr>
        <w:tabs>
          <w:tab w:val="num" w:pos="567"/>
        </w:tabs>
        <w:spacing w:after="0" w:line="240" w:lineRule="auto"/>
        <w:jc w:val="both"/>
        <w:rPr>
          <w:sz w:val="20"/>
          <w:szCs w:val="20"/>
        </w:rPr>
      </w:pPr>
    </w:p>
    <w:p w:rsidR="00435D7A" w:rsidRDefault="00435D7A" w:rsidP="00435D7A">
      <w:pPr>
        <w:keepNext/>
        <w:keepLines/>
        <w:spacing w:after="0"/>
        <w:jc w:val="both"/>
        <w:outlineLvl w:val="0"/>
        <w:rPr>
          <w:sz w:val="20"/>
          <w:szCs w:val="20"/>
        </w:rPr>
      </w:pPr>
    </w:p>
    <w:p w:rsidR="00435D7A" w:rsidRPr="00435D7A" w:rsidRDefault="00435D7A" w:rsidP="00435D7A">
      <w:pPr>
        <w:keepNext/>
        <w:keepLines/>
        <w:spacing w:after="0"/>
        <w:jc w:val="both"/>
        <w:outlineLvl w:val="0"/>
        <w:rPr>
          <w:sz w:val="20"/>
          <w:szCs w:val="20"/>
        </w:rPr>
      </w:pPr>
    </w:p>
    <w:p w:rsidR="00435D7A" w:rsidRDefault="00435D7A" w:rsidP="00435D7A">
      <w:pPr>
        <w:keepNext/>
        <w:keepLines/>
        <w:spacing w:after="0"/>
        <w:outlineLvl w:val="0"/>
        <w:rPr>
          <w:rFonts w:ascii="Times New Roman" w:eastAsia="Times New Roman" w:hAnsi="Times New Roman"/>
          <w:b/>
          <w:bCs/>
          <w:sz w:val="24"/>
          <w:szCs w:val="24"/>
        </w:rPr>
      </w:pPr>
    </w:p>
    <w:p w:rsidR="00435D7A" w:rsidRPr="00435D7A" w:rsidRDefault="00435D7A" w:rsidP="00435D7A">
      <w:pPr>
        <w:keepNext/>
        <w:keepLines/>
        <w:spacing w:after="0"/>
        <w:jc w:val="both"/>
        <w:outlineLvl w:val="0"/>
        <w:rPr>
          <w:rFonts w:ascii="Times New Roman" w:eastAsia="Times New Roman" w:hAnsi="Times New Roman"/>
          <w:b/>
          <w:bCs/>
          <w:sz w:val="24"/>
          <w:szCs w:val="24"/>
        </w:rPr>
      </w:pPr>
      <w:r>
        <w:rPr>
          <w:rFonts w:ascii="Times New Roman" w:eastAsia="Times New Roman" w:hAnsi="Times New Roman"/>
          <w:b/>
          <w:bCs/>
          <w:sz w:val="24"/>
          <w:szCs w:val="24"/>
        </w:rPr>
        <w:br w:type="page"/>
      </w:r>
      <w:r w:rsidRPr="00435D7A">
        <w:rPr>
          <w:rFonts w:ascii="Times New Roman" w:eastAsia="Times New Roman" w:hAnsi="Times New Roman"/>
          <w:b/>
          <w:bCs/>
          <w:sz w:val="24"/>
          <w:szCs w:val="24"/>
        </w:rPr>
        <w:lastRenderedPageBreak/>
        <w:t>D.STRATEJİK PLAN GENEL TABLOSU</w:t>
      </w:r>
    </w:p>
    <w:p w:rsidR="00435D7A" w:rsidRPr="00435D7A" w:rsidRDefault="00435D7A" w:rsidP="00435D7A">
      <w:pPr>
        <w:spacing w:after="0"/>
        <w:ind w:firstLine="708"/>
        <w:rPr>
          <w:rFonts w:ascii="Times New Roman" w:eastAsia="Calibri" w:hAnsi="Times New Roman"/>
          <w:b/>
          <w:sz w:val="24"/>
          <w:szCs w:val="24"/>
        </w:rPr>
      </w:pPr>
    </w:p>
    <w:p w:rsidR="00435D7A" w:rsidRPr="00435D7A" w:rsidRDefault="00435D7A" w:rsidP="00435D7A">
      <w:pPr>
        <w:spacing w:after="0"/>
        <w:ind w:firstLine="708"/>
        <w:rPr>
          <w:rFonts w:ascii="Times New Roman" w:eastAsia="Calibri" w:hAnsi="Times New Roman"/>
          <w:b/>
          <w:sz w:val="24"/>
          <w:szCs w:val="24"/>
        </w:rPr>
      </w:pPr>
      <w:r>
        <w:rPr>
          <w:rFonts w:ascii="Times New Roman" w:eastAsia="Calibri" w:hAnsi="Times New Roman"/>
          <w:b/>
          <w:sz w:val="24"/>
          <w:szCs w:val="24"/>
        </w:rPr>
        <w:t xml:space="preserve"> </w:t>
      </w:r>
      <w:r w:rsidRPr="00435D7A">
        <w:rPr>
          <w:rFonts w:ascii="Times New Roman" w:eastAsia="Calibri" w:hAnsi="Times New Roman"/>
          <w:b/>
          <w:sz w:val="24"/>
          <w:szCs w:val="24"/>
        </w:rPr>
        <w:t>Stratejik Amaç 1.</w:t>
      </w:r>
    </w:p>
    <w:p w:rsidR="00435D7A" w:rsidRPr="00435D7A" w:rsidRDefault="00435D7A" w:rsidP="00435D7A">
      <w:pPr>
        <w:spacing w:after="0"/>
        <w:ind w:firstLine="708"/>
        <w:rPr>
          <w:rFonts w:ascii="Times New Roman" w:eastAsia="Calibri" w:hAnsi="Times New Roman"/>
          <w:b/>
          <w:sz w:val="24"/>
          <w:szCs w:val="24"/>
        </w:rPr>
      </w:pPr>
      <w:r w:rsidRPr="00435D7A">
        <w:rPr>
          <w:rFonts w:ascii="Times New Roman" w:eastAsia="Calibri" w:hAnsi="Times New Roman"/>
          <w:sz w:val="24"/>
          <w:szCs w:val="24"/>
        </w:rPr>
        <w:t>Mahalle</w:t>
      </w:r>
      <w:r w:rsidR="00FD09A6">
        <w:rPr>
          <w:rFonts w:ascii="Times New Roman" w:eastAsia="Calibri" w:hAnsi="Times New Roman"/>
          <w:sz w:val="24"/>
          <w:szCs w:val="24"/>
        </w:rPr>
        <w:t>leri</w:t>
      </w:r>
      <w:r w:rsidR="006026A6">
        <w:rPr>
          <w:rFonts w:ascii="Times New Roman" w:eastAsia="Calibri" w:hAnsi="Times New Roman"/>
          <w:sz w:val="24"/>
          <w:szCs w:val="24"/>
        </w:rPr>
        <w:t xml:space="preserve">mizde; </w:t>
      </w:r>
      <w:proofErr w:type="spellStart"/>
      <w:r w:rsidR="006026A6">
        <w:rPr>
          <w:rFonts w:ascii="Times New Roman" w:eastAsia="Calibri" w:hAnsi="Times New Roman"/>
          <w:sz w:val="24"/>
          <w:szCs w:val="24"/>
        </w:rPr>
        <w:t>Şerbetpınarı</w:t>
      </w:r>
      <w:proofErr w:type="spellEnd"/>
      <w:r w:rsidRPr="00435D7A">
        <w:rPr>
          <w:rFonts w:ascii="Times New Roman" w:eastAsia="Calibri" w:hAnsi="Times New Roman"/>
          <w:sz w:val="24"/>
          <w:szCs w:val="24"/>
        </w:rPr>
        <w:t xml:space="preserve"> İlkokulu olarak başta engelliler olmak üzere tüm bireylerin eğitim ve öğretime adil şartlar altında erişimine, tamamlamalarına, okul öncesi eğitimin yaygınlaştırılmasına imkân ve ortam sağlamak.</w:t>
      </w:r>
    </w:p>
    <w:p w:rsidR="00435D7A" w:rsidRPr="00435D7A" w:rsidRDefault="00435D7A" w:rsidP="00435D7A">
      <w:pPr>
        <w:spacing w:after="0"/>
        <w:rPr>
          <w:rFonts w:ascii="Times New Roman" w:eastAsia="Calibri" w:hAnsi="Times New Roman"/>
          <w:sz w:val="24"/>
          <w:szCs w:val="24"/>
        </w:rPr>
      </w:pPr>
      <w:r>
        <w:rPr>
          <w:rFonts w:ascii="Times New Roman" w:eastAsia="Calibri" w:hAnsi="Times New Roman"/>
          <w:b/>
          <w:sz w:val="24"/>
          <w:szCs w:val="24"/>
        </w:rPr>
        <w:t xml:space="preserve">            </w:t>
      </w:r>
      <w:r w:rsidRPr="00435D7A">
        <w:rPr>
          <w:rFonts w:ascii="Times New Roman" w:eastAsia="Calibri" w:hAnsi="Times New Roman"/>
          <w:b/>
          <w:sz w:val="24"/>
          <w:szCs w:val="24"/>
        </w:rPr>
        <w:t xml:space="preserve">Stratejik Hedef </w:t>
      </w:r>
      <w:proofErr w:type="gramStart"/>
      <w:r w:rsidRPr="00435D7A">
        <w:rPr>
          <w:rFonts w:ascii="Times New Roman" w:eastAsia="Calibri" w:hAnsi="Times New Roman"/>
          <w:b/>
          <w:sz w:val="24"/>
          <w:szCs w:val="24"/>
        </w:rPr>
        <w:t>1.1</w:t>
      </w:r>
      <w:proofErr w:type="gramEnd"/>
      <w:r w:rsidRPr="00435D7A">
        <w:rPr>
          <w:rFonts w:ascii="Times New Roman" w:eastAsia="Calibri" w:hAnsi="Times New Roman"/>
          <w:sz w:val="24"/>
          <w:szCs w:val="24"/>
        </w:rPr>
        <w:t>.</w:t>
      </w:r>
    </w:p>
    <w:p w:rsidR="00435D7A" w:rsidRPr="00435D7A" w:rsidRDefault="00435D7A" w:rsidP="00435D7A">
      <w:pPr>
        <w:spacing w:after="0"/>
        <w:rPr>
          <w:rFonts w:ascii="Times New Roman" w:eastAsia="Calibri" w:hAnsi="Times New Roman"/>
          <w:sz w:val="24"/>
          <w:szCs w:val="24"/>
        </w:rPr>
      </w:pPr>
      <w:r w:rsidRPr="00435D7A">
        <w:rPr>
          <w:rFonts w:ascii="Times New Roman" w:eastAsia="Calibri" w:hAnsi="Times New Roman"/>
          <w:sz w:val="24"/>
          <w:szCs w:val="24"/>
        </w:rPr>
        <w:t>2015-2019 stratejik plan döneminde; mahallemizde ikamet eden bireylerin tüm kademelerde örgün eğitime katılımını artırmak, örgün eğitim dışı kalanların yaygın eğitime katılımlarını artırmak ve öğrenimlerini tamamlamalarını sağlamak.</w:t>
      </w:r>
    </w:p>
    <w:p w:rsidR="00435D7A" w:rsidRPr="00435D7A" w:rsidRDefault="00435D7A" w:rsidP="00435D7A">
      <w:pPr>
        <w:spacing w:after="0"/>
        <w:ind w:firstLine="708"/>
        <w:rPr>
          <w:rFonts w:ascii="Times New Roman" w:eastAsia="Calibri" w:hAnsi="Times New Roman"/>
          <w:sz w:val="24"/>
          <w:szCs w:val="24"/>
        </w:rPr>
      </w:pPr>
    </w:p>
    <w:p w:rsidR="00435D7A" w:rsidRPr="00435D7A" w:rsidRDefault="00435D7A" w:rsidP="00435D7A">
      <w:pPr>
        <w:spacing w:after="0"/>
        <w:ind w:left="52" w:firstLine="656"/>
        <w:jc w:val="both"/>
        <w:rPr>
          <w:rFonts w:ascii="Times New Roman" w:eastAsia="Calibri" w:hAnsi="Times New Roman"/>
          <w:b/>
          <w:sz w:val="24"/>
          <w:szCs w:val="24"/>
        </w:rPr>
      </w:pPr>
      <w:r w:rsidRPr="00435D7A">
        <w:rPr>
          <w:rFonts w:ascii="Times New Roman" w:eastAsia="Calibri" w:hAnsi="Times New Roman"/>
          <w:b/>
          <w:sz w:val="24"/>
          <w:szCs w:val="24"/>
        </w:rPr>
        <w:t>Stratejik Amaç 2.</w:t>
      </w:r>
    </w:p>
    <w:p w:rsidR="00435D7A" w:rsidRPr="00435D7A" w:rsidRDefault="00FD09A6" w:rsidP="00435D7A">
      <w:pPr>
        <w:spacing w:after="0"/>
        <w:ind w:left="52" w:firstLine="656"/>
        <w:jc w:val="both"/>
        <w:rPr>
          <w:rFonts w:ascii="Times New Roman" w:eastAsia="Calibri" w:hAnsi="Times New Roman"/>
          <w:sz w:val="24"/>
          <w:szCs w:val="24"/>
        </w:rPr>
      </w:pPr>
      <w:r w:rsidRPr="00435D7A">
        <w:rPr>
          <w:rFonts w:ascii="Times New Roman" w:eastAsia="Calibri" w:hAnsi="Times New Roman"/>
          <w:sz w:val="24"/>
          <w:szCs w:val="24"/>
        </w:rPr>
        <w:t>Mahalle</w:t>
      </w:r>
      <w:r>
        <w:rPr>
          <w:rFonts w:ascii="Times New Roman" w:eastAsia="Calibri" w:hAnsi="Times New Roman"/>
          <w:sz w:val="24"/>
          <w:szCs w:val="24"/>
        </w:rPr>
        <w:t>leri</w:t>
      </w:r>
      <w:r w:rsidRPr="00435D7A">
        <w:rPr>
          <w:rFonts w:ascii="Times New Roman" w:eastAsia="Calibri" w:hAnsi="Times New Roman"/>
          <w:sz w:val="24"/>
          <w:szCs w:val="24"/>
        </w:rPr>
        <w:t>mizde</w:t>
      </w:r>
      <w:r w:rsidR="00435D7A" w:rsidRPr="00435D7A">
        <w:rPr>
          <w:rFonts w:ascii="Times New Roman" w:eastAsia="Calibri" w:hAnsi="Times New Roman"/>
          <w:sz w:val="24"/>
          <w:szCs w:val="24"/>
        </w:rPr>
        <w:t xml:space="preserve">; tüm bireylere ulusal ve uluslararası ölçütlerde bilgi, beceri, tutum ve davranışlar kazandıracak nitelikli, sürdürülebilir ve kaliteli bir eğitim vermek, dil becerileri gelişmiş, sağlıklı bireyler yetiştirmek. </w:t>
      </w:r>
    </w:p>
    <w:p w:rsidR="00435D7A" w:rsidRPr="00435D7A" w:rsidRDefault="00435D7A" w:rsidP="00435D7A">
      <w:pPr>
        <w:spacing w:after="0"/>
        <w:ind w:left="52"/>
        <w:jc w:val="both"/>
        <w:rPr>
          <w:rFonts w:ascii="Times New Roman" w:eastAsia="Calibri" w:hAnsi="Times New Roman"/>
          <w:b/>
          <w:sz w:val="24"/>
          <w:szCs w:val="24"/>
        </w:rPr>
      </w:pPr>
      <w:r>
        <w:rPr>
          <w:rFonts w:ascii="Times New Roman" w:eastAsia="Calibri" w:hAnsi="Times New Roman"/>
          <w:b/>
          <w:sz w:val="24"/>
          <w:szCs w:val="24"/>
        </w:rPr>
        <w:t xml:space="preserve">         </w:t>
      </w:r>
      <w:r w:rsidRPr="00435D7A">
        <w:rPr>
          <w:rFonts w:ascii="Times New Roman" w:eastAsia="Calibri" w:hAnsi="Times New Roman"/>
          <w:b/>
          <w:sz w:val="24"/>
          <w:szCs w:val="24"/>
        </w:rPr>
        <w:t xml:space="preserve">Stratejik Hedef </w:t>
      </w:r>
      <w:proofErr w:type="gramStart"/>
      <w:r w:rsidRPr="00435D7A">
        <w:rPr>
          <w:rFonts w:ascii="Times New Roman" w:eastAsia="Calibri" w:hAnsi="Times New Roman"/>
          <w:b/>
          <w:sz w:val="24"/>
          <w:szCs w:val="24"/>
        </w:rPr>
        <w:t>2.1</w:t>
      </w:r>
      <w:proofErr w:type="gramEnd"/>
      <w:r w:rsidRPr="00435D7A">
        <w:rPr>
          <w:rFonts w:ascii="Times New Roman" w:eastAsia="Calibri" w:hAnsi="Times New Roman"/>
          <w:b/>
          <w:sz w:val="24"/>
          <w:szCs w:val="24"/>
        </w:rPr>
        <w:t>.</w:t>
      </w:r>
    </w:p>
    <w:p w:rsidR="00435D7A" w:rsidRPr="00435D7A" w:rsidRDefault="00435D7A" w:rsidP="00435D7A">
      <w:pPr>
        <w:spacing w:after="0"/>
        <w:ind w:left="52"/>
        <w:jc w:val="both"/>
        <w:rPr>
          <w:rFonts w:ascii="Times New Roman" w:eastAsia="Calibri" w:hAnsi="Times New Roman"/>
          <w:sz w:val="24"/>
          <w:szCs w:val="24"/>
        </w:rPr>
      </w:pPr>
      <w:r>
        <w:rPr>
          <w:rFonts w:ascii="Times New Roman" w:eastAsia="Calibri" w:hAnsi="Times New Roman"/>
          <w:sz w:val="24"/>
          <w:szCs w:val="24"/>
        </w:rPr>
        <w:t xml:space="preserve">           </w:t>
      </w:r>
      <w:r w:rsidRPr="00435D7A">
        <w:rPr>
          <w:rFonts w:ascii="Times New Roman" w:eastAsia="Calibri" w:hAnsi="Times New Roman"/>
          <w:sz w:val="24"/>
          <w:szCs w:val="24"/>
        </w:rPr>
        <w:t>2015-2019 plan döneminde; bireylerin akademik, sosyal, kültürel, sportif ve sanatsal becerilerini geliştirmek, proje ve yarışmalara daha fazla katılımı sağlamak ve akademik başarı oranını artırmak.</w:t>
      </w:r>
    </w:p>
    <w:p w:rsidR="00435D7A" w:rsidRPr="00435D7A" w:rsidRDefault="00435D7A" w:rsidP="00435D7A">
      <w:pPr>
        <w:spacing w:after="0"/>
        <w:ind w:left="52"/>
        <w:jc w:val="both"/>
        <w:rPr>
          <w:rFonts w:ascii="Times New Roman" w:eastAsia="Calibri" w:hAnsi="Times New Roman"/>
          <w:b/>
        </w:rPr>
      </w:pPr>
      <w:r>
        <w:rPr>
          <w:rFonts w:ascii="Times New Roman" w:eastAsia="Calibri" w:hAnsi="Times New Roman"/>
          <w:b/>
        </w:rPr>
        <w:t xml:space="preserve">           </w:t>
      </w:r>
      <w:r w:rsidRPr="00435D7A">
        <w:rPr>
          <w:rFonts w:ascii="Times New Roman" w:eastAsia="Calibri" w:hAnsi="Times New Roman"/>
          <w:b/>
        </w:rPr>
        <w:t xml:space="preserve">Stratejik Hedef </w:t>
      </w:r>
      <w:proofErr w:type="gramStart"/>
      <w:r w:rsidRPr="00435D7A">
        <w:rPr>
          <w:rFonts w:ascii="Times New Roman" w:eastAsia="Calibri" w:hAnsi="Times New Roman"/>
          <w:b/>
        </w:rPr>
        <w:t>2.2</w:t>
      </w:r>
      <w:proofErr w:type="gramEnd"/>
      <w:r w:rsidRPr="00435D7A">
        <w:rPr>
          <w:rFonts w:ascii="Times New Roman" w:eastAsia="Calibri" w:hAnsi="Times New Roman"/>
          <w:b/>
        </w:rPr>
        <w:t>.</w:t>
      </w:r>
    </w:p>
    <w:p w:rsidR="00435D7A" w:rsidRPr="00435D7A" w:rsidRDefault="00435D7A" w:rsidP="00435D7A">
      <w:pPr>
        <w:spacing w:after="0"/>
        <w:ind w:left="52"/>
        <w:jc w:val="both"/>
        <w:rPr>
          <w:rFonts w:ascii="Times New Roman" w:eastAsia="Calibri" w:hAnsi="Times New Roman"/>
        </w:rPr>
      </w:pPr>
      <w:r>
        <w:rPr>
          <w:rFonts w:ascii="Times New Roman" w:eastAsia="Calibri" w:hAnsi="Times New Roman"/>
          <w:sz w:val="24"/>
          <w:szCs w:val="24"/>
        </w:rPr>
        <w:t xml:space="preserve">           </w:t>
      </w:r>
      <w:r w:rsidRPr="00435D7A">
        <w:rPr>
          <w:rFonts w:ascii="Times New Roman" w:eastAsia="Calibri" w:hAnsi="Times New Roman"/>
          <w:sz w:val="24"/>
          <w:szCs w:val="24"/>
        </w:rPr>
        <w:t>2015-2019 stratejik plan döneminde; mesleki ve teknik eğitim ile hayat boyu öğrenme kapsamında; işgücü piyasasının talep ettiği becerilere sahip bireyler yetiştirmek, istihdam edilebilirliklerini arttırmak.</w:t>
      </w:r>
    </w:p>
    <w:p w:rsidR="00435D7A" w:rsidRPr="00435D7A" w:rsidRDefault="00435D7A" w:rsidP="00435D7A">
      <w:pPr>
        <w:spacing w:after="0"/>
        <w:jc w:val="both"/>
        <w:rPr>
          <w:rFonts w:ascii="Times New Roman" w:eastAsia="Calibri" w:hAnsi="Times New Roman"/>
          <w:b/>
        </w:rPr>
      </w:pPr>
      <w:r>
        <w:rPr>
          <w:rFonts w:ascii="Times New Roman" w:eastAsia="Calibri" w:hAnsi="Times New Roman"/>
          <w:b/>
        </w:rPr>
        <w:t xml:space="preserve">              </w:t>
      </w:r>
      <w:r w:rsidRPr="00435D7A">
        <w:rPr>
          <w:rFonts w:ascii="Times New Roman" w:eastAsia="Calibri" w:hAnsi="Times New Roman"/>
          <w:b/>
        </w:rPr>
        <w:t xml:space="preserve">Stratejik Hedef </w:t>
      </w:r>
      <w:proofErr w:type="gramStart"/>
      <w:r w:rsidRPr="00435D7A">
        <w:rPr>
          <w:rFonts w:ascii="Times New Roman" w:eastAsia="Calibri" w:hAnsi="Times New Roman"/>
          <w:b/>
        </w:rPr>
        <w:t>2.3</w:t>
      </w:r>
      <w:proofErr w:type="gramEnd"/>
      <w:r w:rsidRPr="00435D7A">
        <w:rPr>
          <w:rFonts w:ascii="Times New Roman" w:eastAsia="Calibri" w:hAnsi="Times New Roman"/>
          <w:b/>
        </w:rPr>
        <w:t>.</w:t>
      </w:r>
    </w:p>
    <w:p w:rsidR="00435D7A" w:rsidRPr="00435D7A" w:rsidRDefault="00435D7A" w:rsidP="00435D7A">
      <w:pPr>
        <w:spacing w:after="0"/>
        <w:ind w:left="52"/>
        <w:jc w:val="both"/>
        <w:rPr>
          <w:rFonts w:ascii="Times New Roman" w:eastAsia="Calibri" w:hAnsi="Times New Roman"/>
          <w:sz w:val="24"/>
          <w:szCs w:val="24"/>
        </w:rPr>
      </w:pPr>
      <w:r>
        <w:rPr>
          <w:rFonts w:ascii="Times New Roman" w:eastAsia="Calibri" w:hAnsi="Times New Roman"/>
          <w:sz w:val="24"/>
          <w:szCs w:val="24"/>
        </w:rPr>
        <w:t xml:space="preserve">          </w:t>
      </w:r>
      <w:r w:rsidRPr="00435D7A">
        <w:rPr>
          <w:rFonts w:ascii="Times New Roman" w:eastAsia="Calibri" w:hAnsi="Times New Roman"/>
          <w:sz w:val="24"/>
          <w:szCs w:val="24"/>
        </w:rPr>
        <w:t>2015-2019 Stratejik plan döneminde; eğitimde yenilikçi yaklaşımlar kullanılarak öğrencilerin yabancı dil öğrenme yeterliliklerini geliştirmek, uluslararası hareketliliğe katılan öğrenci ve öğretmen sayısını artırmak.</w:t>
      </w:r>
    </w:p>
    <w:p w:rsidR="00435D7A" w:rsidRPr="00435D7A" w:rsidRDefault="00435D7A" w:rsidP="00435D7A">
      <w:pPr>
        <w:spacing w:after="0"/>
        <w:ind w:firstLine="708"/>
        <w:rPr>
          <w:rFonts w:ascii="Times New Roman" w:eastAsia="Calibri" w:hAnsi="Times New Roman"/>
          <w:sz w:val="24"/>
          <w:szCs w:val="24"/>
        </w:rPr>
      </w:pPr>
    </w:p>
    <w:p w:rsidR="00435D7A" w:rsidRPr="00435D7A" w:rsidRDefault="00435D7A" w:rsidP="00435D7A">
      <w:pPr>
        <w:spacing w:after="0"/>
        <w:ind w:left="112" w:firstLine="596"/>
        <w:jc w:val="both"/>
        <w:rPr>
          <w:rFonts w:ascii="Times New Roman" w:eastAsia="Calibri" w:hAnsi="Times New Roman"/>
          <w:b/>
          <w:sz w:val="24"/>
          <w:szCs w:val="24"/>
        </w:rPr>
      </w:pPr>
      <w:r w:rsidRPr="00435D7A">
        <w:rPr>
          <w:rFonts w:ascii="Times New Roman" w:eastAsia="Calibri" w:hAnsi="Times New Roman"/>
          <w:b/>
          <w:sz w:val="24"/>
          <w:szCs w:val="24"/>
        </w:rPr>
        <w:t>Stratejik Amaç 3.</w:t>
      </w:r>
    </w:p>
    <w:p w:rsidR="00435D7A" w:rsidRPr="00435D7A" w:rsidRDefault="00435D7A" w:rsidP="00435D7A">
      <w:pPr>
        <w:spacing w:after="0"/>
        <w:ind w:left="112" w:firstLine="596"/>
        <w:jc w:val="both"/>
        <w:rPr>
          <w:rFonts w:ascii="Times New Roman" w:eastAsia="Calibri" w:hAnsi="Times New Roman"/>
          <w:b/>
          <w:sz w:val="24"/>
          <w:szCs w:val="24"/>
        </w:rPr>
      </w:pPr>
      <w:r w:rsidRPr="00435D7A">
        <w:rPr>
          <w:rFonts w:ascii="Times New Roman" w:eastAsia="Calibri" w:hAnsi="Times New Roman"/>
          <w:sz w:val="24"/>
          <w:szCs w:val="24"/>
          <w:lang w:eastAsia="tr-TR"/>
        </w:rPr>
        <w:t>Eğitim öğretimde verimliliği ve hizmet kalitesini artırmak için; kurumumuzun fiziki ve mali alt yapı eksikliklerini gidermek, yönetim ve organizasyon yapısını çağın gereklerine uygun hale getirmek.</w:t>
      </w:r>
    </w:p>
    <w:p w:rsidR="00435D7A" w:rsidRPr="00435D7A" w:rsidRDefault="00435D7A" w:rsidP="00435D7A">
      <w:pPr>
        <w:spacing w:after="0"/>
        <w:ind w:left="112"/>
        <w:jc w:val="both"/>
        <w:rPr>
          <w:rFonts w:ascii="Times New Roman" w:eastAsia="Calibri" w:hAnsi="Times New Roman"/>
          <w:b/>
          <w:sz w:val="24"/>
          <w:szCs w:val="24"/>
        </w:rPr>
      </w:pPr>
      <w:r>
        <w:rPr>
          <w:rFonts w:ascii="Times New Roman" w:eastAsia="Calibri" w:hAnsi="Times New Roman"/>
          <w:b/>
          <w:sz w:val="24"/>
          <w:szCs w:val="24"/>
        </w:rPr>
        <w:t xml:space="preserve">        </w:t>
      </w:r>
      <w:r w:rsidRPr="00435D7A">
        <w:rPr>
          <w:rFonts w:ascii="Times New Roman" w:eastAsia="Calibri" w:hAnsi="Times New Roman"/>
          <w:b/>
          <w:sz w:val="24"/>
          <w:szCs w:val="24"/>
        </w:rPr>
        <w:t xml:space="preserve">Stratejik Hedef </w:t>
      </w:r>
      <w:proofErr w:type="gramStart"/>
      <w:r w:rsidRPr="00435D7A">
        <w:rPr>
          <w:rFonts w:ascii="Times New Roman" w:eastAsia="Calibri" w:hAnsi="Times New Roman"/>
          <w:b/>
          <w:sz w:val="24"/>
          <w:szCs w:val="24"/>
        </w:rPr>
        <w:t>3.1</w:t>
      </w:r>
      <w:proofErr w:type="gramEnd"/>
      <w:r w:rsidRPr="00435D7A">
        <w:rPr>
          <w:rFonts w:ascii="Times New Roman" w:eastAsia="Calibri" w:hAnsi="Times New Roman"/>
          <w:b/>
          <w:sz w:val="24"/>
          <w:szCs w:val="24"/>
        </w:rPr>
        <w:t>.</w:t>
      </w:r>
    </w:p>
    <w:p w:rsidR="00435D7A" w:rsidRPr="00435D7A" w:rsidRDefault="00435D7A" w:rsidP="00435D7A">
      <w:pPr>
        <w:spacing w:after="0"/>
        <w:ind w:left="112"/>
        <w:jc w:val="both"/>
        <w:rPr>
          <w:rFonts w:ascii="Times New Roman" w:eastAsia="Calibri" w:hAnsi="Times New Roman"/>
          <w:sz w:val="24"/>
          <w:szCs w:val="24"/>
        </w:rPr>
      </w:pPr>
      <w:r>
        <w:rPr>
          <w:rFonts w:ascii="Times New Roman" w:eastAsia="Calibri" w:hAnsi="Times New Roman"/>
          <w:sz w:val="24"/>
          <w:szCs w:val="24"/>
        </w:rPr>
        <w:t xml:space="preserve">          </w:t>
      </w:r>
      <w:r w:rsidRPr="00435D7A">
        <w:rPr>
          <w:rFonts w:ascii="Times New Roman" w:eastAsia="Calibri" w:hAnsi="Times New Roman"/>
          <w:sz w:val="24"/>
          <w:szCs w:val="24"/>
        </w:rPr>
        <w:t xml:space="preserve">2015-2019 stratejik plan döneminde; ihtiyaç tespiti yaparak insan kaynaklarının planlı dağılımını yapmak, mevcut insan kaynaklarını ve yönetimini nitelik daha etkin kullanmak. </w:t>
      </w:r>
    </w:p>
    <w:p w:rsidR="00435D7A" w:rsidRPr="00435D7A" w:rsidRDefault="00435D7A" w:rsidP="00435D7A">
      <w:pPr>
        <w:spacing w:after="0"/>
        <w:ind w:left="112"/>
        <w:jc w:val="both"/>
        <w:rPr>
          <w:rFonts w:ascii="Times New Roman" w:eastAsia="Calibri" w:hAnsi="Times New Roman"/>
          <w:b/>
          <w:sz w:val="24"/>
          <w:szCs w:val="24"/>
        </w:rPr>
      </w:pPr>
      <w:r>
        <w:rPr>
          <w:rFonts w:ascii="Times New Roman" w:eastAsia="Calibri" w:hAnsi="Times New Roman"/>
          <w:b/>
          <w:sz w:val="24"/>
          <w:szCs w:val="24"/>
        </w:rPr>
        <w:t xml:space="preserve">        </w:t>
      </w:r>
      <w:r w:rsidRPr="00435D7A">
        <w:rPr>
          <w:rFonts w:ascii="Times New Roman" w:eastAsia="Calibri" w:hAnsi="Times New Roman"/>
          <w:b/>
          <w:sz w:val="24"/>
          <w:szCs w:val="24"/>
        </w:rPr>
        <w:t xml:space="preserve">Stratejik Hedef </w:t>
      </w:r>
      <w:proofErr w:type="gramStart"/>
      <w:r w:rsidRPr="00435D7A">
        <w:rPr>
          <w:rFonts w:ascii="Times New Roman" w:eastAsia="Calibri" w:hAnsi="Times New Roman"/>
          <w:b/>
          <w:sz w:val="24"/>
          <w:szCs w:val="24"/>
        </w:rPr>
        <w:t>3.2</w:t>
      </w:r>
      <w:proofErr w:type="gramEnd"/>
      <w:r w:rsidRPr="00435D7A">
        <w:rPr>
          <w:rFonts w:ascii="Times New Roman" w:eastAsia="Calibri" w:hAnsi="Times New Roman"/>
          <w:b/>
          <w:sz w:val="24"/>
          <w:szCs w:val="24"/>
        </w:rPr>
        <w:t>.</w:t>
      </w:r>
    </w:p>
    <w:p w:rsidR="00435D7A" w:rsidRPr="00435D7A" w:rsidRDefault="00435D7A" w:rsidP="00435D7A">
      <w:pPr>
        <w:spacing w:after="0"/>
        <w:ind w:left="112"/>
        <w:jc w:val="both"/>
        <w:rPr>
          <w:rFonts w:ascii="Times New Roman" w:eastAsia="Calibri" w:hAnsi="Times New Roman"/>
          <w:sz w:val="24"/>
          <w:szCs w:val="24"/>
        </w:rPr>
      </w:pPr>
      <w:r>
        <w:rPr>
          <w:rFonts w:ascii="Times New Roman" w:eastAsia="Calibri" w:hAnsi="Times New Roman"/>
          <w:sz w:val="24"/>
          <w:szCs w:val="24"/>
        </w:rPr>
        <w:t xml:space="preserve">          </w:t>
      </w:r>
      <w:r w:rsidRPr="00435D7A">
        <w:rPr>
          <w:rFonts w:ascii="Times New Roman" w:eastAsia="Calibri" w:hAnsi="Times New Roman"/>
          <w:sz w:val="24"/>
          <w:szCs w:val="24"/>
        </w:rPr>
        <w:t>2015-2019 stratejik plan döneminde; kurum standartlarına uygun eğitim ortamları tesis etmek, binaların bakım, onarım ve donatımlarını yapmak, etkin, verimli bir mali yönetim yapısını oluşturmak.</w:t>
      </w:r>
    </w:p>
    <w:p w:rsidR="00435D7A" w:rsidRDefault="00435D7A" w:rsidP="00435D7A">
      <w:pPr>
        <w:spacing w:after="0"/>
        <w:ind w:left="112"/>
        <w:jc w:val="both"/>
        <w:rPr>
          <w:rFonts w:ascii="Times New Roman" w:eastAsia="Calibri" w:hAnsi="Times New Roman"/>
          <w:b/>
          <w:sz w:val="24"/>
          <w:szCs w:val="24"/>
        </w:rPr>
      </w:pPr>
      <w:r>
        <w:rPr>
          <w:rFonts w:ascii="Times New Roman" w:eastAsia="Calibri" w:hAnsi="Times New Roman"/>
          <w:b/>
          <w:sz w:val="24"/>
          <w:szCs w:val="24"/>
        </w:rPr>
        <w:t xml:space="preserve">       </w:t>
      </w:r>
      <w:r w:rsidRPr="00435D7A">
        <w:rPr>
          <w:rFonts w:ascii="Times New Roman" w:eastAsia="Calibri" w:hAnsi="Times New Roman"/>
          <w:b/>
          <w:sz w:val="24"/>
          <w:szCs w:val="24"/>
        </w:rPr>
        <w:t xml:space="preserve">Stratejik Hedef </w:t>
      </w:r>
      <w:proofErr w:type="gramStart"/>
      <w:r w:rsidRPr="00435D7A">
        <w:rPr>
          <w:rFonts w:ascii="Times New Roman" w:eastAsia="Calibri" w:hAnsi="Times New Roman"/>
          <w:b/>
          <w:sz w:val="24"/>
          <w:szCs w:val="24"/>
        </w:rPr>
        <w:t>3.3</w:t>
      </w:r>
      <w:proofErr w:type="gramEnd"/>
      <w:r w:rsidRPr="00435D7A">
        <w:rPr>
          <w:rFonts w:ascii="Times New Roman" w:eastAsia="Calibri" w:hAnsi="Times New Roman"/>
          <w:b/>
          <w:sz w:val="24"/>
          <w:szCs w:val="24"/>
        </w:rPr>
        <w:t>.</w:t>
      </w:r>
    </w:p>
    <w:p w:rsidR="00435D7A" w:rsidRPr="00435D7A" w:rsidRDefault="00435D7A" w:rsidP="00435D7A">
      <w:pPr>
        <w:spacing w:after="0"/>
        <w:ind w:left="112"/>
        <w:jc w:val="both"/>
        <w:rPr>
          <w:rFonts w:ascii="Times New Roman" w:eastAsia="Calibri" w:hAnsi="Times New Roman"/>
          <w:b/>
          <w:sz w:val="24"/>
          <w:szCs w:val="24"/>
        </w:rPr>
      </w:pPr>
      <w:r>
        <w:rPr>
          <w:rFonts w:ascii="Times New Roman" w:eastAsia="Calibri" w:hAnsi="Times New Roman"/>
          <w:sz w:val="24"/>
          <w:szCs w:val="24"/>
        </w:rPr>
        <w:t xml:space="preserve">         </w:t>
      </w:r>
      <w:r w:rsidRPr="00435D7A">
        <w:rPr>
          <w:rFonts w:ascii="Times New Roman" w:eastAsia="Calibri" w:hAnsi="Times New Roman"/>
          <w:sz w:val="24"/>
          <w:szCs w:val="24"/>
        </w:rPr>
        <w:t>2015-2019 stratejik plan döneminde; çoğulcu, katılımcı, şeffaf ve hesap verebilir bir yönetişim anlayışını benimsemek, performansa dayalı yönetim ve organizasyonu oluşturmak.</w:t>
      </w:r>
    </w:p>
    <w:p w:rsidR="00435D7A" w:rsidRPr="00435D7A" w:rsidRDefault="00435D7A" w:rsidP="00435D7A">
      <w:pPr>
        <w:keepNext/>
        <w:keepLines/>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sz w:val="28"/>
          <w:szCs w:val="28"/>
        </w:rPr>
      </w:pPr>
    </w:p>
    <w:p w:rsidR="00435D7A" w:rsidRPr="00435D7A" w:rsidRDefault="00435D7A" w:rsidP="00435D7A">
      <w:pPr>
        <w:keepNext/>
        <w:keepLines/>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b/>
          <w:sz w:val="24"/>
          <w:szCs w:val="24"/>
        </w:rPr>
      </w:pPr>
      <w:bookmarkStart w:id="6" w:name="_Toc413143963"/>
      <w:bookmarkStart w:id="7" w:name="_Toc413144758"/>
      <w:r w:rsidRPr="00435D7A">
        <w:rPr>
          <w:rFonts w:ascii="Times New Roman" w:eastAsia="Times New Roman" w:hAnsi="Times New Roman"/>
          <w:b/>
          <w:sz w:val="24"/>
          <w:szCs w:val="24"/>
        </w:rPr>
        <w:t>1.TEMA: EĞİTİM VE ÖĞRETİME ERİŞİMİN ARTIRILMASI</w:t>
      </w:r>
      <w:bookmarkEnd w:id="6"/>
      <w:bookmarkEnd w:id="7"/>
    </w:p>
    <w:p w:rsidR="00435D7A" w:rsidRPr="00435D7A" w:rsidRDefault="00435D7A" w:rsidP="00435D7A">
      <w:pPr>
        <w:keepNext/>
        <w:keepLines/>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sz w:val="24"/>
          <w:szCs w:val="24"/>
        </w:rPr>
      </w:pPr>
    </w:p>
    <w:p w:rsidR="00435D7A" w:rsidRPr="00435D7A" w:rsidRDefault="00435D7A" w:rsidP="00435D7A">
      <w:pPr>
        <w:keepNext/>
        <w:keepLines/>
        <w:spacing w:before="200" w:after="240"/>
        <w:outlineLvl w:val="1"/>
        <w:rPr>
          <w:rFonts w:ascii="Times New Roman" w:eastAsia="Calibri" w:hAnsi="Times New Roman"/>
          <w:b/>
          <w:bCs/>
          <w:color w:val="548DD4"/>
          <w:sz w:val="24"/>
          <w:szCs w:val="24"/>
        </w:rPr>
      </w:pPr>
      <w:bookmarkStart w:id="8" w:name="_Toc413143964"/>
      <w:bookmarkStart w:id="9" w:name="_Toc413144759"/>
      <w:r w:rsidRPr="00435D7A">
        <w:rPr>
          <w:rFonts w:ascii="Times New Roman" w:eastAsia="Calibri" w:hAnsi="Times New Roman"/>
          <w:b/>
          <w:bCs/>
          <w:sz w:val="24"/>
          <w:szCs w:val="24"/>
        </w:rPr>
        <w:t>Stratejik Amaç 1. Eğitim ve Öğretime Erişim</w:t>
      </w:r>
      <w:bookmarkEnd w:id="8"/>
      <w:bookmarkEnd w:id="9"/>
    </w:p>
    <w:p w:rsidR="00435D7A" w:rsidRPr="00435D7A" w:rsidRDefault="00435D7A" w:rsidP="00435D7A">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Calibri" w:hAnsi="Times New Roman"/>
          <w:sz w:val="24"/>
          <w:szCs w:val="24"/>
        </w:rPr>
      </w:pPr>
    </w:p>
    <w:p w:rsidR="00435D7A" w:rsidRPr="00435D7A" w:rsidRDefault="00435D7A" w:rsidP="00435D7A">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Calibri" w:hAnsi="Times New Roman"/>
          <w:sz w:val="24"/>
          <w:szCs w:val="24"/>
        </w:rPr>
      </w:pPr>
      <w:r w:rsidRPr="00435D7A">
        <w:rPr>
          <w:rFonts w:ascii="Times New Roman" w:eastAsia="Calibri" w:hAnsi="Times New Roman"/>
          <w:sz w:val="24"/>
          <w:szCs w:val="24"/>
        </w:rPr>
        <w:t xml:space="preserve">    </w:t>
      </w:r>
      <w:r w:rsidRPr="00435D7A">
        <w:rPr>
          <w:rFonts w:ascii="Times New Roman" w:eastAsia="Calibri" w:hAnsi="Times New Roman"/>
          <w:b/>
          <w:sz w:val="24"/>
          <w:szCs w:val="24"/>
        </w:rPr>
        <w:t xml:space="preserve"> </w:t>
      </w:r>
      <w:r w:rsidRPr="00435D7A">
        <w:rPr>
          <w:rFonts w:ascii="Times New Roman" w:eastAsia="Calibri" w:hAnsi="Times New Roman"/>
          <w:sz w:val="24"/>
          <w:szCs w:val="24"/>
        </w:rPr>
        <w:t>Mahalle</w:t>
      </w:r>
      <w:r>
        <w:rPr>
          <w:rFonts w:ascii="Times New Roman" w:eastAsia="Calibri" w:hAnsi="Times New Roman"/>
          <w:sz w:val="24"/>
          <w:szCs w:val="24"/>
        </w:rPr>
        <w:t>leri</w:t>
      </w:r>
      <w:r w:rsidR="00FD09A6">
        <w:rPr>
          <w:rFonts w:ascii="Times New Roman" w:eastAsia="Calibri" w:hAnsi="Times New Roman"/>
          <w:sz w:val="24"/>
          <w:szCs w:val="24"/>
        </w:rPr>
        <w:t xml:space="preserve">mizde; </w:t>
      </w:r>
      <w:proofErr w:type="spellStart"/>
      <w:r w:rsidR="00FD09A6">
        <w:rPr>
          <w:rFonts w:ascii="Times New Roman" w:eastAsia="Calibri" w:hAnsi="Times New Roman"/>
          <w:sz w:val="24"/>
          <w:szCs w:val="24"/>
        </w:rPr>
        <w:t>Şerbetpınarı</w:t>
      </w:r>
      <w:proofErr w:type="spellEnd"/>
      <w:r w:rsidRPr="00435D7A">
        <w:rPr>
          <w:rFonts w:ascii="Times New Roman" w:eastAsia="Calibri" w:hAnsi="Times New Roman"/>
          <w:sz w:val="24"/>
          <w:szCs w:val="24"/>
        </w:rPr>
        <w:t xml:space="preserve"> İlkokulu olarak başta engelliler olmak üzere tüm bireylerin eğitime erişimine, eğitimlerini tamamlamalarına, okul öncesi eğitimin yaygınlaştırılmasına imkân ve ortam sağlamak.</w:t>
      </w:r>
    </w:p>
    <w:p w:rsidR="00435D7A" w:rsidRPr="00435D7A" w:rsidRDefault="00435D7A" w:rsidP="00435D7A">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Calibri" w:hAnsi="Times New Roman"/>
          <w:sz w:val="24"/>
          <w:szCs w:val="24"/>
        </w:rPr>
      </w:pPr>
    </w:p>
    <w:p w:rsidR="00435D7A" w:rsidRPr="00435D7A" w:rsidRDefault="00435D7A" w:rsidP="00435D7A">
      <w:pPr>
        <w:spacing w:after="0"/>
        <w:jc w:val="both"/>
        <w:rPr>
          <w:rFonts w:ascii="Times New Roman" w:eastAsia="Calibri" w:hAnsi="Times New Roman"/>
          <w:b/>
          <w:sz w:val="24"/>
          <w:szCs w:val="24"/>
        </w:rPr>
      </w:pPr>
    </w:p>
    <w:p w:rsidR="00435D7A" w:rsidRPr="00435D7A" w:rsidRDefault="00435D7A" w:rsidP="00435D7A">
      <w:pPr>
        <w:spacing w:after="0"/>
        <w:jc w:val="both"/>
        <w:rPr>
          <w:rFonts w:ascii="Times New Roman" w:eastAsia="Calibri" w:hAnsi="Times New Roman"/>
          <w:b/>
          <w:sz w:val="24"/>
          <w:szCs w:val="24"/>
        </w:rPr>
      </w:pPr>
      <w:r w:rsidRPr="00435D7A">
        <w:rPr>
          <w:rFonts w:ascii="Times New Roman" w:eastAsia="Calibri" w:hAnsi="Times New Roman"/>
          <w:b/>
          <w:sz w:val="24"/>
          <w:szCs w:val="24"/>
        </w:rPr>
        <w:t xml:space="preserve">Stratejik Hedef </w:t>
      </w:r>
      <w:proofErr w:type="gramStart"/>
      <w:r w:rsidRPr="00435D7A">
        <w:rPr>
          <w:rFonts w:ascii="Times New Roman" w:eastAsia="Calibri" w:hAnsi="Times New Roman"/>
          <w:b/>
          <w:sz w:val="24"/>
          <w:szCs w:val="24"/>
        </w:rPr>
        <w:t>1.1</w:t>
      </w:r>
      <w:proofErr w:type="gramEnd"/>
      <w:r w:rsidRPr="00435D7A">
        <w:rPr>
          <w:rFonts w:ascii="Times New Roman" w:eastAsia="Calibri" w:hAnsi="Times New Roman"/>
          <w:b/>
          <w:sz w:val="24"/>
          <w:szCs w:val="24"/>
        </w:rPr>
        <w:t>.</w:t>
      </w:r>
      <w:r w:rsidRPr="00435D7A">
        <w:rPr>
          <w:rFonts w:ascii="Times New Roman" w:eastAsia="Calibri" w:hAnsi="Times New Roman"/>
          <w:sz w:val="24"/>
          <w:szCs w:val="24"/>
        </w:rPr>
        <w:t xml:space="preserve"> </w:t>
      </w:r>
      <w:r w:rsidRPr="00435D7A">
        <w:rPr>
          <w:rFonts w:ascii="Times New Roman" w:eastAsia="Calibri" w:hAnsi="Times New Roman"/>
          <w:b/>
          <w:sz w:val="24"/>
          <w:szCs w:val="24"/>
        </w:rPr>
        <w:t>Eğitim ve Öğretime Katılım ve Tamamlama</w:t>
      </w:r>
    </w:p>
    <w:p w:rsidR="00435D7A" w:rsidRPr="00435D7A" w:rsidRDefault="00435D7A" w:rsidP="00435D7A">
      <w:pPr>
        <w:spacing w:after="0"/>
        <w:jc w:val="both"/>
        <w:rPr>
          <w:rFonts w:ascii="Times New Roman" w:eastAsia="Calibri" w:hAnsi="Times New Roman"/>
          <w:b/>
          <w:sz w:val="24"/>
          <w:szCs w:val="24"/>
        </w:rPr>
      </w:pPr>
    </w:p>
    <w:p w:rsidR="00435D7A" w:rsidRPr="00435D7A" w:rsidRDefault="00435D7A" w:rsidP="00435D7A">
      <w:pPr>
        <w:pBdr>
          <w:top w:val="single" w:sz="4" w:space="1" w:color="auto"/>
          <w:left w:val="single" w:sz="4" w:space="3" w:color="auto"/>
          <w:bottom w:val="single" w:sz="4" w:space="1" w:color="auto"/>
          <w:right w:val="single" w:sz="4" w:space="4" w:color="auto"/>
        </w:pBdr>
        <w:shd w:val="clear" w:color="auto" w:fill="E5DFEC"/>
        <w:spacing w:after="0"/>
        <w:contextualSpacing/>
        <w:jc w:val="both"/>
        <w:rPr>
          <w:rFonts w:ascii="Times New Roman" w:eastAsia="Calibri" w:hAnsi="Times New Roman"/>
          <w:sz w:val="24"/>
          <w:szCs w:val="24"/>
        </w:rPr>
      </w:pPr>
    </w:p>
    <w:p w:rsidR="00435D7A" w:rsidRPr="00435D7A" w:rsidRDefault="00435D7A" w:rsidP="00435D7A">
      <w:pPr>
        <w:pBdr>
          <w:top w:val="single" w:sz="4" w:space="1" w:color="auto"/>
          <w:left w:val="single" w:sz="4" w:space="3" w:color="auto"/>
          <w:bottom w:val="single" w:sz="4" w:space="1" w:color="auto"/>
          <w:right w:val="single" w:sz="4" w:space="4" w:color="auto"/>
        </w:pBdr>
        <w:shd w:val="clear" w:color="auto" w:fill="E5DFEC"/>
        <w:spacing w:after="0"/>
        <w:contextualSpacing/>
        <w:jc w:val="both"/>
        <w:rPr>
          <w:rFonts w:ascii="Times New Roman" w:eastAsia="Calibri" w:hAnsi="Times New Roman"/>
          <w:sz w:val="24"/>
          <w:szCs w:val="24"/>
        </w:rPr>
      </w:pPr>
      <w:r w:rsidRPr="00435D7A">
        <w:rPr>
          <w:rFonts w:ascii="Times New Roman" w:eastAsia="Calibri" w:hAnsi="Times New Roman"/>
          <w:sz w:val="24"/>
          <w:szCs w:val="24"/>
        </w:rPr>
        <w:t xml:space="preserve">         </w:t>
      </w:r>
      <w:r w:rsidRPr="00435D7A">
        <w:rPr>
          <w:rFonts w:ascii="Times New Roman" w:eastAsia="Calibri" w:hAnsi="Times New Roman"/>
          <w:b/>
          <w:sz w:val="24"/>
          <w:szCs w:val="24"/>
        </w:rPr>
        <w:t xml:space="preserve"> </w:t>
      </w:r>
      <w:r w:rsidRPr="00435D7A">
        <w:rPr>
          <w:rFonts w:ascii="Times New Roman" w:eastAsia="Calibri" w:hAnsi="Times New Roman"/>
          <w:sz w:val="24"/>
          <w:szCs w:val="24"/>
        </w:rPr>
        <w:t xml:space="preserve">2015-2019 stratejik plan döneminde; </w:t>
      </w:r>
      <w:r w:rsidR="00FD09A6" w:rsidRPr="00435D7A">
        <w:rPr>
          <w:rFonts w:ascii="Times New Roman" w:eastAsia="Calibri" w:hAnsi="Times New Roman"/>
          <w:sz w:val="24"/>
          <w:szCs w:val="24"/>
        </w:rPr>
        <w:t>Mahalle</w:t>
      </w:r>
      <w:r w:rsidR="00FD09A6">
        <w:rPr>
          <w:rFonts w:ascii="Times New Roman" w:eastAsia="Calibri" w:hAnsi="Times New Roman"/>
          <w:sz w:val="24"/>
          <w:szCs w:val="24"/>
        </w:rPr>
        <w:t>leri</w:t>
      </w:r>
      <w:r w:rsidR="00FD09A6" w:rsidRPr="00435D7A">
        <w:rPr>
          <w:rFonts w:ascii="Times New Roman" w:eastAsia="Calibri" w:hAnsi="Times New Roman"/>
          <w:sz w:val="24"/>
          <w:szCs w:val="24"/>
        </w:rPr>
        <w:t>mizde</w:t>
      </w:r>
      <w:r w:rsidRPr="00435D7A">
        <w:rPr>
          <w:rFonts w:ascii="Times New Roman" w:eastAsia="Calibri" w:hAnsi="Times New Roman"/>
          <w:sz w:val="24"/>
          <w:szCs w:val="24"/>
        </w:rPr>
        <w:t xml:space="preserve"> ikamet eden bireylerin tüm kademelerde örgün eğitime katılımını artırmak, örgün eğitim dışı kalanların yaygın eğitime katılımlarını artırmak ve öğrenimlerini tamamlamalarını sağlamak.</w:t>
      </w:r>
    </w:p>
    <w:p w:rsidR="00435D7A" w:rsidRPr="00435D7A" w:rsidRDefault="00435D7A" w:rsidP="00435D7A">
      <w:pPr>
        <w:pBdr>
          <w:top w:val="single" w:sz="4" w:space="1" w:color="auto"/>
          <w:left w:val="single" w:sz="4" w:space="3" w:color="auto"/>
          <w:bottom w:val="single" w:sz="4" w:space="1" w:color="auto"/>
          <w:right w:val="single" w:sz="4" w:space="4" w:color="auto"/>
        </w:pBdr>
        <w:shd w:val="clear" w:color="auto" w:fill="E5DFEC"/>
        <w:spacing w:after="0"/>
        <w:contextualSpacing/>
        <w:jc w:val="both"/>
        <w:rPr>
          <w:rFonts w:ascii="Times New Roman" w:eastAsia="Calibri" w:hAnsi="Times New Roman"/>
          <w:sz w:val="24"/>
          <w:szCs w:val="24"/>
        </w:rPr>
      </w:pPr>
    </w:p>
    <w:p w:rsidR="00435D7A" w:rsidRPr="00435D7A" w:rsidRDefault="00435D7A" w:rsidP="00435D7A">
      <w:pPr>
        <w:jc w:val="both"/>
        <w:outlineLvl w:val="4"/>
        <w:rPr>
          <w:rFonts w:ascii="Times New Roman" w:eastAsia="Calibri" w:hAnsi="Times New Roman"/>
          <w:b/>
          <w:sz w:val="24"/>
          <w:szCs w:val="24"/>
        </w:rPr>
      </w:pPr>
    </w:p>
    <w:p w:rsidR="00435D7A" w:rsidRPr="00435D7A" w:rsidRDefault="00435D7A" w:rsidP="00435D7A">
      <w:pPr>
        <w:jc w:val="both"/>
        <w:outlineLvl w:val="4"/>
        <w:rPr>
          <w:rFonts w:ascii="Times New Roman" w:eastAsia="Calibri" w:hAnsi="Times New Roman"/>
          <w:b/>
          <w:sz w:val="24"/>
          <w:szCs w:val="24"/>
        </w:rPr>
      </w:pPr>
      <w:r w:rsidRPr="00435D7A">
        <w:rPr>
          <w:rFonts w:ascii="Times New Roman" w:eastAsia="Calibri" w:hAnsi="Times New Roman"/>
          <w:b/>
          <w:sz w:val="24"/>
          <w:szCs w:val="24"/>
        </w:rPr>
        <w:t>Performans Göstergeleri 1.1.</w:t>
      </w:r>
      <w:r w:rsidR="006026A6">
        <w:rPr>
          <w:rFonts w:ascii="Times New Roman" w:eastAsia="Calibri" w:hAnsi="Times New Roman"/>
          <w:b/>
          <w:sz w:val="24"/>
          <w:szCs w:val="24"/>
        </w:rPr>
        <w:t>2</w:t>
      </w:r>
    </w:p>
    <w:tbl>
      <w:tblPr>
        <w:tblStyle w:val="TabloKlavuzu16"/>
        <w:tblpPr w:leftFromText="141" w:rightFromText="141" w:vertAnchor="text" w:horzAnchor="margin" w:tblpX="61" w:tblpY="108"/>
        <w:tblW w:w="9124" w:type="dxa"/>
        <w:tblLayout w:type="fixed"/>
        <w:tblLook w:val="04A0" w:firstRow="1" w:lastRow="0" w:firstColumn="1" w:lastColumn="0" w:noHBand="0" w:noVBand="1"/>
      </w:tblPr>
      <w:tblGrid>
        <w:gridCol w:w="675"/>
        <w:gridCol w:w="5232"/>
        <w:gridCol w:w="766"/>
        <w:gridCol w:w="766"/>
        <w:gridCol w:w="766"/>
        <w:gridCol w:w="919"/>
      </w:tblGrid>
      <w:tr w:rsidR="00435D7A" w:rsidRPr="00435D7A" w:rsidTr="00435D7A">
        <w:trPr>
          <w:trHeight w:val="414"/>
        </w:trPr>
        <w:tc>
          <w:tcPr>
            <w:tcW w:w="675" w:type="dxa"/>
            <w:shd w:val="clear" w:color="auto" w:fill="A6A6A6" w:themeFill="background1" w:themeFillShade="A6"/>
          </w:tcPr>
          <w:p w:rsidR="00435D7A" w:rsidRPr="00435D7A" w:rsidRDefault="00435D7A" w:rsidP="00435D7A">
            <w:pPr>
              <w:tabs>
                <w:tab w:val="left" w:pos="7310"/>
              </w:tabs>
              <w:contextualSpacing/>
              <w:jc w:val="center"/>
              <w:rPr>
                <w:rFonts w:ascii="Times New Roman" w:eastAsia="Calibri" w:hAnsi="Times New Roman"/>
                <w:b/>
                <w:sz w:val="24"/>
                <w:szCs w:val="24"/>
              </w:rPr>
            </w:pPr>
            <w:r w:rsidRPr="00435D7A">
              <w:rPr>
                <w:rFonts w:ascii="Times New Roman" w:eastAsia="Calibri" w:hAnsi="Times New Roman"/>
                <w:b/>
                <w:sz w:val="24"/>
                <w:szCs w:val="24"/>
              </w:rPr>
              <w:t>S.N</w:t>
            </w:r>
          </w:p>
        </w:tc>
        <w:tc>
          <w:tcPr>
            <w:tcW w:w="5232" w:type="dxa"/>
            <w:shd w:val="clear" w:color="auto" w:fill="A6A6A6" w:themeFill="background1" w:themeFillShade="A6"/>
          </w:tcPr>
          <w:p w:rsidR="00435D7A" w:rsidRPr="00435D7A" w:rsidRDefault="00435D7A" w:rsidP="00435D7A">
            <w:pPr>
              <w:tabs>
                <w:tab w:val="left" w:pos="7310"/>
              </w:tabs>
              <w:contextualSpacing/>
              <w:jc w:val="center"/>
              <w:rPr>
                <w:rFonts w:ascii="Times New Roman" w:eastAsia="Calibri" w:hAnsi="Times New Roman"/>
                <w:b/>
                <w:sz w:val="24"/>
                <w:szCs w:val="24"/>
              </w:rPr>
            </w:pPr>
            <w:r w:rsidRPr="00435D7A">
              <w:rPr>
                <w:rFonts w:ascii="Times New Roman" w:eastAsia="Calibri" w:hAnsi="Times New Roman"/>
                <w:b/>
                <w:sz w:val="24"/>
                <w:szCs w:val="24"/>
              </w:rPr>
              <w:t>Performans Göstergeleri</w:t>
            </w:r>
          </w:p>
        </w:tc>
        <w:tc>
          <w:tcPr>
            <w:tcW w:w="766" w:type="dxa"/>
            <w:shd w:val="clear" w:color="auto" w:fill="A6A6A6" w:themeFill="background1" w:themeFillShade="A6"/>
          </w:tcPr>
          <w:p w:rsidR="00435D7A" w:rsidRPr="00435D7A" w:rsidRDefault="00435D7A" w:rsidP="00435D7A">
            <w:pPr>
              <w:tabs>
                <w:tab w:val="left" w:pos="7310"/>
              </w:tabs>
              <w:contextualSpacing/>
              <w:jc w:val="center"/>
              <w:rPr>
                <w:rFonts w:ascii="Times New Roman" w:eastAsia="Calibri" w:hAnsi="Times New Roman"/>
                <w:b/>
                <w:sz w:val="24"/>
                <w:szCs w:val="24"/>
              </w:rPr>
            </w:pPr>
            <w:r w:rsidRPr="00435D7A">
              <w:rPr>
                <w:rFonts w:ascii="Times New Roman" w:eastAsia="Calibri" w:hAnsi="Times New Roman"/>
                <w:b/>
                <w:sz w:val="24"/>
                <w:szCs w:val="24"/>
              </w:rPr>
              <w:t>2012</w:t>
            </w:r>
          </w:p>
          <w:p w:rsidR="00435D7A" w:rsidRPr="00435D7A" w:rsidRDefault="00435D7A" w:rsidP="00435D7A">
            <w:pPr>
              <w:tabs>
                <w:tab w:val="left" w:pos="7310"/>
              </w:tabs>
              <w:contextualSpacing/>
              <w:jc w:val="center"/>
              <w:rPr>
                <w:rFonts w:ascii="Times New Roman" w:eastAsia="Calibri" w:hAnsi="Times New Roman"/>
                <w:b/>
                <w:sz w:val="24"/>
                <w:szCs w:val="24"/>
              </w:rPr>
            </w:pPr>
            <w:r w:rsidRPr="00435D7A">
              <w:rPr>
                <w:rFonts w:ascii="Times New Roman" w:eastAsia="Calibri" w:hAnsi="Times New Roman"/>
                <w:b/>
                <w:sz w:val="24"/>
                <w:szCs w:val="24"/>
              </w:rPr>
              <w:t>2013</w:t>
            </w:r>
          </w:p>
        </w:tc>
        <w:tc>
          <w:tcPr>
            <w:tcW w:w="766" w:type="dxa"/>
            <w:shd w:val="clear" w:color="auto" w:fill="A6A6A6" w:themeFill="background1" w:themeFillShade="A6"/>
          </w:tcPr>
          <w:p w:rsidR="00435D7A" w:rsidRPr="00435D7A" w:rsidRDefault="00435D7A" w:rsidP="00435D7A">
            <w:pPr>
              <w:tabs>
                <w:tab w:val="left" w:pos="7310"/>
              </w:tabs>
              <w:contextualSpacing/>
              <w:jc w:val="center"/>
              <w:rPr>
                <w:rFonts w:ascii="Times New Roman" w:eastAsia="Calibri" w:hAnsi="Times New Roman"/>
                <w:b/>
                <w:sz w:val="24"/>
                <w:szCs w:val="24"/>
              </w:rPr>
            </w:pPr>
            <w:r w:rsidRPr="00435D7A">
              <w:rPr>
                <w:rFonts w:ascii="Times New Roman" w:eastAsia="Calibri" w:hAnsi="Times New Roman"/>
                <w:b/>
                <w:sz w:val="24"/>
                <w:szCs w:val="24"/>
              </w:rPr>
              <w:t>2013</w:t>
            </w:r>
          </w:p>
          <w:p w:rsidR="00435D7A" w:rsidRPr="00435D7A" w:rsidRDefault="00435D7A" w:rsidP="00435D7A">
            <w:pPr>
              <w:tabs>
                <w:tab w:val="left" w:pos="7310"/>
              </w:tabs>
              <w:contextualSpacing/>
              <w:jc w:val="center"/>
              <w:rPr>
                <w:rFonts w:ascii="Times New Roman" w:eastAsia="Calibri" w:hAnsi="Times New Roman"/>
                <w:b/>
                <w:sz w:val="24"/>
                <w:szCs w:val="24"/>
              </w:rPr>
            </w:pPr>
            <w:r w:rsidRPr="00435D7A">
              <w:rPr>
                <w:rFonts w:ascii="Times New Roman" w:eastAsia="Calibri" w:hAnsi="Times New Roman"/>
                <w:b/>
                <w:sz w:val="24"/>
                <w:szCs w:val="24"/>
              </w:rPr>
              <w:t>2014</w:t>
            </w:r>
          </w:p>
        </w:tc>
        <w:tc>
          <w:tcPr>
            <w:tcW w:w="766" w:type="dxa"/>
            <w:shd w:val="clear" w:color="auto" w:fill="A6A6A6" w:themeFill="background1" w:themeFillShade="A6"/>
          </w:tcPr>
          <w:p w:rsidR="00435D7A" w:rsidRPr="00435D7A" w:rsidRDefault="00435D7A" w:rsidP="00435D7A">
            <w:pPr>
              <w:tabs>
                <w:tab w:val="left" w:pos="7310"/>
              </w:tabs>
              <w:contextualSpacing/>
              <w:jc w:val="center"/>
              <w:rPr>
                <w:rFonts w:ascii="Times New Roman" w:eastAsia="Calibri" w:hAnsi="Times New Roman"/>
                <w:b/>
                <w:sz w:val="24"/>
                <w:szCs w:val="24"/>
              </w:rPr>
            </w:pPr>
            <w:r w:rsidRPr="00435D7A">
              <w:rPr>
                <w:rFonts w:ascii="Times New Roman" w:eastAsia="Calibri" w:hAnsi="Times New Roman"/>
                <w:b/>
                <w:sz w:val="24"/>
                <w:szCs w:val="24"/>
              </w:rPr>
              <w:t>2014</w:t>
            </w:r>
          </w:p>
          <w:p w:rsidR="00435D7A" w:rsidRPr="00435D7A" w:rsidRDefault="00435D7A" w:rsidP="00435D7A">
            <w:pPr>
              <w:tabs>
                <w:tab w:val="left" w:pos="7310"/>
              </w:tabs>
              <w:contextualSpacing/>
              <w:jc w:val="center"/>
              <w:rPr>
                <w:rFonts w:ascii="Times New Roman" w:eastAsia="Calibri" w:hAnsi="Times New Roman"/>
                <w:b/>
                <w:sz w:val="24"/>
                <w:szCs w:val="24"/>
              </w:rPr>
            </w:pPr>
            <w:r w:rsidRPr="00435D7A">
              <w:rPr>
                <w:rFonts w:ascii="Times New Roman" w:eastAsia="Calibri" w:hAnsi="Times New Roman"/>
                <w:b/>
                <w:sz w:val="24"/>
                <w:szCs w:val="24"/>
              </w:rPr>
              <w:t>2015</w:t>
            </w:r>
          </w:p>
        </w:tc>
        <w:tc>
          <w:tcPr>
            <w:tcW w:w="919" w:type="dxa"/>
            <w:shd w:val="clear" w:color="auto" w:fill="A6A6A6" w:themeFill="background1" w:themeFillShade="A6"/>
          </w:tcPr>
          <w:p w:rsidR="00435D7A" w:rsidRPr="00435D7A" w:rsidRDefault="00435D7A" w:rsidP="00435D7A">
            <w:pPr>
              <w:tabs>
                <w:tab w:val="left" w:pos="7310"/>
              </w:tabs>
              <w:contextualSpacing/>
              <w:jc w:val="center"/>
              <w:rPr>
                <w:rFonts w:ascii="Times New Roman" w:eastAsia="Calibri" w:hAnsi="Times New Roman"/>
                <w:b/>
                <w:sz w:val="24"/>
                <w:szCs w:val="24"/>
              </w:rPr>
            </w:pPr>
            <w:r w:rsidRPr="00435D7A">
              <w:rPr>
                <w:rFonts w:ascii="Times New Roman" w:eastAsia="Calibri" w:hAnsi="Times New Roman"/>
                <w:b/>
                <w:sz w:val="24"/>
                <w:szCs w:val="24"/>
              </w:rPr>
              <w:t>2015 2019</w:t>
            </w:r>
          </w:p>
        </w:tc>
      </w:tr>
      <w:tr w:rsidR="00435D7A" w:rsidRPr="00435D7A" w:rsidTr="00435D7A">
        <w:trPr>
          <w:trHeight w:val="67"/>
        </w:trPr>
        <w:tc>
          <w:tcPr>
            <w:tcW w:w="675" w:type="dxa"/>
          </w:tcPr>
          <w:p w:rsidR="00435D7A" w:rsidRPr="00435D7A" w:rsidRDefault="00435D7A" w:rsidP="00435D7A">
            <w:pPr>
              <w:tabs>
                <w:tab w:val="left" w:pos="7310"/>
              </w:tabs>
              <w:contextualSpacing/>
              <w:jc w:val="center"/>
              <w:rPr>
                <w:rFonts w:ascii="Times New Roman" w:eastAsia="Calibri" w:hAnsi="Times New Roman"/>
                <w:b/>
                <w:sz w:val="24"/>
                <w:szCs w:val="24"/>
              </w:rPr>
            </w:pPr>
            <w:r w:rsidRPr="00435D7A">
              <w:rPr>
                <w:rFonts w:ascii="Times New Roman" w:eastAsia="Calibri" w:hAnsi="Times New Roman"/>
                <w:b/>
                <w:sz w:val="24"/>
                <w:szCs w:val="24"/>
              </w:rPr>
              <w:t>1</w:t>
            </w:r>
          </w:p>
        </w:tc>
        <w:tc>
          <w:tcPr>
            <w:tcW w:w="5232" w:type="dxa"/>
          </w:tcPr>
          <w:p w:rsidR="00435D7A" w:rsidRPr="00435D7A" w:rsidRDefault="00435D7A" w:rsidP="00435D7A">
            <w:pPr>
              <w:tabs>
                <w:tab w:val="left" w:pos="7310"/>
              </w:tabs>
              <w:contextualSpacing/>
              <w:rPr>
                <w:rFonts w:ascii="Times New Roman" w:eastAsia="Calibri" w:hAnsi="Times New Roman"/>
                <w:sz w:val="24"/>
                <w:szCs w:val="24"/>
              </w:rPr>
            </w:pPr>
            <w:r w:rsidRPr="00435D7A">
              <w:rPr>
                <w:rFonts w:ascii="Times New Roman" w:eastAsia="Calibri" w:hAnsi="Times New Roman"/>
                <w:sz w:val="24"/>
                <w:szCs w:val="24"/>
              </w:rPr>
              <w:t>İlkokul birinci sınıf öğrencilerinden en az bir yıl okul öncesi eğitim almış olanların oranı (%)</w:t>
            </w:r>
          </w:p>
        </w:tc>
        <w:tc>
          <w:tcPr>
            <w:tcW w:w="766" w:type="dxa"/>
          </w:tcPr>
          <w:p w:rsidR="00435D7A" w:rsidRPr="00435D7A" w:rsidRDefault="00435D7A" w:rsidP="00435D7A">
            <w:pPr>
              <w:jc w:val="center"/>
              <w:rPr>
                <w:rFonts w:ascii="Times New Roman" w:eastAsia="Calibri" w:hAnsi="Times New Roman"/>
                <w:sz w:val="24"/>
                <w:szCs w:val="24"/>
              </w:rPr>
            </w:pPr>
          </w:p>
          <w:p w:rsidR="00435D7A" w:rsidRPr="00435D7A" w:rsidRDefault="00FD09A6" w:rsidP="00435D7A">
            <w:pPr>
              <w:jc w:val="center"/>
              <w:rPr>
                <w:rFonts w:ascii="Times New Roman" w:eastAsia="Calibri" w:hAnsi="Times New Roman"/>
                <w:sz w:val="24"/>
                <w:szCs w:val="24"/>
              </w:rPr>
            </w:pPr>
            <w:r>
              <w:rPr>
                <w:rFonts w:ascii="Times New Roman" w:eastAsia="Calibri" w:hAnsi="Times New Roman"/>
                <w:sz w:val="24"/>
                <w:szCs w:val="24"/>
              </w:rPr>
              <w:t>50</w:t>
            </w:r>
          </w:p>
        </w:tc>
        <w:tc>
          <w:tcPr>
            <w:tcW w:w="766" w:type="dxa"/>
          </w:tcPr>
          <w:p w:rsidR="00435D7A" w:rsidRPr="00435D7A" w:rsidRDefault="00435D7A" w:rsidP="00435D7A">
            <w:pPr>
              <w:jc w:val="center"/>
              <w:rPr>
                <w:rFonts w:ascii="Times New Roman" w:eastAsia="Calibri" w:hAnsi="Times New Roman"/>
                <w:sz w:val="24"/>
                <w:szCs w:val="24"/>
              </w:rPr>
            </w:pPr>
          </w:p>
          <w:p w:rsidR="00435D7A" w:rsidRPr="00435D7A" w:rsidRDefault="00FD09A6" w:rsidP="00435D7A">
            <w:pPr>
              <w:jc w:val="center"/>
              <w:rPr>
                <w:rFonts w:ascii="Times New Roman" w:eastAsia="Calibri" w:hAnsi="Times New Roman"/>
                <w:sz w:val="24"/>
                <w:szCs w:val="24"/>
              </w:rPr>
            </w:pPr>
            <w:r>
              <w:rPr>
                <w:rFonts w:ascii="Times New Roman" w:eastAsia="Calibri" w:hAnsi="Times New Roman"/>
                <w:sz w:val="24"/>
                <w:szCs w:val="24"/>
              </w:rPr>
              <w:t>70</w:t>
            </w:r>
          </w:p>
        </w:tc>
        <w:tc>
          <w:tcPr>
            <w:tcW w:w="766" w:type="dxa"/>
          </w:tcPr>
          <w:p w:rsidR="00435D7A" w:rsidRPr="00435D7A" w:rsidRDefault="00435D7A" w:rsidP="00435D7A">
            <w:pPr>
              <w:jc w:val="center"/>
              <w:rPr>
                <w:rFonts w:ascii="Times New Roman" w:eastAsia="Calibri" w:hAnsi="Times New Roman"/>
                <w:sz w:val="24"/>
                <w:szCs w:val="24"/>
              </w:rPr>
            </w:pPr>
          </w:p>
          <w:p w:rsidR="00435D7A" w:rsidRPr="00435D7A" w:rsidRDefault="00FD09A6" w:rsidP="00435D7A">
            <w:pPr>
              <w:jc w:val="center"/>
              <w:rPr>
                <w:rFonts w:ascii="Times New Roman" w:eastAsia="Calibri" w:hAnsi="Times New Roman"/>
                <w:sz w:val="24"/>
                <w:szCs w:val="24"/>
              </w:rPr>
            </w:pPr>
            <w:r>
              <w:rPr>
                <w:rFonts w:ascii="Times New Roman" w:eastAsia="Calibri" w:hAnsi="Times New Roman"/>
                <w:sz w:val="24"/>
                <w:szCs w:val="24"/>
              </w:rPr>
              <w:t>90</w:t>
            </w:r>
          </w:p>
        </w:tc>
        <w:tc>
          <w:tcPr>
            <w:tcW w:w="919" w:type="dxa"/>
          </w:tcPr>
          <w:p w:rsidR="00435D7A" w:rsidRPr="00435D7A" w:rsidRDefault="00435D7A" w:rsidP="00435D7A">
            <w:pPr>
              <w:jc w:val="center"/>
              <w:rPr>
                <w:rFonts w:ascii="Times New Roman" w:eastAsia="Calibri" w:hAnsi="Times New Roman"/>
                <w:sz w:val="24"/>
                <w:szCs w:val="24"/>
              </w:rPr>
            </w:pPr>
          </w:p>
          <w:p w:rsidR="00435D7A" w:rsidRPr="00435D7A" w:rsidRDefault="00435D7A" w:rsidP="00435D7A">
            <w:pPr>
              <w:jc w:val="center"/>
              <w:rPr>
                <w:rFonts w:ascii="Times New Roman" w:eastAsia="Calibri" w:hAnsi="Times New Roman"/>
                <w:sz w:val="24"/>
                <w:szCs w:val="24"/>
                <w:highlight w:val="green"/>
              </w:rPr>
            </w:pPr>
            <w:r w:rsidRPr="00435D7A">
              <w:rPr>
                <w:rFonts w:ascii="Times New Roman" w:eastAsia="Calibri" w:hAnsi="Times New Roman"/>
                <w:sz w:val="24"/>
                <w:szCs w:val="24"/>
              </w:rPr>
              <w:t>100</w:t>
            </w:r>
          </w:p>
        </w:tc>
      </w:tr>
      <w:tr w:rsidR="00435D7A" w:rsidRPr="00435D7A" w:rsidTr="00435D7A">
        <w:trPr>
          <w:trHeight w:val="512"/>
        </w:trPr>
        <w:tc>
          <w:tcPr>
            <w:tcW w:w="675" w:type="dxa"/>
          </w:tcPr>
          <w:p w:rsidR="00435D7A" w:rsidRPr="00435D7A" w:rsidRDefault="00435D7A" w:rsidP="00435D7A">
            <w:pPr>
              <w:tabs>
                <w:tab w:val="left" w:pos="7310"/>
              </w:tabs>
              <w:contextualSpacing/>
              <w:jc w:val="center"/>
              <w:rPr>
                <w:rFonts w:ascii="Times New Roman" w:eastAsia="Calibri" w:hAnsi="Times New Roman"/>
                <w:b/>
                <w:sz w:val="24"/>
                <w:szCs w:val="24"/>
              </w:rPr>
            </w:pPr>
            <w:r w:rsidRPr="00435D7A">
              <w:rPr>
                <w:rFonts w:ascii="Times New Roman" w:eastAsia="Calibri" w:hAnsi="Times New Roman"/>
                <w:b/>
                <w:sz w:val="24"/>
                <w:szCs w:val="24"/>
              </w:rPr>
              <w:t>2</w:t>
            </w:r>
          </w:p>
        </w:tc>
        <w:tc>
          <w:tcPr>
            <w:tcW w:w="5232" w:type="dxa"/>
          </w:tcPr>
          <w:p w:rsidR="00435D7A" w:rsidRPr="00435D7A" w:rsidRDefault="00435D7A" w:rsidP="00435D7A">
            <w:pPr>
              <w:tabs>
                <w:tab w:val="left" w:pos="7310"/>
              </w:tabs>
              <w:contextualSpacing/>
              <w:rPr>
                <w:rFonts w:ascii="Times New Roman" w:eastAsia="Calibri" w:hAnsi="Times New Roman"/>
                <w:sz w:val="24"/>
                <w:szCs w:val="24"/>
              </w:rPr>
            </w:pPr>
            <w:r w:rsidRPr="00435D7A">
              <w:rPr>
                <w:rFonts w:ascii="Times New Roman" w:eastAsia="Calibri" w:hAnsi="Times New Roman"/>
                <w:sz w:val="24"/>
                <w:szCs w:val="24"/>
              </w:rPr>
              <w:t xml:space="preserve">Örgün eğitimde yirmi gün ve üzeri devamsız öğrenci oranı (%) </w:t>
            </w:r>
          </w:p>
        </w:tc>
        <w:tc>
          <w:tcPr>
            <w:tcW w:w="766" w:type="dxa"/>
          </w:tcPr>
          <w:p w:rsidR="00435D7A" w:rsidRPr="00435D7A" w:rsidRDefault="00435D7A" w:rsidP="00435D7A">
            <w:pPr>
              <w:tabs>
                <w:tab w:val="left" w:pos="7310"/>
              </w:tabs>
              <w:contextualSpacing/>
              <w:jc w:val="center"/>
              <w:rPr>
                <w:rFonts w:ascii="Times New Roman" w:eastAsia="Calibri" w:hAnsi="Times New Roman"/>
                <w:sz w:val="24"/>
                <w:szCs w:val="24"/>
              </w:rPr>
            </w:pPr>
          </w:p>
          <w:p w:rsidR="00435D7A" w:rsidRPr="00435D7A" w:rsidRDefault="006026A6" w:rsidP="00435D7A">
            <w:pPr>
              <w:tabs>
                <w:tab w:val="left" w:pos="7310"/>
              </w:tabs>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766" w:type="dxa"/>
          </w:tcPr>
          <w:p w:rsidR="00435D7A" w:rsidRPr="00435D7A" w:rsidRDefault="00435D7A" w:rsidP="00435D7A">
            <w:pPr>
              <w:tabs>
                <w:tab w:val="left" w:pos="7310"/>
              </w:tabs>
              <w:contextualSpacing/>
              <w:jc w:val="center"/>
              <w:rPr>
                <w:rFonts w:ascii="Times New Roman" w:eastAsia="Calibri" w:hAnsi="Times New Roman"/>
                <w:sz w:val="24"/>
                <w:szCs w:val="24"/>
              </w:rPr>
            </w:pPr>
          </w:p>
          <w:p w:rsidR="00435D7A" w:rsidRPr="00435D7A" w:rsidRDefault="006026A6" w:rsidP="00435D7A">
            <w:pPr>
              <w:tabs>
                <w:tab w:val="left" w:pos="7310"/>
              </w:tabs>
              <w:contextualSpacing/>
              <w:jc w:val="center"/>
              <w:rPr>
                <w:rFonts w:ascii="Times New Roman" w:eastAsia="Calibri" w:hAnsi="Times New Roman"/>
                <w:sz w:val="24"/>
                <w:szCs w:val="24"/>
              </w:rPr>
            </w:pPr>
            <w:r>
              <w:rPr>
                <w:rFonts w:ascii="Times New Roman" w:eastAsia="Calibri" w:hAnsi="Times New Roman"/>
                <w:sz w:val="24"/>
                <w:szCs w:val="24"/>
              </w:rPr>
              <w:t>1</w:t>
            </w:r>
          </w:p>
        </w:tc>
        <w:tc>
          <w:tcPr>
            <w:tcW w:w="766" w:type="dxa"/>
          </w:tcPr>
          <w:p w:rsidR="00435D7A" w:rsidRPr="00435D7A" w:rsidRDefault="00435D7A" w:rsidP="00435D7A">
            <w:pPr>
              <w:tabs>
                <w:tab w:val="left" w:pos="7310"/>
              </w:tabs>
              <w:contextualSpacing/>
              <w:jc w:val="center"/>
              <w:rPr>
                <w:rFonts w:ascii="Times New Roman" w:eastAsia="Calibri" w:hAnsi="Times New Roman"/>
                <w:sz w:val="24"/>
                <w:szCs w:val="24"/>
              </w:rPr>
            </w:pPr>
          </w:p>
          <w:p w:rsidR="00435D7A" w:rsidRPr="00435D7A" w:rsidRDefault="00435D7A" w:rsidP="00435D7A">
            <w:pPr>
              <w:tabs>
                <w:tab w:val="left" w:pos="7310"/>
              </w:tabs>
              <w:contextualSpacing/>
              <w:jc w:val="center"/>
              <w:rPr>
                <w:rFonts w:ascii="Times New Roman" w:eastAsia="Calibri" w:hAnsi="Times New Roman"/>
                <w:sz w:val="24"/>
                <w:szCs w:val="24"/>
              </w:rPr>
            </w:pPr>
            <w:r w:rsidRPr="00435D7A">
              <w:rPr>
                <w:rFonts w:ascii="Times New Roman" w:eastAsia="Calibri" w:hAnsi="Times New Roman"/>
                <w:sz w:val="24"/>
                <w:szCs w:val="24"/>
              </w:rPr>
              <w:t>0</w:t>
            </w:r>
          </w:p>
        </w:tc>
        <w:tc>
          <w:tcPr>
            <w:tcW w:w="919" w:type="dxa"/>
          </w:tcPr>
          <w:p w:rsidR="00435D7A" w:rsidRPr="00435D7A" w:rsidRDefault="00435D7A" w:rsidP="00435D7A">
            <w:pPr>
              <w:tabs>
                <w:tab w:val="left" w:pos="7310"/>
              </w:tabs>
              <w:contextualSpacing/>
              <w:jc w:val="center"/>
              <w:rPr>
                <w:rFonts w:ascii="Times New Roman" w:eastAsia="Calibri" w:hAnsi="Times New Roman"/>
                <w:sz w:val="24"/>
                <w:szCs w:val="24"/>
                <w:highlight w:val="green"/>
              </w:rPr>
            </w:pPr>
          </w:p>
          <w:p w:rsidR="00435D7A" w:rsidRPr="00435D7A" w:rsidRDefault="00435D7A" w:rsidP="00435D7A">
            <w:pPr>
              <w:tabs>
                <w:tab w:val="left" w:pos="7310"/>
              </w:tabs>
              <w:contextualSpacing/>
              <w:jc w:val="center"/>
              <w:rPr>
                <w:rFonts w:ascii="Times New Roman" w:eastAsia="Calibri" w:hAnsi="Times New Roman"/>
                <w:sz w:val="24"/>
                <w:szCs w:val="24"/>
                <w:highlight w:val="green"/>
              </w:rPr>
            </w:pPr>
            <w:r w:rsidRPr="00435D7A">
              <w:rPr>
                <w:rFonts w:ascii="Times New Roman" w:eastAsia="Calibri" w:hAnsi="Times New Roman"/>
                <w:sz w:val="24"/>
                <w:szCs w:val="24"/>
              </w:rPr>
              <w:t>0</w:t>
            </w:r>
          </w:p>
        </w:tc>
      </w:tr>
      <w:tr w:rsidR="00435D7A" w:rsidRPr="00435D7A" w:rsidTr="00435D7A">
        <w:trPr>
          <w:trHeight w:val="452"/>
        </w:trPr>
        <w:tc>
          <w:tcPr>
            <w:tcW w:w="675" w:type="dxa"/>
          </w:tcPr>
          <w:p w:rsidR="00435D7A" w:rsidRPr="00435D7A" w:rsidRDefault="00435D7A" w:rsidP="00435D7A">
            <w:pPr>
              <w:tabs>
                <w:tab w:val="left" w:pos="7310"/>
              </w:tabs>
              <w:contextualSpacing/>
              <w:jc w:val="center"/>
              <w:rPr>
                <w:rFonts w:ascii="Times New Roman" w:eastAsia="Calibri" w:hAnsi="Times New Roman"/>
                <w:b/>
                <w:sz w:val="24"/>
                <w:szCs w:val="24"/>
              </w:rPr>
            </w:pPr>
            <w:r w:rsidRPr="00435D7A">
              <w:rPr>
                <w:rFonts w:ascii="Times New Roman" w:eastAsia="Calibri" w:hAnsi="Times New Roman"/>
                <w:b/>
                <w:sz w:val="24"/>
                <w:szCs w:val="24"/>
              </w:rPr>
              <w:t>3</w:t>
            </w:r>
          </w:p>
        </w:tc>
        <w:tc>
          <w:tcPr>
            <w:tcW w:w="5232" w:type="dxa"/>
          </w:tcPr>
          <w:p w:rsidR="00435D7A" w:rsidRPr="00435D7A" w:rsidRDefault="00435D7A" w:rsidP="00435D7A">
            <w:pPr>
              <w:tabs>
                <w:tab w:val="left" w:pos="7310"/>
              </w:tabs>
              <w:contextualSpacing/>
              <w:rPr>
                <w:rFonts w:ascii="Times New Roman" w:eastAsia="Calibri" w:hAnsi="Times New Roman"/>
                <w:sz w:val="24"/>
                <w:szCs w:val="24"/>
              </w:rPr>
            </w:pPr>
            <w:r w:rsidRPr="00435D7A">
              <w:rPr>
                <w:rFonts w:ascii="Times New Roman" w:eastAsia="Calibri" w:hAnsi="Times New Roman"/>
                <w:sz w:val="24"/>
                <w:szCs w:val="24"/>
              </w:rPr>
              <w:t>Eğitim Öğretimden Erken Ayrılma Oranı (%)</w:t>
            </w:r>
          </w:p>
        </w:tc>
        <w:tc>
          <w:tcPr>
            <w:tcW w:w="766" w:type="dxa"/>
          </w:tcPr>
          <w:p w:rsidR="00435D7A" w:rsidRPr="00435D7A" w:rsidRDefault="00435D7A" w:rsidP="00435D7A">
            <w:pPr>
              <w:tabs>
                <w:tab w:val="left" w:pos="7310"/>
              </w:tabs>
              <w:contextualSpacing/>
              <w:jc w:val="center"/>
              <w:rPr>
                <w:rFonts w:ascii="Times New Roman" w:eastAsia="Calibri" w:hAnsi="Times New Roman"/>
                <w:sz w:val="24"/>
                <w:szCs w:val="24"/>
              </w:rPr>
            </w:pPr>
          </w:p>
          <w:p w:rsidR="00435D7A" w:rsidRPr="00435D7A" w:rsidRDefault="006026A6" w:rsidP="00435D7A">
            <w:pPr>
              <w:tabs>
                <w:tab w:val="left" w:pos="7310"/>
              </w:tabs>
              <w:contextualSpacing/>
              <w:jc w:val="center"/>
              <w:rPr>
                <w:rFonts w:ascii="Times New Roman" w:eastAsia="Calibri" w:hAnsi="Times New Roman"/>
                <w:sz w:val="24"/>
                <w:szCs w:val="24"/>
              </w:rPr>
            </w:pPr>
            <w:r>
              <w:rPr>
                <w:rFonts w:ascii="Times New Roman" w:eastAsia="Calibri" w:hAnsi="Times New Roman"/>
                <w:sz w:val="24"/>
                <w:szCs w:val="24"/>
              </w:rPr>
              <w:t>0</w:t>
            </w:r>
          </w:p>
        </w:tc>
        <w:tc>
          <w:tcPr>
            <w:tcW w:w="766" w:type="dxa"/>
          </w:tcPr>
          <w:p w:rsidR="00435D7A" w:rsidRPr="00435D7A" w:rsidRDefault="00435D7A" w:rsidP="00435D7A">
            <w:pPr>
              <w:tabs>
                <w:tab w:val="left" w:pos="7310"/>
              </w:tabs>
              <w:contextualSpacing/>
              <w:jc w:val="center"/>
              <w:rPr>
                <w:rFonts w:ascii="Times New Roman" w:eastAsia="Calibri" w:hAnsi="Times New Roman"/>
                <w:sz w:val="24"/>
                <w:szCs w:val="24"/>
              </w:rPr>
            </w:pPr>
          </w:p>
          <w:p w:rsidR="00435D7A" w:rsidRPr="00435D7A" w:rsidRDefault="00435D7A" w:rsidP="00435D7A">
            <w:pPr>
              <w:tabs>
                <w:tab w:val="left" w:pos="7310"/>
              </w:tabs>
              <w:contextualSpacing/>
              <w:jc w:val="center"/>
              <w:rPr>
                <w:rFonts w:ascii="Times New Roman" w:eastAsia="Calibri" w:hAnsi="Times New Roman"/>
                <w:sz w:val="24"/>
                <w:szCs w:val="24"/>
              </w:rPr>
            </w:pPr>
            <w:r w:rsidRPr="00435D7A">
              <w:rPr>
                <w:rFonts w:ascii="Times New Roman" w:eastAsia="Calibri" w:hAnsi="Times New Roman"/>
                <w:sz w:val="24"/>
                <w:szCs w:val="24"/>
              </w:rPr>
              <w:t>0</w:t>
            </w:r>
          </w:p>
        </w:tc>
        <w:tc>
          <w:tcPr>
            <w:tcW w:w="766" w:type="dxa"/>
          </w:tcPr>
          <w:p w:rsidR="00435D7A" w:rsidRPr="00435D7A" w:rsidRDefault="00435D7A" w:rsidP="00435D7A">
            <w:pPr>
              <w:tabs>
                <w:tab w:val="left" w:pos="7310"/>
              </w:tabs>
              <w:contextualSpacing/>
              <w:jc w:val="center"/>
              <w:rPr>
                <w:rFonts w:ascii="Times New Roman" w:eastAsia="Calibri" w:hAnsi="Times New Roman"/>
                <w:sz w:val="24"/>
                <w:szCs w:val="24"/>
              </w:rPr>
            </w:pPr>
          </w:p>
          <w:p w:rsidR="00435D7A" w:rsidRPr="00435D7A" w:rsidRDefault="00435D7A" w:rsidP="00435D7A">
            <w:pPr>
              <w:tabs>
                <w:tab w:val="left" w:pos="7310"/>
              </w:tabs>
              <w:contextualSpacing/>
              <w:jc w:val="center"/>
              <w:rPr>
                <w:rFonts w:ascii="Times New Roman" w:eastAsia="Calibri" w:hAnsi="Times New Roman"/>
                <w:sz w:val="24"/>
                <w:szCs w:val="24"/>
              </w:rPr>
            </w:pPr>
            <w:r w:rsidRPr="00435D7A">
              <w:rPr>
                <w:rFonts w:ascii="Times New Roman" w:eastAsia="Calibri" w:hAnsi="Times New Roman"/>
                <w:sz w:val="24"/>
                <w:szCs w:val="24"/>
              </w:rPr>
              <w:t>0</w:t>
            </w:r>
          </w:p>
        </w:tc>
        <w:tc>
          <w:tcPr>
            <w:tcW w:w="919" w:type="dxa"/>
          </w:tcPr>
          <w:p w:rsidR="00435D7A" w:rsidRPr="00435D7A" w:rsidRDefault="00435D7A" w:rsidP="00435D7A">
            <w:pPr>
              <w:tabs>
                <w:tab w:val="left" w:pos="7310"/>
              </w:tabs>
              <w:contextualSpacing/>
              <w:jc w:val="center"/>
              <w:rPr>
                <w:rFonts w:ascii="Times New Roman" w:eastAsia="Calibri" w:hAnsi="Times New Roman"/>
                <w:sz w:val="24"/>
                <w:szCs w:val="24"/>
                <w:highlight w:val="green"/>
              </w:rPr>
            </w:pPr>
          </w:p>
          <w:p w:rsidR="00435D7A" w:rsidRPr="00435D7A" w:rsidRDefault="00435D7A" w:rsidP="00435D7A">
            <w:pPr>
              <w:tabs>
                <w:tab w:val="left" w:pos="7310"/>
              </w:tabs>
              <w:contextualSpacing/>
              <w:jc w:val="center"/>
              <w:rPr>
                <w:rFonts w:ascii="Times New Roman" w:eastAsia="Calibri" w:hAnsi="Times New Roman"/>
                <w:sz w:val="24"/>
                <w:szCs w:val="24"/>
                <w:highlight w:val="green"/>
              </w:rPr>
            </w:pPr>
            <w:r w:rsidRPr="00435D7A">
              <w:rPr>
                <w:rFonts w:ascii="Times New Roman" w:eastAsia="Calibri" w:hAnsi="Times New Roman"/>
                <w:sz w:val="24"/>
                <w:szCs w:val="24"/>
              </w:rPr>
              <w:t>0</w:t>
            </w:r>
          </w:p>
        </w:tc>
      </w:tr>
    </w:tbl>
    <w:p w:rsidR="00435D7A" w:rsidRPr="00435D7A" w:rsidRDefault="00435D7A" w:rsidP="00435D7A">
      <w:pPr>
        <w:tabs>
          <w:tab w:val="left" w:pos="7310"/>
        </w:tabs>
        <w:spacing w:after="0"/>
        <w:contextualSpacing/>
        <w:jc w:val="both"/>
        <w:rPr>
          <w:rFonts w:ascii="Times New Roman" w:eastAsia="Calibri" w:hAnsi="Times New Roman"/>
          <w:b/>
          <w:sz w:val="24"/>
          <w:szCs w:val="24"/>
        </w:rPr>
      </w:pPr>
    </w:p>
    <w:p w:rsidR="00435D7A" w:rsidRPr="00435D7A" w:rsidRDefault="00435D7A" w:rsidP="00435D7A">
      <w:pPr>
        <w:tabs>
          <w:tab w:val="left" w:pos="7310"/>
        </w:tabs>
        <w:spacing w:after="0"/>
        <w:contextualSpacing/>
        <w:jc w:val="both"/>
        <w:rPr>
          <w:rFonts w:ascii="Times New Roman" w:hAnsi="Times New Roman"/>
          <w:sz w:val="24"/>
          <w:szCs w:val="24"/>
        </w:rPr>
      </w:pPr>
      <w:r w:rsidRPr="00435D7A">
        <w:rPr>
          <w:rFonts w:ascii="Times New Roman" w:eastAsia="Calibri" w:hAnsi="Times New Roman"/>
          <w:b/>
          <w:sz w:val="24"/>
          <w:szCs w:val="24"/>
        </w:rPr>
        <w:t xml:space="preserve">          </w:t>
      </w:r>
      <w:r w:rsidRPr="00435D7A">
        <w:rPr>
          <w:rFonts w:ascii="Times New Roman" w:hAnsi="Times New Roman"/>
          <w:sz w:val="24"/>
          <w:szCs w:val="24"/>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435D7A" w:rsidRPr="00435D7A" w:rsidRDefault="00435D7A" w:rsidP="00435D7A">
      <w:pPr>
        <w:tabs>
          <w:tab w:val="left" w:pos="7310"/>
        </w:tabs>
        <w:spacing w:after="0"/>
        <w:contextualSpacing/>
        <w:jc w:val="both"/>
        <w:rPr>
          <w:rFonts w:ascii="Times New Roman" w:hAnsi="Times New Roman"/>
          <w:sz w:val="24"/>
          <w:szCs w:val="24"/>
        </w:rPr>
      </w:pPr>
    </w:p>
    <w:p w:rsidR="00435D7A" w:rsidRPr="00435D7A" w:rsidRDefault="00435D7A" w:rsidP="00435D7A">
      <w:pPr>
        <w:tabs>
          <w:tab w:val="left" w:pos="7310"/>
        </w:tabs>
        <w:contextualSpacing/>
        <w:jc w:val="both"/>
        <w:rPr>
          <w:rFonts w:ascii="Times New Roman" w:hAnsi="Times New Roman"/>
          <w:sz w:val="24"/>
          <w:szCs w:val="24"/>
        </w:rPr>
      </w:pPr>
      <w:r w:rsidRPr="00435D7A">
        <w:rPr>
          <w:rFonts w:ascii="Times New Roman" w:hAnsi="Times New Roman"/>
          <w:sz w:val="24"/>
          <w:szCs w:val="24"/>
        </w:rPr>
        <w:t xml:space="preserve">          Örgün öğretimin her kademesinde okullaşma oranlarının yükseltilmesi, devamsızlığın ve okul terklerinin azalması, engelliler başta olmak üzere özel politika gerektiren grupların eğitime erişim olanaklarının artması, özel öğretim kurumlarının payının artması hedeflenmektedir.</w:t>
      </w:r>
    </w:p>
    <w:p w:rsidR="00435D7A" w:rsidRPr="00435D7A" w:rsidRDefault="00435D7A" w:rsidP="00435D7A">
      <w:pPr>
        <w:spacing w:after="0"/>
        <w:jc w:val="both"/>
        <w:rPr>
          <w:rFonts w:ascii="Times New Roman" w:eastAsia="Calibri" w:hAnsi="Times New Roman"/>
          <w:b/>
        </w:rPr>
      </w:pPr>
    </w:p>
    <w:p w:rsidR="00867082" w:rsidRDefault="00867082" w:rsidP="00513B90">
      <w:pPr>
        <w:jc w:val="both"/>
        <w:outlineLvl w:val="4"/>
        <w:rPr>
          <w:rFonts w:ascii="Times New Roman" w:eastAsia="Calibri" w:hAnsi="Times New Roman"/>
          <w:b/>
          <w:sz w:val="24"/>
          <w:szCs w:val="24"/>
        </w:rPr>
      </w:pPr>
    </w:p>
    <w:p w:rsidR="00867082" w:rsidRDefault="00867082" w:rsidP="00513B90">
      <w:pPr>
        <w:jc w:val="both"/>
        <w:outlineLvl w:val="4"/>
        <w:rPr>
          <w:rFonts w:ascii="Times New Roman" w:eastAsia="Calibri" w:hAnsi="Times New Roman"/>
          <w:b/>
          <w:color w:val="FF0000"/>
          <w:sz w:val="24"/>
          <w:szCs w:val="24"/>
        </w:rPr>
      </w:pPr>
    </w:p>
    <w:p w:rsidR="00FD09A6" w:rsidRDefault="00FD09A6" w:rsidP="00513B90">
      <w:pPr>
        <w:jc w:val="both"/>
        <w:outlineLvl w:val="4"/>
        <w:rPr>
          <w:rFonts w:ascii="Times New Roman" w:eastAsia="Calibri" w:hAnsi="Times New Roman"/>
          <w:b/>
          <w:color w:val="FF0000"/>
          <w:sz w:val="24"/>
          <w:szCs w:val="24"/>
        </w:rPr>
      </w:pPr>
    </w:p>
    <w:p w:rsidR="00FD09A6" w:rsidRDefault="00FD09A6" w:rsidP="00FD09A6">
      <w:pPr>
        <w:spacing w:after="0"/>
        <w:jc w:val="both"/>
        <w:rPr>
          <w:rFonts w:ascii="Times New Roman" w:eastAsia="Calibri" w:hAnsi="Times New Roman"/>
          <w:b/>
          <w:sz w:val="24"/>
          <w:szCs w:val="24"/>
        </w:rPr>
      </w:pPr>
    </w:p>
    <w:p w:rsidR="00FD09A6" w:rsidRDefault="00FD09A6" w:rsidP="00FD09A6">
      <w:pPr>
        <w:spacing w:after="0"/>
        <w:jc w:val="both"/>
        <w:rPr>
          <w:rFonts w:ascii="Times New Roman" w:eastAsia="Calibri" w:hAnsi="Times New Roman"/>
          <w:b/>
          <w:sz w:val="24"/>
          <w:szCs w:val="24"/>
        </w:rPr>
      </w:pPr>
    </w:p>
    <w:p w:rsidR="00FD09A6" w:rsidRDefault="00FD09A6" w:rsidP="00FD09A6">
      <w:pPr>
        <w:spacing w:after="0"/>
        <w:jc w:val="both"/>
        <w:rPr>
          <w:rFonts w:ascii="Times New Roman" w:eastAsia="Calibri" w:hAnsi="Times New Roman"/>
          <w:b/>
          <w:sz w:val="24"/>
          <w:szCs w:val="24"/>
        </w:rPr>
      </w:pPr>
    </w:p>
    <w:p w:rsidR="00FD09A6" w:rsidRDefault="00FD09A6" w:rsidP="00FD09A6">
      <w:pPr>
        <w:spacing w:after="0"/>
        <w:jc w:val="both"/>
        <w:rPr>
          <w:rFonts w:ascii="Times New Roman" w:eastAsia="Calibri" w:hAnsi="Times New Roman"/>
          <w:b/>
          <w:sz w:val="24"/>
          <w:szCs w:val="24"/>
        </w:rPr>
      </w:pPr>
    </w:p>
    <w:p w:rsidR="00FD09A6" w:rsidRPr="00FD09A6" w:rsidRDefault="00FD09A6" w:rsidP="00FD09A6">
      <w:pPr>
        <w:spacing w:after="0"/>
        <w:jc w:val="both"/>
        <w:rPr>
          <w:rFonts w:ascii="Times New Roman" w:eastAsia="Calibri" w:hAnsi="Times New Roman"/>
          <w:b/>
          <w:sz w:val="24"/>
          <w:szCs w:val="24"/>
        </w:rPr>
      </w:pPr>
      <w:r w:rsidRPr="00FD09A6">
        <w:rPr>
          <w:rFonts w:ascii="Times New Roman" w:eastAsia="Calibri" w:hAnsi="Times New Roman"/>
          <w:b/>
          <w:sz w:val="24"/>
          <w:szCs w:val="24"/>
        </w:rPr>
        <w:t xml:space="preserve">Tedbirler </w:t>
      </w:r>
      <w:proofErr w:type="gramStart"/>
      <w:r w:rsidRPr="00FD09A6">
        <w:rPr>
          <w:rFonts w:ascii="Times New Roman" w:eastAsia="Calibri" w:hAnsi="Times New Roman"/>
          <w:b/>
          <w:sz w:val="24"/>
          <w:szCs w:val="24"/>
        </w:rPr>
        <w:t>1.1</w:t>
      </w:r>
      <w:proofErr w:type="gramEnd"/>
    </w:p>
    <w:tbl>
      <w:tblPr>
        <w:tblStyle w:val="AkKlavuz-Vurgu311"/>
        <w:tblW w:w="9382" w:type="dxa"/>
        <w:tblLayout w:type="fixed"/>
        <w:tblLook w:val="04A0" w:firstRow="1" w:lastRow="0" w:firstColumn="1" w:lastColumn="0" w:noHBand="0" w:noVBand="1"/>
      </w:tblPr>
      <w:tblGrid>
        <w:gridCol w:w="683"/>
        <w:gridCol w:w="6938"/>
        <w:gridCol w:w="1761"/>
      </w:tblGrid>
      <w:tr w:rsidR="00FD09A6" w:rsidRPr="00FD09A6" w:rsidTr="009234DB">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683" w:type="dxa"/>
          </w:tcPr>
          <w:p w:rsidR="00FD09A6" w:rsidRPr="00FD09A6" w:rsidRDefault="00FD09A6" w:rsidP="00FD09A6">
            <w:pPr>
              <w:spacing w:line="276" w:lineRule="auto"/>
              <w:ind w:left="-83"/>
              <w:contextualSpacing/>
              <w:jc w:val="center"/>
              <w:rPr>
                <w:rFonts w:ascii="Times New Roman" w:eastAsia="Times New Roman" w:hAnsi="Times New Roman"/>
                <w:sz w:val="24"/>
                <w:szCs w:val="24"/>
              </w:rPr>
            </w:pPr>
            <w:r w:rsidRPr="00FD09A6">
              <w:rPr>
                <w:rFonts w:ascii="Times New Roman" w:eastAsia="Times New Roman" w:hAnsi="Times New Roman"/>
                <w:sz w:val="24"/>
                <w:szCs w:val="24"/>
              </w:rPr>
              <w:t>Sıra</w:t>
            </w:r>
          </w:p>
        </w:tc>
        <w:tc>
          <w:tcPr>
            <w:tcW w:w="6938" w:type="dxa"/>
          </w:tcPr>
          <w:p w:rsidR="00FD09A6" w:rsidRPr="00FD09A6" w:rsidRDefault="00FD09A6" w:rsidP="00FD09A6">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D09A6">
              <w:rPr>
                <w:rFonts w:ascii="Times New Roman" w:eastAsia="Times New Roman" w:hAnsi="Times New Roman"/>
                <w:sz w:val="24"/>
                <w:szCs w:val="24"/>
              </w:rPr>
              <w:t>Tedbirler</w:t>
            </w:r>
          </w:p>
        </w:tc>
        <w:tc>
          <w:tcPr>
            <w:tcW w:w="1761" w:type="dxa"/>
          </w:tcPr>
          <w:p w:rsidR="00FD09A6" w:rsidRPr="00FD09A6" w:rsidRDefault="00FD09A6" w:rsidP="00FD09A6">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D09A6">
              <w:rPr>
                <w:rFonts w:ascii="Times New Roman" w:eastAsia="Times New Roman" w:hAnsi="Times New Roman"/>
                <w:sz w:val="24"/>
                <w:szCs w:val="24"/>
              </w:rPr>
              <w:t>Sorumlu Birimler</w:t>
            </w:r>
          </w:p>
        </w:tc>
      </w:tr>
      <w:tr w:rsidR="00FD09A6" w:rsidRPr="00FD09A6" w:rsidTr="009234DB">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683" w:type="dxa"/>
          </w:tcPr>
          <w:p w:rsidR="00FD09A6" w:rsidRPr="00FD09A6" w:rsidRDefault="00FD09A6" w:rsidP="00FD09A6">
            <w:pPr>
              <w:numPr>
                <w:ilvl w:val="0"/>
                <w:numId w:val="7"/>
              </w:numPr>
              <w:spacing w:after="200" w:line="276" w:lineRule="auto"/>
              <w:contextualSpacing/>
              <w:jc w:val="center"/>
              <w:rPr>
                <w:rFonts w:ascii="Times New Roman" w:eastAsia="Times New Roman" w:hAnsi="Times New Roman"/>
                <w:sz w:val="24"/>
                <w:szCs w:val="24"/>
              </w:rPr>
            </w:pPr>
          </w:p>
        </w:tc>
        <w:tc>
          <w:tcPr>
            <w:tcW w:w="6938" w:type="dxa"/>
          </w:tcPr>
          <w:p w:rsidR="00FD09A6" w:rsidRPr="00FD09A6" w:rsidRDefault="00FD09A6" w:rsidP="00FD09A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 xml:space="preserve">Okul öncesi eğitim, öncelikle imkânları kısıtlı hane ve bölgelerin erişimini destekleyecek şekilde yaygınlaştırılacaktır. </w:t>
            </w:r>
          </w:p>
        </w:tc>
        <w:tc>
          <w:tcPr>
            <w:tcW w:w="1761" w:type="dxa"/>
          </w:tcPr>
          <w:p w:rsidR="00FD09A6" w:rsidRPr="00FD09A6" w:rsidRDefault="00FD09A6" w:rsidP="00FD09A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Okul İdaresi</w:t>
            </w:r>
          </w:p>
        </w:tc>
      </w:tr>
      <w:tr w:rsidR="00FD09A6" w:rsidRPr="00FD09A6" w:rsidTr="009234DB">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83" w:type="dxa"/>
          </w:tcPr>
          <w:p w:rsidR="00FD09A6" w:rsidRPr="00FD09A6" w:rsidRDefault="00FD09A6" w:rsidP="00FD09A6">
            <w:pPr>
              <w:numPr>
                <w:ilvl w:val="0"/>
                <w:numId w:val="7"/>
              </w:numPr>
              <w:spacing w:after="200" w:line="276" w:lineRule="auto"/>
              <w:contextualSpacing/>
              <w:jc w:val="center"/>
              <w:rPr>
                <w:rFonts w:ascii="Times New Roman" w:eastAsia="Times New Roman" w:hAnsi="Times New Roman"/>
                <w:sz w:val="24"/>
                <w:szCs w:val="24"/>
              </w:rPr>
            </w:pPr>
          </w:p>
        </w:tc>
        <w:tc>
          <w:tcPr>
            <w:tcW w:w="6938" w:type="dxa"/>
          </w:tcPr>
          <w:p w:rsidR="00FD09A6" w:rsidRPr="00FD09A6" w:rsidRDefault="00FD09A6" w:rsidP="00FD09A6">
            <w:p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FD09A6">
              <w:rPr>
                <w:rFonts w:ascii="Times New Roman" w:eastAsia="Times New Roman" w:hAnsi="Times New Roman"/>
                <w:bCs/>
                <w:sz w:val="24"/>
                <w:szCs w:val="24"/>
              </w:rPr>
              <w:t>Okullaşma oranının yükselmesi için anne babalara eğitimin önemi ve getirileri hakkında bilgilendirme ve bilinçlendirme çalışmaları yapılacaktır.</w:t>
            </w:r>
          </w:p>
        </w:tc>
        <w:tc>
          <w:tcPr>
            <w:tcW w:w="1761" w:type="dxa"/>
          </w:tcPr>
          <w:p w:rsidR="00FD09A6" w:rsidRPr="00FD09A6" w:rsidRDefault="00FD09A6" w:rsidP="00FD09A6">
            <w:p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Okul İdaresi</w:t>
            </w:r>
          </w:p>
        </w:tc>
      </w:tr>
      <w:tr w:rsidR="00FD09A6" w:rsidRPr="00FD09A6" w:rsidTr="009234D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83" w:type="dxa"/>
          </w:tcPr>
          <w:p w:rsidR="00FD09A6" w:rsidRPr="00FD09A6" w:rsidRDefault="00FD09A6" w:rsidP="00FD09A6">
            <w:pPr>
              <w:numPr>
                <w:ilvl w:val="0"/>
                <w:numId w:val="7"/>
              </w:numPr>
              <w:spacing w:after="200" w:line="276" w:lineRule="auto"/>
              <w:contextualSpacing/>
              <w:jc w:val="center"/>
              <w:rPr>
                <w:rFonts w:ascii="Times New Roman" w:eastAsia="Times New Roman" w:hAnsi="Times New Roman"/>
                <w:sz w:val="24"/>
                <w:szCs w:val="24"/>
              </w:rPr>
            </w:pPr>
          </w:p>
        </w:tc>
        <w:tc>
          <w:tcPr>
            <w:tcW w:w="6938" w:type="dxa"/>
          </w:tcPr>
          <w:p w:rsidR="00FD09A6" w:rsidRPr="00FD09A6" w:rsidRDefault="00FD09A6" w:rsidP="00FD09A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4"/>
                <w:szCs w:val="24"/>
              </w:rPr>
            </w:pPr>
            <w:r w:rsidRPr="00FD09A6">
              <w:rPr>
                <w:rFonts w:ascii="Times New Roman" w:eastAsia="Calibri" w:hAnsi="Times New Roman"/>
                <w:sz w:val="24"/>
                <w:szCs w:val="24"/>
              </w:rPr>
              <w:t>Engelliler ve kız çocuklarının eğitim ve öğretime erişimlerine yönelik proje ve protokoller yapılacaktır.</w:t>
            </w:r>
          </w:p>
        </w:tc>
        <w:tc>
          <w:tcPr>
            <w:tcW w:w="1761" w:type="dxa"/>
          </w:tcPr>
          <w:p w:rsidR="00FD09A6" w:rsidRPr="00FD09A6" w:rsidRDefault="00FD09A6" w:rsidP="00FD09A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Okul İdaresi</w:t>
            </w:r>
          </w:p>
        </w:tc>
      </w:tr>
      <w:tr w:rsidR="00FD09A6" w:rsidRPr="00FD09A6" w:rsidTr="009234DB">
        <w:trPr>
          <w:cnfStyle w:val="000000010000" w:firstRow="0" w:lastRow="0" w:firstColumn="0" w:lastColumn="0" w:oddVBand="0" w:evenVBand="0" w:oddHBand="0" w:evenHBand="1"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683" w:type="dxa"/>
          </w:tcPr>
          <w:p w:rsidR="00FD09A6" w:rsidRPr="00FD09A6" w:rsidRDefault="00FD09A6" w:rsidP="00FD09A6">
            <w:pPr>
              <w:numPr>
                <w:ilvl w:val="0"/>
                <w:numId w:val="7"/>
              </w:numPr>
              <w:spacing w:after="200" w:line="276" w:lineRule="auto"/>
              <w:contextualSpacing/>
              <w:jc w:val="center"/>
              <w:rPr>
                <w:rFonts w:ascii="Times New Roman" w:eastAsia="Times New Roman" w:hAnsi="Times New Roman"/>
                <w:sz w:val="24"/>
                <w:szCs w:val="24"/>
              </w:rPr>
            </w:pPr>
          </w:p>
        </w:tc>
        <w:tc>
          <w:tcPr>
            <w:tcW w:w="6938" w:type="dxa"/>
          </w:tcPr>
          <w:p w:rsidR="00FD09A6" w:rsidRPr="00FD09A6" w:rsidRDefault="00FD09A6" w:rsidP="00FD09A6">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Tüm okul tür ve kademelerinde devamsızlık, sınıf tekrarı ve okuldan erken ayrılma nedenlerinin tespiti için araştırmalar yapılacaktır.</w:t>
            </w:r>
          </w:p>
        </w:tc>
        <w:tc>
          <w:tcPr>
            <w:tcW w:w="1761" w:type="dxa"/>
          </w:tcPr>
          <w:p w:rsidR="00FD09A6" w:rsidRPr="00FD09A6" w:rsidRDefault="00FD09A6" w:rsidP="00FD09A6">
            <w:p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Okul İdaresi ve öğretmenler</w:t>
            </w:r>
          </w:p>
        </w:tc>
      </w:tr>
      <w:tr w:rsidR="00FD09A6" w:rsidRPr="00FD09A6" w:rsidTr="009234D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83" w:type="dxa"/>
          </w:tcPr>
          <w:p w:rsidR="00FD09A6" w:rsidRPr="00FD09A6" w:rsidRDefault="00FD09A6" w:rsidP="00FD09A6">
            <w:pPr>
              <w:numPr>
                <w:ilvl w:val="0"/>
                <w:numId w:val="7"/>
              </w:numPr>
              <w:spacing w:after="200" w:line="276" w:lineRule="auto"/>
              <w:contextualSpacing/>
              <w:jc w:val="center"/>
              <w:rPr>
                <w:rFonts w:ascii="Times New Roman" w:eastAsia="Times New Roman" w:hAnsi="Times New Roman"/>
                <w:sz w:val="24"/>
                <w:szCs w:val="24"/>
              </w:rPr>
            </w:pPr>
          </w:p>
        </w:tc>
        <w:tc>
          <w:tcPr>
            <w:tcW w:w="6938" w:type="dxa"/>
          </w:tcPr>
          <w:p w:rsidR="00FD09A6" w:rsidRPr="00FD09A6" w:rsidRDefault="00FD09A6" w:rsidP="00FD09A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Tüm okul tür ve kademelerinde öğrencilerin özürsüz devamsızlıkları izlenecek ve devamsızlıkların azaltılması için gerekli tedbirler alınacaktır.</w:t>
            </w:r>
          </w:p>
        </w:tc>
        <w:tc>
          <w:tcPr>
            <w:tcW w:w="1761" w:type="dxa"/>
          </w:tcPr>
          <w:p w:rsidR="00FD09A6" w:rsidRPr="00FD09A6" w:rsidRDefault="00FD09A6" w:rsidP="00FD09A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Okul İdaresi</w:t>
            </w:r>
          </w:p>
        </w:tc>
      </w:tr>
      <w:tr w:rsidR="00FD09A6" w:rsidRPr="00FD09A6" w:rsidTr="009234DB">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83" w:type="dxa"/>
          </w:tcPr>
          <w:p w:rsidR="00FD09A6" w:rsidRPr="00FD09A6" w:rsidRDefault="00FD09A6" w:rsidP="00FD09A6">
            <w:pPr>
              <w:numPr>
                <w:ilvl w:val="0"/>
                <w:numId w:val="7"/>
              </w:numPr>
              <w:spacing w:after="200" w:line="276" w:lineRule="auto"/>
              <w:contextualSpacing/>
              <w:jc w:val="center"/>
              <w:rPr>
                <w:rFonts w:ascii="Times New Roman" w:eastAsia="Times New Roman" w:hAnsi="Times New Roman"/>
                <w:sz w:val="24"/>
                <w:szCs w:val="24"/>
              </w:rPr>
            </w:pPr>
          </w:p>
        </w:tc>
        <w:tc>
          <w:tcPr>
            <w:tcW w:w="6938" w:type="dxa"/>
          </w:tcPr>
          <w:p w:rsidR="00FD09A6" w:rsidRPr="00FD09A6" w:rsidRDefault="00FD09A6" w:rsidP="00FD09A6">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Zorunlu eğitimden erken ayrılmaların önlenmesi ve sınıf tekrarının azaltılmasına yönelik izleme ve değerlendirme yöntemleri geliştirilecektir.</w:t>
            </w:r>
          </w:p>
        </w:tc>
        <w:tc>
          <w:tcPr>
            <w:tcW w:w="1761" w:type="dxa"/>
          </w:tcPr>
          <w:p w:rsidR="00FD09A6" w:rsidRPr="00FD09A6" w:rsidRDefault="00FD09A6" w:rsidP="00FD09A6">
            <w:p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Okul İdaresi ve öğretmenler</w:t>
            </w:r>
          </w:p>
        </w:tc>
      </w:tr>
      <w:tr w:rsidR="00FD09A6" w:rsidRPr="00FD09A6" w:rsidTr="009234D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83" w:type="dxa"/>
          </w:tcPr>
          <w:p w:rsidR="00FD09A6" w:rsidRPr="00FD09A6" w:rsidRDefault="00FD09A6" w:rsidP="00FD09A6">
            <w:pPr>
              <w:numPr>
                <w:ilvl w:val="0"/>
                <w:numId w:val="7"/>
              </w:numPr>
              <w:spacing w:after="200" w:line="276" w:lineRule="auto"/>
              <w:contextualSpacing/>
              <w:jc w:val="center"/>
              <w:rPr>
                <w:rFonts w:ascii="Times New Roman" w:eastAsia="Times New Roman" w:hAnsi="Times New Roman"/>
                <w:sz w:val="24"/>
                <w:szCs w:val="24"/>
              </w:rPr>
            </w:pPr>
          </w:p>
        </w:tc>
        <w:tc>
          <w:tcPr>
            <w:tcW w:w="6938" w:type="dxa"/>
          </w:tcPr>
          <w:p w:rsidR="00FD09A6" w:rsidRPr="00FD09A6" w:rsidRDefault="00FD09A6" w:rsidP="00FD09A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Eğitim öğretimin tüm kademelerinde yeni kayıt yaptıran öğrencilere yönelik “uyum haftası etkinlikleri” yapılacak.</w:t>
            </w:r>
          </w:p>
        </w:tc>
        <w:tc>
          <w:tcPr>
            <w:tcW w:w="1761" w:type="dxa"/>
          </w:tcPr>
          <w:p w:rsidR="00FD09A6" w:rsidRPr="00FD09A6" w:rsidRDefault="00FD09A6" w:rsidP="00FD09A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Okul İdaresi ve öğretmenler</w:t>
            </w:r>
          </w:p>
        </w:tc>
      </w:tr>
    </w:tbl>
    <w:p w:rsidR="00513B90" w:rsidRDefault="00513B90" w:rsidP="00513B90">
      <w:pPr>
        <w:tabs>
          <w:tab w:val="left" w:pos="7310"/>
        </w:tabs>
        <w:spacing w:before="240" w:after="0"/>
        <w:contextualSpacing/>
        <w:jc w:val="both"/>
        <w:rPr>
          <w:rFonts w:ascii="Times New Roman" w:eastAsia="Calibri" w:hAnsi="Times New Roman"/>
          <w:b/>
          <w:sz w:val="24"/>
          <w:szCs w:val="24"/>
        </w:rPr>
      </w:pPr>
    </w:p>
    <w:p w:rsidR="00867082" w:rsidRDefault="00867082" w:rsidP="00513B90">
      <w:pPr>
        <w:tabs>
          <w:tab w:val="left" w:pos="7310"/>
        </w:tabs>
        <w:spacing w:before="240" w:after="0"/>
        <w:contextualSpacing/>
        <w:jc w:val="both"/>
        <w:rPr>
          <w:rFonts w:ascii="Times New Roman" w:eastAsia="Calibri" w:hAnsi="Times New Roman"/>
          <w:b/>
          <w:sz w:val="24"/>
          <w:szCs w:val="24"/>
        </w:rPr>
      </w:pPr>
    </w:p>
    <w:p w:rsidR="00867082" w:rsidRPr="00513B90" w:rsidRDefault="00867082" w:rsidP="00513B90">
      <w:pPr>
        <w:tabs>
          <w:tab w:val="left" w:pos="7310"/>
        </w:tabs>
        <w:spacing w:before="240" w:after="0"/>
        <w:contextualSpacing/>
        <w:jc w:val="both"/>
        <w:rPr>
          <w:rFonts w:ascii="Times New Roman" w:eastAsia="Calibri" w:hAnsi="Times New Roman"/>
          <w:b/>
          <w:sz w:val="24"/>
          <w:szCs w:val="24"/>
        </w:rPr>
      </w:pPr>
    </w:p>
    <w:p w:rsidR="00867082" w:rsidRPr="00867082" w:rsidRDefault="00867082" w:rsidP="00513B90">
      <w:pPr>
        <w:spacing w:after="0"/>
        <w:jc w:val="both"/>
        <w:rPr>
          <w:rFonts w:ascii="Times New Roman" w:eastAsia="Calibri" w:hAnsi="Times New Roman"/>
          <w:b/>
          <w:color w:val="FF0000"/>
        </w:rPr>
      </w:pPr>
    </w:p>
    <w:p w:rsidR="00867082" w:rsidRDefault="00867082"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Default="00FD09A6" w:rsidP="00513B90">
      <w:pPr>
        <w:spacing w:after="0"/>
        <w:jc w:val="both"/>
        <w:rPr>
          <w:rFonts w:ascii="Times New Roman" w:eastAsia="Calibri" w:hAnsi="Times New Roman"/>
          <w:b/>
        </w:rPr>
      </w:pPr>
    </w:p>
    <w:p w:rsidR="00FD09A6" w:rsidRPr="00513B90" w:rsidRDefault="00FD09A6" w:rsidP="00513B90">
      <w:pPr>
        <w:spacing w:after="0"/>
        <w:jc w:val="both"/>
        <w:rPr>
          <w:rFonts w:ascii="Times New Roman" w:eastAsia="Calibri" w:hAnsi="Times New Roman"/>
          <w:b/>
        </w:rPr>
      </w:pPr>
    </w:p>
    <w:p w:rsidR="00FD09A6" w:rsidRPr="00FD09A6" w:rsidRDefault="00FD09A6" w:rsidP="00FD09A6">
      <w:pPr>
        <w:keepNext/>
        <w:keepLines/>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b/>
          <w:sz w:val="28"/>
          <w:szCs w:val="28"/>
        </w:rPr>
      </w:pPr>
      <w:r w:rsidRPr="00FD09A6">
        <w:rPr>
          <w:rFonts w:ascii="Times New Roman" w:eastAsia="Times New Roman" w:hAnsi="Times New Roman"/>
          <w:b/>
          <w:sz w:val="28"/>
          <w:szCs w:val="28"/>
        </w:rPr>
        <w:t>2.TEMA: EĞİTİM VE ÖĞRETİMDE KALİTENİN ARTIRILMASI</w:t>
      </w:r>
    </w:p>
    <w:p w:rsidR="00FD09A6" w:rsidRPr="00FD09A6" w:rsidRDefault="00FD09A6" w:rsidP="00FD09A6">
      <w:pPr>
        <w:keepNext/>
        <w:keepLines/>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sz w:val="28"/>
          <w:szCs w:val="28"/>
        </w:rPr>
      </w:pPr>
    </w:p>
    <w:p w:rsidR="00FD09A6" w:rsidRPr="00FD09A6" w:rsidRDefault="00FD09A6" w:rsidP="00FD09A6">
      <w:pPr>
        <w:keepNext/>
        <w:keepLines/>
        <w:spacing w:before="200" w:after="240"/>
        <w:outlineLvl w:val="1"/>
        <w:rPr>
          <w:rFonts w:ascii="Times New Roman" w:eastAsia="Times New Roman" w:hAnsi="Times New Roman"/>
          <w:b/>
          <w:bCs/>
          <w:sz w:val="24"/>
          <w:szCs w:val="24"/>
        </w:rPr>
      </w:pPr>
      <w:r w:rsidRPr="00FD09A6">
        <w:rPr>
          <w:rFonts w:ascii="Times New Roman" w:eastAsia="Times New Roman" w:hAnsi="Times New Roman"/>
          <w:b/>
          <w:bCs/>
          <w:sz w:val="24"/>
          <w:szCs w:val="24"/>
        </w:rPr>
        <w:t>Stratejik Amaç 2.</w:t>
      </w:r>
      <w:r w:rsidRPr="00FD09A6">
        <w:rPr>
          <w:rFonts w:ascii="Times New Roman" w:eastAsia="Calibri" w:hAnsi="Times New Roman"/>
          <w:b/>
          <w:bCs/>
          <w:sz w:val="24"/>
          <w:szCs w:val="24"/>
        </w:rPr>
        <w:t xml:space="preserve"> Eğitim ve Öğretimde Kalite</w:t>
      </w:r>
    </w:p>
    <w:p w:rsidR="00FD09A6" w:rsidRPr="00FD09A6" w:rsidRDefault="00FD09A6" w:rsidP="00FD09A6">
      <w:pPr>
        <w:pBdr>
          <w:top w:val="single" w:sz="4" w:space="1" w:color="auto"/>
          <w:left w:val="single" w:sz="4" w:space="4" w:color="auto"/>
          <w:bottom w:val="single" w:sz="4" w:space="1" w:color="auto"/>
          <w:right w:val="single" w:sz="4" w:space="3" w:color="auto"/>
        </w:pBdr>
        <w:shd w:val="clear" w:color="auto" w:fill="DAEEF3"/>
        <w:spacing w:after="0"/>
        <w:contextualSpacing/>
        <w:jc w:val="both"/>
        <w:rPr>
          <w:rFonts w:ascii="Times New Roman" w:eastAsia="Calibri" w:hAnsi="Times New Roman"/>
          <w:sz w:val="24"/>
          <w:szCs w:val="24"/>
          <w:lang w:eastAsia="tr-TR"/>
        </w:rPr>
      </w:pPr>
      <w:r w:rsidRPr="00FD09A6">
        <w:rPr>
          <w:rFonts w:ascii="Times New Roman" w:eastAsia="Calibri" w:hAnsi="Times New Roman"/>
          <w:sz w:val="24"/>
          <w:szCs w:val="24"/>
          <w:lang w:eastAsia="tr-TR"/>
        </w:rPr>
        <w:t xml:space="preserve">        Mahalle</w:t>
      </w:r>
      <w:r>
        <w:rPr>
          <w:rFonts w:ascii="Times New Roman" w:eastAsia="Calibri" w:hAnsi="Times New Roman"/>
          <w:sz w:val="24"/>
          <w:szCs w:val="24"/>
          <w:lang w:eastAsia="tr-TR"/>
        </w:rPr>
        <w:t>leri</w:t>
      </w:r>
      <w:r w:rsidRPr="00FD09A6">
        <w:rPr>
          <w:rFonts w:ascii="Times New Roman" w:eastAsia="Calibri" w:hAnsi="Times New Roman"/>
          <w:sz w:val="24"/>
          <w:szCs w:val="24"/>
          <w:lang w:eastAsia="tr-TR"/>
        </w:rPr>
        <w:t xml:space="preserve">mizde; tüm bireylere ulusal ve uluslararası ölçütlerde bilgi, beceri, tutum ve davranışlar kazandıracak nitelikli, sürdürülebilir ve kaliteli bir eğitim vermek, dil becerileri gelişmiş, sağlıklı bireyler yetiştirmek. </w:t>
      </w:r>
    </w:p>
    <w:p w:rsidR="00FD09A6" w:rsidRPr="00FD09A6" w:rsidRDefault="00FD09A6" w:rsidP="00FD09A6">
      <w:pPr>
        <w:spacing w:after="0"/>
        <w:jc w:val="both"/>
        <w:rPr>
          <w:rFonts w:ascii="Times New Roman" w:eastAsia="Calibri" w:hAnsi="Times New Roman"/>
          <w:b/>
          <w:sz w:val="24"/>
          <w:szCs w:val="24"/>
        </w:rPr>
      </w:pPr>
    </w:p>
    <w:p w:rsidR="00FD09A6" w:rsidRPr="00FD09A6" w:rsidRDefault="00FD09A6" w:rsidP="00FD09A6">
      <w:pPr>
        <w:spacing w:after="0"/>
        <w:jc w:val="both"/>
        <w:rPr>
          <w:rFonts w:ascii="Times New Roman" w:eastAsia="Calibri" w:hAnsi="Times New Roman"/>
          <w:b/>
          <w:sz w:val="24"/>
          <w:szCs w:val="24"/>
        </w:rPr>
      </w:pPr>
      <w:r w:rsidRPr="00FD09A6">
        <w:rPr>
          <w:rFonts w:ascii="Times New Roman" w:eastAsia="Calibri" w:hAnsi="Times New Roman"/>
          <w:b/>
          <w:sz w:val="24"/>
          <w:szCs w:val="24"/>
        </w:rPr>
        <w:t xml:space="preserve">Stratejik Hedef </w:t>
      </w:r>
      <w:proofErr w:type="gramStart"/>
      <w:r w:rsidRPr="00FD09A6">
        <w:rPr>
          <w:rFonts w:ascii="Times New Roman" w:eastAsia="Calibri" w:hAnsi="Times New Roman"/>
          <w:b/>
          <w:sz w:val="24"/>
          <w:szCs w:val="24"/>
        </w:rPr>
        <w:t>2.1</w:t>
      </w:r>
      <w:proofErr w:type="gramEnd"/>
      <w:r w:rsidRPr="00FD09A6">
        <w:rPr>
          <w:rFonts w:ascii="Times New Roman" w:eastAsia="Calibri" w:hAnsi="Times New Roman"/>
          <w:b/>
          <w:sz w:val="24"/>
          <w:szCs w:val="24"/>
        </w:rPr>
        <w:t>.Öğrenci Başarısı ve Öğrenme Kazanımları</w:t>
      </w:r>
    </w:p>
    <w:p w:rsidR="00FD09A6" w:rsidRPr="00FD09A6" w:rsidRDefault="00FD09A6" w:rsidP="00FD09A6">
      <w:pPr>
        <w:spacing w:after="0"/>
        <w:jc w:val="both"/>
        <w:rPr>
          <w:rFonts w:ascii="Times New Roman" w:eastAsia="Calibri" w:hAnsi="Times New Roman"/>
          <w:b/>
          <w:sz w:val="24"/>
          <w:szCs w:val="24"/>
        </w:rPr>
      </w:pPr>
    </w:p>
    <w:p w:rsidR="00FD09A6" w:rsidRPr="00FD09A6" w:rsidRDefault="00FD09A6" w:rsidP="00FD09A6">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spacing w:after="0"/>
        <w:jc w:val="both"/>
        <w:rPr>
          <w:rFonts w:ascii="Times New Roman" w:eastAsia="Calibri" w:hAnsi="Times New Roman"/>
          <w:sz w:val="24"/>
          <w:szCs w:val="24"/>
        </w:rPr>
      </w:pPr>
      <w:r w:rsidRPr="00FD09A6">
        <w:rPr>
          <w:rFonts w:ascii="Times New Roman" w:eastAsia="Calibri" w:hAnsi="Times New Roman"/>
          <w:sz w:val="24"/>
          <w:szCs w:val="24"/>
        </w:rPr>
        <w:t xml:space="preserve">       </w:t>
      </w:r>
      <w:r w:rsidRPr="00FD09A6">
        <w:rPr>
          <w:rFonts w:ascii="Times New Roman" w:eastAsia="Calibri" w:hAnsi="Times New Roman"/>
          <w:b/>
          <w:sz w:val="24"/>
          <w:szCs w:val="24"/>
        </w:rPr>
        <w:t xml:space="preserve"> </w:t>
      </w:r>
      <w:r w:rsidRPr="00FD09A6">
        <w:rPr>
          <w:rFonts w:ascii="Times New Roman" w:eastAsia="Calibri" w:hAnsi="Times New Roman"/>
          <w:sz w:val="24"/>
          <w:szCs w:val="24"/>
        </w:rPr>
        <w:t>2015-2019 plan döneminde; bireylerin sosyal, kültürel, sportif ve sanatsal becerilerini geliştirmek, proje ve yarışmalara daha fazla katılımı sağlamak ve akademik başarı oranını artırmak.</w:t>
      </w:r>
    </w:p>
    <w:p w:rsidR="00FD09A6" w:rsidRPr="00FD09A6" w:rsidRDefault="00FD09A6" w:rsidP="00FD09A6">
      <w:pPr>
        <w:jc w:val="both"/>
        <w:rPr>
          <w:rFonts w:ascii="Times New Roman" w:eastAsia="Calibri" w:hAnsi="Times New Roman"/>
          <w:b/>
          <w:sz w:val="24"/>
          <w:szCs w:val="24"/>
        </w:rPr>
      </w:pPr>
    </w:p>
    <w:p w:rsidR="00FD09A6" w:rsidRPr="00FD09A6" w:rsidRDefault="00FD09A6" w:rsidP="00FD09A6">
      <w:pPr>
        <w:jc w:val="both"/>
        <w:rPr>
          <w:rFonts w:ascii="Times New Roman" w:eastAsia="Calibri" w:hAnsi="Times New Roman"/>
          <w:b/>
          <w:sz w:val="24"/>
          <w:szCs w:val="24"/>
        </w:rPr>
      </w:pPr>
      <w:r w:rsidRPr="00FD09A6">
        <w:rPr>
          <w:rFonts w:ascii="Times New Roman" w:eastAsia="Calibri" w:hAnsi="Times New Roman"/>
          <w:b/>
          <w:sz w:val="24"/>
          <w:szCs w:val="24"/>
        </w:rPr>
        <w:t xml:space="preserve">Performans Göstergeleri </w:t>
      </w:r>
      <w:proofErr w:type="gramStart"/>
      <w:r w:rsidRPr="00FD09A6">
        <w:rPr>
          <w:rFonts w:ascii="Times New Roman" w:eastAsia="Calibri" w:hAnsi="Times New Roman"/>
          <w:b/>
          <w:sz w:val="24"/>
          <w:szCs w:val="24"/>
        </w:rPr>
        <w:t>2.1</w:t>
      </w:r>
      <w:proofErr w:type="gramEnd"/>
      <w:r w:rsidRPr="00FD09A6">
        <w:rPr>
          <w:rFonts w:ascii="Times New Roman" w:eastAsia="Calibri" w:hAnsi="Times New Roman"/>
          <w:b/>
          <w:sz w:val="24"/>
          <w:szCs w:val="24"/>
        </w:rPr>
        <w:t>.</w:t>
      </w:r>
    </w:p>
    <w:p w:rsidR="00FD09A6" w:rsidRPr="00FD09A6" w:rsidRDefault="00FD09A6" w:rsidP="00FD09A6">
      <w:pPr>
        <w:ind w:firstLine="708"/>
        <w:jc w:val="both"/>
        <w:rPr>
          <w:rFonts w:ascii="Times New Roman" w:hAnsi="Times New Roman"/>
          <w:sz w:val="24"/>
          <w:szCs w:val="24"/>
        </w:rPr>
      </w:pPr>
      <w:r w:rsidRPr="00FD09A6">
        <w:rPr>
          <w:rFonts w:ascii="Times New Roman" w:hAnsi="Times New Roman"/>
          <w:sz w:val="24"/>
          <w:szCs w:val="24"/>
        </w:rPr>
        <w:t>Mahalle</w:t>
      </w:r>
      <w:r>
        <w:rPr>
          <w:rFonts w:ascii="Times New Roman" w:hAnsi="Times New Roman"/>
          <w:sz w:val="24"/>
          <w:szCs w:val="24"/>
        </w:rPr>
        <w:t>leri</w:t>
      </w:r>
      <w:r w:rsidRPr="00FD09A6">
        <w:rPr>
          <w:rFonts w:ascii="Times New Roman" w:hAnsi="Times New Roman"/>
          <w:sz w:val="24"/>
          <w:szCs w:val="24"/>
        </w:rPr>
        <w:t>miz</w:t>
      </w:r>
      <w:r>
        <w:rPr>
          <w:rFonts w:ascii="Times New Roman" w:hAnsi="Times New Roman"/>
          <w:sz w:val="24"/>
          <w:szCs w:val="24"/>
        </w:rPr>
        <w:t>de</w:t>
      </w:r>
      <w:r w:rsidRPr="00FD09A6">
        <w:rPr>
          <w:rFonts w:ascii="Times New Roman" w:hAnsi="Times New Roman"/>
          <w:sz w:val="24"/>
          <w:szCs w:val="24"/>
        </w:rPr>
        <w:t xml:space="preserve"> okullaşma oranları Türkiye ortalamasının üzerinde ve hedeflenen düzeylere yakındır, ancak eğitim ve öğretimin kalitesinin artırılması da öncelikli alanlardan birisi haline gelmiştir. </w:t>
      </w:r>
    </w:p>
    <w:p w:rsidR="00FD09A6" w:rsidRPr="00FD09A6" w:rsidRDefault="00FD09A6" w:rsidP="00FD09A6">
      <w:pPr>
        <w:ind w:firstLine="708"/>
        <w:jc w:val="both"/>
        <w:rPr>
          <w:rFonts w:ascii="Times New Roman" w:hAnsi="Times New Roman"/>
          <w:sz w:val="24"/>
          <w:szCs w:val="24"/>
        </w:rPr>
      </w:pPr>
      <w:r w:rsidRPr="00FD09A6">
        <w:rPr>
          <w:rFonts w:ascii="Times New Roman" w:hAnsi="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FD09A6" w:rsidRPr="00FD09A6" w:rsidRDefault="00FD09A6" w:rsidP="00FD09A6">
      <w:pPr>
        <w:ind w:firstLine="708"/>
        <w:jc w:val="both"/>
        <w:rPr>
          <w:rFonts w:ascii="Times New Roman" w:hAnsi="Times New Roman"/>
          <w:sz w:val="24"/>
          <w:szCs w:val="24"/>
        </w:rPr>
      </w:pPr>
      <w:r w:rsidRPr="00FD09A6">
        <w:rPr>
          <w:rFonts w:ascii="Times New Roman" w:hAnsi="Times New Roman"/>
          <w:sz w:val="24"/>
          <w:szCs w:val="24"/>
        </w:rPr>
        <w:t>Bu kapsamda kaliteli bir eğitim için bütün bireylerin bedensel, ruhsal ve zihinsel gelişimlerine yönelik faaliyetlere katılım oranlarının ve öğrencilerin akademik başarı düzeylerinin artırılması hedeflenmektedir.</w:t>
      </w:r>
    </w:p>
    <w:p w:rsidR="00FD09A6" w:rsidRPr="00FD09A6" w:rsidRDefault="00FD09A6" w:rsidP="00FD09A6">
      <w:pPr>
        <w:ind w:firstLine="708"/>
        <w:jc w:val="both"/>
        <w:rPr>
          <w:rFonts w:ascii="Times New Roman" w:hAnsi="Times New Roman"/>
          <w:sz w:val="24"/>
          <w:szCs w:val="24"/>
        </w:rPr>
      </w:pPr>
      <w:r w:rsidRPr="00FD09A6">
        <w:rPr>
          <w:rFonts w:ascii="Times New Roman" w:hAnsi="Times New Roman"/>
          <w:sz w:val="24"/>
          <w:szCs w:val="24"/>
        </w:rPr>
        <w:t>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Söz konusu faaliyetlere katılım sayıları performans çizelgeleri ile izlenmektedir.</w:t>
      </w:r>
    </w:p>
    <w:p w:rsidR="00FD09A6" w:rsidRPr="00FD09A6" w:rsidRDefault="00FD09A6" w:rsidP="00FD09A6">
      <w:pPr>
        <w:jc w:val="both"/>
        <w:rPr>
          <w:rFonts w:ascii="Times New Roman" w:eastAsia="Calibri" w:hAnsi="Times New Roman"/>
          <w:b/>
          <w:sz w:val="24"/>
          <w:szCs w:val="24"/>
        </w:rPr>
      </w:pPr>
    </w:p>
    <w:p w:rsidR="00FD09A6" w:rsidRDefault="00FD09A6" w:rsidP="00FD09A6">
      <w:pPr>
        <w:jc w:val="both"/>
        <w:rPr>
          <w:rFonts w:ascii="Times New Roman" w:eastAsia="Calibri" w:hAnsi="Times New Roman"/>
          <w:b/>
          <w:sz w:val="24"/>
          <w:szCs w:val="24"/>
        </w:rPr>
      </w:pPr>
    </w:p>
    <w:p w:rsidR="00FD09A6" w:rsidRDefault="00FD09A6" w:rsidP="00FD09A6">
      <w:pPr>
        <w:jc w:val="both"/>
        <w:rPr>
          <w:rFonts w:ascii="Times New Roman" w:eastAsia="Calibri" w:hAnsi="Times New Roman"/>
          <w:b/>
          <w:sz w:val="24"/>
          <w:szCs w:val="24"/>
        </w:rPr>
      </w:pPr>
    </w:p>
    <w:p w:rsidR="00FD09A6" w:rsidRDefault="00FD09A6" w:rsidP="00FD09A6">
      <w:pPr>
        <w:jc w:val="both"/>
        <w:rPr>
          <w:rFonts w:ascii="Times New Roman" w:eastAsia="Calibri" w:hAnsi="Times New Roman"/>
          <w:b/>
          <w:sz w:val="24"/>
          <w:szCs w:val="24"/>
        </w:rPr>
      </w:pPr>
    </w:p>
    <w:p w:rsidR="00FD09A6" w:rsidRDefault="00FD09A6" w:rsidP="00FD09A6">
      <w:pPr>
        <w:jc w:val="both"/>
        <w:rPr>
          <w:rFonts w:ascii="Times New Roman" w:eastAsia="Calibri" w:hAnsi="Times New Roman"/>
          <w:b/>
          <w:sz w:val="24"/>
          <w:szCs w:val="24"/>
        </w:rPr>
      </w:pPr>
    </w:p>
    <w:p w:rsidR="00FD09A6" w:rsidRDefault="00FD09A6" w:rsidP="00FD09A6">
      <w:pPr>
        <w:jc w:val="both"/>
        <w:rPr>
          <w:rFonts w:ascii="Times New Roman" w:eastAsia="Calibri" w:hAnsi="Times New Roman"/>
          <w:b/>
          <w:sz w:val="24"/>
          <w:szCs w:val="24"/>
        </w:rPr>
      </w:pPr>
    </w:p>
    <w:p w:rsidR="00FD09A6" w:rsidRDefault="00FD09A6" w:rsidP="00FD09A6">
      <w:pPr>
        <w:jc w:val="both"/>
        <w:rPr>
          <w:rFonts w:ascii="Times New Roman" w:eastAsia="Calibri" w:hAnsi="Times New Roman"/>
          <w:b/>
          <w:sz w:val="24"/>
          <w:szCs w:val="24"/>
        </w:rPr>
      </w:pPr>
    </w:p>
    <w:p w:rsidR="00FD09A6" w:rsidRPr="00FD09A6" w:rsidRDefault="00FD09A6" w:rsidP="00FD09A6">
      <w:pPr>
        <w:jc w:val="both"/>
        <w:rPr>
          <w:rFonts w:ascii="Times New Roman" w:eastAsia="Calibri" w:hAnsi="Times New Roman"/>
          <w:b/>
          <w:sz w:val="24"/>
          <w:szCs w:val="24"/>
        </w:rPr>
      </w:pPr>
      <w:r w:rsidRPr="00FD09A6">
        <w:rPr>
          <w:rFonts w:ascii="Times New Roman" w:eastAsia="Calibri" w:hAnsi="Times New Roman"/>
          <w:b/>
          <w:sz w:val="24"/>
          <w:szCs w:val="24"/>
        </w:rPr>
        <w:lastRenderedPageBreak/>
        <w:t xml:space="preserve">Performans Göstergeleri </w:t>
      </w:r>
      <w:proofErr w:type="gramStart"/>
      <w:r w:rsidRPr="00FD09A6">
        <w:rPr>
          <w:rFonts w:ascii="Times New Roman" w:eastAsia="Calibri" w:hAnsi="Times New Roman"/>
          <w:b/>
          <w:sz w:val="24"/>
          <w:szCs w:val="24"/>
        </w:rPr>
        <w:t>2.1</w:t>
      </w:r>
      <w:proofErr w:type="gramEnd"/>
      <w:r w:rsidRPr="00FD09A6">
        <w:rPr>
          <w:rFonts w:ascii="Times New Roman" w:eastAsia="Calibri" w:hAnsi="Times New Roman"/>
          <w:b/>
          <w:sz w:val="24"/>
          <w:szCs w:val="24"/>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709"/>
        <w:gridCol w:w="709"/>
        <w:gridCol w:w="709"/>
        <w:gridCol w:w="708"/>
      </w:tblGrid>
      <w:tr w:rsidR="00FD09A6" w:rsidRPr="00FD09A6" w:rsidTr="009234DB">
        <w:trPr>
          <w:trHeight w:val="367"/>
        </w:trPr>
        <w:tc>
          <w:tcPr>
            <w:tcW w:w="817" w:type="dxa"/>
            <w:tcBorders>
              <w:left w:val="single" w:sz="4" w:space="0" w:color="auto"/>
              <w:bottom w:val="single" w:sz="4" w:space="0" w:color="auto"/>
              <w:right w:val="single" w:sz="4" w:space="0" w:color="auto"/>
            </w:tcBorders>
            <w:shd w:val="clear" w:color="auto" w:fill="A6A6A6" w:themeFill="background1" w:themeFillShade="A6"/>
            <w:vAlign w:val="center"/>
          </w:tcPr>
          <w:p w:rsidR="00FD09A6" w:rsidRPr="00FD09A6" w:rsidRDefault="00FD09A6" w:rsidP="00FD09A6">
            <w:pPr>
              <w:spacing w:after="0"/>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S.N</w:t>
            </w:r>
          </w:p>
        </w:tc>
        <w:tc>
          <w:tcPr>
            <w:tcW w:w="5528" w:type="dxa"/>
            <w:tcBorders>
              <w:left w:val="single" w:sz="4" w:space="0" w:color="auto"/>
              <w:bottom w:val="single" w:sz="4" w:space="0" w:color="auto"/>
              <w:right w:val="single" w:sz="4" w:space="0" w:color="auto"/>
            </w:tcBorders>
            <w:shd w:val="clear" w:color="auto" w:fill="A6A6A6" w:themeFill="background1" w:themeFillShade="A6"/>
            <w:vAlign w:val="center"/>
          </w:tcPr>
          <w:p w:rsidR="00FD09A6" w:rsidRPr="00FD09A6" w:rsidRDefault="00FD09A6" w:rsidP="00FD09A6">
            <w:pPr>
              <w:spacing w:after="0"/>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Performans Göstergeleri</w:t>
            </w:r>
          </w:p>
        </w:tc>
        <w:tc>
          <w:tcPr>
            <w:tcW w:w="709" w:type="dxa"/>
            <w:tcBorders>
              <w:left w:val="single" w:sz="4" w:space="0" w:color="auto"/>
              <w:bottom w:val="single" w:sz="4" w:space="0" w:color="auto"/>
              <w:right w:val="single" w:sz="4" w:space="0" w:color="auto"/>
            </w:tcBorders>
            <w:shd w:val="clear" w:color="auto" w:fill="A6A6A6" w:themeFill="background1" w:themeFillShade="A6"/>
            <w:vAlign w:val="center"/>
          </w:tcPr>
          <w:p w:rsidR="00FD09A6" w:rsidRPr="00FD09A6" w:rsidRDefault="00FD09A6" w:rsidP="00FD09A6">
            <w:pPr>
              <w:tabs>
                <w:tab w:val="left" w:pos="7310"/>
              </w:tabs>
              <w:spacing w:after="0"/>
              <w:contextualSpacing/>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2012</w:t>
            </w:r>
          </w:p>
          <w:p w:rsidR="00FD09A6" w:rsidRPr="00FD09A6" w:rsidRDefault="00FD09A6" w:rsidP="00FD09A6">
            <w:pPr>
              <w:tabs>
                <w:tab w:val="left" w:pos="7310"/>
              </w:tabs>
              <w:spacing w:after="0"/>
              <w:contextualSpacing/>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2013</w:t>
            </w:r>
          </w:p>
        </w:tc>
        <w:tc>
          <w:tcPr>
            <w:tcW w:w="709" w:type="dxa"/>
            <w:tcBorders>
              <w:left w:val="single" w:sz="4" w:space="0" w:color="auto"/>
              <w:bottom w:val="single" w:sz="4" w:space="0" w:color="auto"/>
              <w:right w:val="single" w:sz="4" w:space="0" w:color="auto"/>
            </w:tcBorders>
            <w:shd w:val="clear" w:color="auto" w:fill="A6A6A6" w:themeFill="background1" w:themeFillShade="A6"/>
            <w:vAlign w:val="center"/>
          </w:tcPr>
          <w:p w:rsidR="00FD09A6" w:rsidRPr="00FD09A6" w:rsidRDefault="00FD09A6" w:rsidP="00FD09A6">
            <w:pPr>
              <w:tabs>
                <w:tab w:val="left" w:pos="7310"/>
              </w:tabs>
              <w:spacing w:after="0"/>
              <w:contextualSpacing/>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2013</w:t>
            </w:r>
          </w:p>
          <w:p w:rsidR="00FD09A6" w:rsidRPr="00FD09A6" w:rsidRDefault="00FD09A6" w:rsidP="00FD09A6">
            <w:pPr>
              <w:tabs>
                <w:tab w:val="left" w:pos="7310"/>
              </w:tabs>
              <w:spacing w:after="0"/>
              <w:contextualSpacing/>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2014</w:t>
            </w:r>
          </w:p>
        </w:tc>
        <w:tc>
          <w:tcPr>
            <w:tcW w:w="709" w:type="dxa"/>
            <w:tcBorders>
              <w:left w:val="single" w:sz="4" w:space="0" w:color="auto"/>
              <w:bottom w:val="single" w:sz="4" w:space="0" w:color="auto"/>
              <w:right w:val="single" w:sz="4" w:space="0" w:color="auto"/>
            </w:tcBorders>
            <w:shd w:val="clear" w:color="auto" w:fill="A6A6A6" w:themeFill="background1" w:themeFillShade="A6"/>
            <w:vAlign w:val="center"/>
          </w:tcPr>
          <w:p w:rsidR="00FD09A6" w:rsidRPr="00FD09A6" w:rsidRDefault="00FD09A6" w:rsidP="00FD09A6">
            <w:pPr>
              <w:tabs>
                <w:tab w:val="left" w:pos="7310"/>
              </w:tabs>
              <w:spacing w:after="0"/>
              <w:contextualSpacing/>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2014</w:t>
            </w:r>
          </w:p>
          <w:p w:rsidR="00FD09A6" w:rsidRPr="00FD09A6" w:rsidRDefault="00FD09A6" w:rsidP="00FD09A6">
            <w:pPr>
              <w:tabs>
                <w:tab w:val="left" w:pos="7310"/>
              </w:tabs>
              <w:spacing w:after="0"/>
              <w:contextualSpacing/>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2015</w:t>
            </w:r>
          </w:p>
        </w:tc>
        <w:tc>
          <w:tcPr>
            <w:tcW w:w="708" w:type="dxa"/>
            <w:tcBorders>
              <w:left w:val="single" w:sz="4" w:space="0" w:color="auto"/>
              <w:bottom w:val="single" w:sz="4" w:space="0" w:color="auto"/>
              <w:right w:val="single" w:sz="4" w:space="0" w:color="auto"/>
            </w:tcBorders>
            <w:shd w:val="clear" w:color="auto" w:fill="A6A6A6" w:themeFill="background1" w:themeFillShade="A6"/>
            <w:vAlign w:val="center"/>
          </w:tcPr>
          <w:p w:rsidR="00FD09A6" w:rsidRPr="00FD09A6" w:rsidRDefault="00FD09A6" w:rsidP="00FD09A6">
            <w:pPr>
              <w:tabs>
                <w:tab w:val="left" w:pos="7310"/>
              </w:tabs>
              <w:spacing w:after="0"/>
              <w:contextualSpacing/>
              <w:jc w:val="center"/>
              <w:rPr>
                <w:rFonts w:ascii="Times New Roman" w:eastAsia="Times New Roman" w:hAnsi="Times New Roman"/>
                <w:b/>
                <w:sz w:val="24"/>
                <w:szCs w:val="24"/>
                <w:lang w:eastAsia="tr-TR"/>
              </w:rPr>
            </w:pPr>
            <w:proofErr w:type="gramStart"/>
            <w:r w:rsidRPr="00FD09A6">
              <w:rPr>
                <w:rFonts w:ascii="Times New Roman" w:eastAsia="Times New Roman" w:hAnsi="Times New Roman"/>
                <w:b/>
                <w:sz w:val="24"/>
                <w:szCs w:val="24"/>
                <w:lang w:eastAsia="tr-TR"/>
              </w:rPr>
              <w:t>20152019</w:t>
            </w:r>
            <w:proofErr w:type="gramEnd"/>
          </w:p>
        </w:tc>
      </w:tr>
      <w:tr w:rsidR="00FD09A6" w:rsidRPr="00FD09A6" w:rsidTr="009234DB">
        <w:trPr>
          <w:trHeight w:val="221"/>
        </w:trPr>
        <w:tc>
          <w:tcPr>
            <w:tcW w:w="817" w:type="dxa"/>
            <w:tcBorders>
              <w:top w:val="single" w:sz="4" w:space="0" w:color="auto"/>
              <w:left w:val="single" w:sz="4" w:space="0" w:color="auto"/>
              <w:right w:val="single" w:sz="4" w:space="0" w:color="auto"/>
            </w:tcBorders>
            <w:vAlign w:val="center"/>
          </w:tcPr>
          <w:p w:rsidR="00FD09A6" w:rsidRPr="00FD09A6" w:rsidRDefault="00FD09A6" w:rsidP="00FD09A6">
            <w:pPr>
              <w:tabs>
                <w:tab w:val="left" w:pos="7310"/>
              </w:tabs>
              <w:spacing w:after="0"/>
              <w:contextualSpacing/>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1</w:t>
            </w:r>
          </w:p>
        </w:tc>
        <w:tc>
          <w:tcPr>
            <w:tcW w:w="5528" w:type="dxa"/>
            <w:tcBorders>
              <w:top w:val="single" w:sz="4" w:space="0" w:color="auto"/>
              <w:left w:val="single" w:sz="4" w:space="0" w:color="auto"/>
              <w:bottom w:val="single" w:sz="4" w:space="0" w:color="auto"/>
              <w:right w:val="single" w:sz="4" w:space="0" w:color="auto"/>
            </w:tcBorders>
            <w:vAlign w:val="center"/>
            <w:hideMark/>
          </w:tcPr>
          <w:p w:rsidR="00FD09A6" w:rsidRPr="00FD09A6" w:rsidRDefault="00FD09A6" w:rsidP="00FD09A6">
            <w:pPr>
              <w:tabs>
                <w:tab w:val="left" w:pos="7310"/>
              </w:tabs>
              <w:spacing w:after="0"/>
              <w:contextualSpacing/>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 xml:space="preserve">Bir eğitim ve öğretim yılında sanat, bilim, kültür ve spor alanlarında en az bir faaliyete katılan öğrenci oranı %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jc w:val="center"/>
              <w:rPr>
                <w:rFonts w:ascii="Times New Roman" w:eastAsia="Calibri" w:hAnsi="Times New Roman"/>
                <w:sz w:val="24"/>
                <w:szCs w:val="24"/>
              </w:rPr>
            </w:pPr>
            <w:r>
              <w:rPr>
                <w:rFonts w:ascii="Times New Roman" w:eastAsia="Calibri"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jc w:val="center"/>
              <w:rPr>
                <w:rFonts w:ascii="Times New Roman" w:eastAsia="Calibri" w:hAnsi="Times New Roman"/>
                <w:sz w:val="24"/>
                <w:szCs w:val="24"/>
              </w:rPr>
            </w:pPr>
            <w:r>
              <w:rPr>
                <w:rFonts w:ascii="Times New Roman" w:eastAsia="Calibri" w:hAnsi="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jc w:val="center"/>
              <w:rPr>
                <w:rFonts w:ascii="Times New Roman" w:eastAsia="Calibri" w:hAnsi="Times New Roman"/>
                <w:sz w:val="24"/>
                <w:szCs w:val="24"/>
              </w:rPr>
            </w:pPr>
            <w:r>
              <w:rPr>
                <w:rFonts w:ascii="Times New Roman" w:eastAsia="Calibri" w:hAnsi="Times New Roman"/>
                <w:sz w:val="24"/>
                <w:szCs w:val="24"/>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jc w:val="center"/>
              <w:rPr>
                <w:rFonts w:ascii="Times New Roman" w:eastAsia="Calibri" w:hAnsi="Times New Roman"/>
                <w:sz w:val="24"/>
                <w:szCs w:val="24"/>
              </w:rPr>
            </w:pPr>
            <w:r w:rsidRPr="00FD09A6">
              <w:rPr>
                <w:rFonts w:ascii="Times New Roman" w:eastAsia="Calibri" w:hAnsi="Times New Roman"/>
                <w:sz w:val="24"/>
                <w:szCs w:val="24"/>
              </w:rPr>
              <w:t>100</w:t>
            </w:r>
          </w:p>
        </w:tc>
      </w:tr>
      <w:tr w:rsidR="00FD09A6" w:rsidRPr="00FD09A6" w:rsidTr="009234DB">
        <w:trPr>
          <w:trHeight w:val="249"/>
        </w:trPr>
        <w:tc>
          <w:tcPr>
            <w:tcW w:w="817" w:type="dxa"/>
            <w:tcBorders>
              <w:left w:val="single" w:sz="4" w:space="0" w:color="auto"/>
              <w:right w:val="single" w:sz="4" w:space="0" w:color="auto"/>
            </w:tcBorders>
            <w:vAlign w:val="center"/>
          </w:tcPr>
          <w:p w:rsidR="00FD09A6" w:rsidRPr="00FD09A6" w:rsidRDefault="00FD09A6" w:rsidP="00FD09A6">
            <w:pPr>
              <w:spacing w:after="0"/>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2</w:t>
            </w:r>
          </w:p>
        </w:tc>
        <w:tc>
          <w:tcPr>
            <w:tcW w:w="5528" w:type="dxa"/>
            <w:tcBorders>
              <w:left w:val="single" w:sz="4" w:space="0" w:color="auto"/>
              <w:right w:val="single" w:sz="4" w:space="0" w:color="auto"/>
            </w:tcBorders>
            <w:vAlign w:val="center"/>
          </w:tcPr>
          <w:p w:rsidR="00FD09A6" w:rsidRPr="00FD09A6" w:rsidRDefault="00FD09A6" w:rsidP="00FD09A6">
            <w:pPr>
              <w:spacing w:after="0"/>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Öğrenci başına bir yılda okunan kitap sayısı</w:t>
            </w:r>
          </w:p>
        </w:tc>
        <w:tc>
          <w:tcPr>
            <w:tcW w:w="709" w:type="dxa"/>
            <w:tcBorders>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709" w:type="dxa"/>
            <w:tcBorders>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8</w:t>
            </w:r>
          </w:p>
        </w:tc>
        <w:tc>
          <w:tcPr>
            <w:tcW w:w="709" w:type="dxa"/>
            <w:tcBorders>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p>
        </w:tc>
        <w:tc>
          <w:tcPr>
            <w:tcW w:w="708" w:type="dxa"/>
            <w:tcBorders>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20</w:t>
            </w:r>
          </w:p>
        </w:tc>
      </w:tr>
      <w:tr w:rsidR="00FD09A6" w:rsidRPr="00FD09A6" w:rsidTr="009234DB">
        <w:trPr>
          <w:trHeight w:val="450"/>
        </w:trPr>
        <w:tc>
          <w:tcPr>
            <w:tcW w:w="817" w:type="dxa"/>
            <w:tcBorders>
              <w:left w:val="single" w:sz="4" w:space="0" w:color="auto"/>
              <w:right w:val="single" w:sz="4" w:space="0" w:color="auto"/>
            </w:tcBorders>
            <w:vAlign w:val="center"/>
          </w:tcPr>
          <w:p w:rsidR="00FD09A6" w:rsidRPr="00FD09A6" w:rsidRDefault="00FD09A6" w:rsidP="00FD09A6">
            <w:pPr>
              <w:spacing w:after="0"/>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3</w:t>
            </w:r>
          </w:p>
        </w:tc>
        <w:tc>
          <w:tcPr>
            <w:tcW w:w="5528" w:type="dxa"/>
            <w:tcBorders>
              <w:left w:val="single" w:sz="4" w:space="0" w:color="auto"/>
              <w:right w:val="single" w:sz="4" w:space="0" w:color="auto"/>
            </w:tcBorders>
            <w:vAlign w:val="center"/>
          </w:tcPr>
          <w:p w:rsidR="00FD09A6" w:rsidRPr="00FD09A6" w:rsidRDefault="00FD09A6" w:rsidP="00FD09A6">
            <w:pPr>
              <w:spacing w:after="0"/>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 xml:space="preserve">Beyaz Bayrak sertifikası </w:t>
            </w:r>
          </w:p>
        </w:tc>
        <w:tc>
          <w:tcPr>
            <w:tcW w:w="709" w:type="dxa"/>
            <w:tcBorders>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w:t>
            </w:r>
          </w:p>
        </w:tc>
        <w:tc>
          <w:tcPr>
            <w:tcW w:w="709" w:type="dxa"/>
            <w:tcBorders>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w:t>
            </w:r>
          </w:p>
        </w:tc>
        <w:tc>
          <w:tcPr>
            <w:tcW w:w="709" w:type="dxa"/>
            <w:tcBorders>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0</w:t>
            </w:r>
          </w:p>
        </w:tc>
        <w:tc>
          <w:tcPr>
            <w:tcW w:w="708" w:type="dxa"/>
            <w:tcBorders>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1</w:t>
            </w:r>
          </w:p>
        </w:tc>
      </w:tr>
      <w:tr w:rsidR="00FD09A6" w:rsidRPr="00FD09A6" w:rsidTr="009234DB">
        <w:trPr>
          <w:trHeight w:val="278"/>
        </w:trPr>
        <w:tc>
          <w:tcPr>
            <w:tcW w:w="817" w:type="dxa"/>
            <w:tcBorders>
              <w:left w:val="single" w:sz="4" w:space="0" w:color="auto"/>
              <w:right w:val="single" w:sz="4" w:space="0" w:color="auto"/>
            </w:tcBorders>
            <w:vAlign w:val="center"/>
          </w:tcPr>
          <w:p w:rsidR="00FD09A6" w:rsidRPr="00FD09A6" w:rsidRDefault="00FD09A6" w:rsidP="00FD09A6">
            <w:pPr>
              <w:spacing w:after="0"/>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4</w:t>
            </w:r>
          </w:p>
        </w:tc>
        <w:tc>
          <w:tcPr>
            <w:tcW w:w="5528" w:type="dxa"/>
            <w:tcBorders>
              <w:left w:val="single" w:sz="4" w:space="0" w:color="auto"/>
              <w:right w:val="single" w:sz="4" w:space="0" w:color="auto"/>
            </w:tcBorders>
            <w:vAlign w:val="center"/>
          </w:tcPr>
          <w:p w:rsidR="00FD09A6" w:rsidRPr="00FD09A6" w:rsidRDefault="00FD09A6" w:rsidP="00FD09A6">
            <w:pPr>
              <w:spacing w:after="0"/>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 xml:space="preserve">Beslenme Dostu Okul Sertifikası </w:t>
            </w:r>
          </w:p>
        </w:tc>
        <w:tc>
          <w:tcPr>
            <w:tcW w:w="709" w:type="dxa"/>
            <w:tcBorders>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w:t>
            </w:r>
          </w:p>
        </w:tc>
        <w:tc>
          <w:tcPr>
            <w:tcW w:w="709" w:type="dxa"/>
            <w:tcBorders>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w:t>
            </w:r>
          </w:p>
        </w:tc>
        <w:tc>
          <w:tcPr>
            <w:tcW w:w="709" w:type="dxa"/>
            <w:tcBorders>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0</w:t>
            </w:r>
          </w:p>
        </w:tc>
        <w:tc>
          <w:tcPr>
            <w:tcW w:w="708" w:type="dxa"/>
            <w:tcBorders>
              <w:left w:val="single" w:sz="4" w:space="0" w:color="auto"/>
              <w:bottom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1</w:t>
            </w:r>
          </w:p>
        </w:tc>
      </w:tr>
      <w:tr w:rsidR="00FD09A6" w:rsidRPr="00FD09A6" w:rsidTr="009234DB">
        <w:trPr>
          <w:trHeight w:val="278"/>
        </w:trPr>
        <w:tc>
          <w:tcPr>
            <w:tcW w:w="817" w:type="dxa"/>
            <w:tcBorders>
              <w:left w:val="single" w:sz="4" w:space="0" w:color="auto"/>
              <w:right w:val="single" w:sz="4" w:space="0" w:color="auto"/>
            </w:tcBorders>
            <w:vAlign w:val="center"/>
          </w:tcPr>
          <w:p w:rsidR="00FD09A6" w:rsidRPr="00FD09A6" w:rsidRDefault="00FD09A6" w:rsidP="00FD09A6">
            <w:pPr>
              <w:spacing w:after="0"/>
              <w:jc w:val="center"/>
              <w:rPr>
                <w:rFonts w:ascii="Times New Roman" w:eastAsia="Times New Roman" w:hAnsi="Times New Roman"/>
                <w:b/>
                <w:sz w:val="24"/>
                <w:szCs w:val="24"/>
                <w:lang w:eastAsia="tr-TR"/>
              </w:rPr>
            </w:pPr>
            <w:r w:rsidRPr="00FD09A6">
              <w:rPr>
                <w:rFonts w:ascii="Times New Roman" w:eastAsia="Times New Roman" w:hAnsi="Times New Roman"/>
                <w:b/>
                <w:sz w:val="24"/>
                <w:szCs w:val="24"/>
                <w:lang w:eastAsia="tr-TR"/>
              </w:rPr>
              <w:t>5</w:t>
            </w:r>
          </w:p>
        </w:tc>
        <w:tc>
          <w:tcPr>
            <w:tcW w:w="5528" w:type="dxa"/>
            <w:tcBorders>
              <w:left w:val="single" w:sz="4" w:space="0" w:color="auto"/>
              <w:right w:val="single" w:sz="4" w:space="0" w:color="auto"/>
            </w:tcBorders>
            <w:vAlign w:val="center"/>
          </w:tcPr>
          <w:p w:rsidR="00FD09A6" w:rsidRPr="00FD09A6" w:rsidRDefault="00FD09A6" w:rsidP="00FD09A6">
            <w:pPr>
              <w:spacing w:after="0"/>
              <w:rPr>
                <w:rFonts w:ascii="Times New Roman" w:eastAsia="Times New Roman" w:hAnsi="Times New Roman"/>
                <w:sz w:val="24"/>
                <w:szCs w:val="24"/>
                <w:lang w:eastAsia="tr-TR"/>
              </w:rPr>
            </w:pPr>
            <w:proofErr w:type="gramStart"/>
            <w:r w:rsidRPr="00FD09A6">
              <w:rPr>
                <w:rFonts w:ascii="Times New Roman" w:eastAsia="Times New Roman" w:hAnsi="Times New Roman"/>
                <w:sz w:val="24"/>
                <w:szCs w:val="24"/>
                <w:lang w:eastAsia="tr-TR"/>
              </w:rPr>
              <w:t>Uluslar arası</w:t>
            </w:r>
            <w:proofErr w:type="gramEnd"/>
            <w:r w:rsidRPr="00FD09A6">
              <w:rPr>
                <w:rFonts w:ascii="Times New Roman" w:eastAsia="Times New Roman" w:hAnsi="Times New Roman"/>
                <w:sz w:val="24"/>
                <w:szCs w:val="24"/>
                <w:lang w:eastAsia="tr-TR"/>
              </w:rPr>
              <w:t xml:space="preserve"> yarışmalara katılan öğrenci sayısı</w:t>
            </w:r>
          </w:p>
        </w:tc>
        <w:tc>
          <w:tcPr>
            <w:tcW w:w="709" w:type="dxa"/>
            <w:tcBorders>
              <w:left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0</w:t>
            </w:r>
          </w:p>
        </w:tc>
        <w:tc>
          <w:tcPr>
            <w:tcW w:w="709" w:type="dxa"/>
            <w:tcBorders>
              <w:left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0</w:t>
            </w:r>
          </w:p>
        </w:tc>
        <w:tc>
          <w:tcPr>
            <w:tcW w:w="709" w:type="dxa"/>
            <w:tcBorders>
              <w:left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0</w:t>
            </w:r>
          </w:p>
        </w:tc>
        <w:tc>
          <w:tcPr>
            <w:tcW w:w="708" w:type="dxa"/>
            <w:tcBorders>
              <w:left w:val="single" w:sz="4" w:space="0" w:color="auto"/>
              <w:right w:val="single" w:sz="4" w:space="0" w:color="auto"/>
            </w:tcBorders>
            <w:shd w:val="clear" w:color="auto" w:fill="FFFFFF" w:themeFill="background1"/>
            <w:vAlign w:val="center"/>
          </w:tcPr>
          <w:p w:rsidR="00FD09A6" w:rsidRPr="00FD09A6" w:rsidRDefault="00FD09A6" w:rsidP="00FD09A6">
            <w:pPr>
              <w:tabs>
                <w:tab w:val="left" w:pos="7310"/>
              </w:tabs>
              <w:spacing w:after="0"/>
              <w:contextualSpacing/>
              <w:jc w:val="center"/>
              <w:rPr>
                <w:rFonts w:ascii="Times New Roman" w:eastAsia="Times New Roman" w:hAnsi="Times New Roman"/>
                <w:sz w:val="24"/>
                <w:szCs w:val="24"/>
                <w:lang w:eastAsia="tr-TR"/>
              </w:rPr>
            </w:pPr>
            <w:r w:rsidRPr="00FD09A6">
              <w:rPr>
                <w:rFonts w:ascii="Times New Roman" w:eastAsia="Times New Roman" w:hAnsi="Times New Roman"/>
                <w:sz w:val="24"/>
                <w:szCs w:val="24"/>
                <w:lang w:eastAsia="tr-TR"/>
              </w:rPr>
              <w:t>0</w:t>
            </w:r>
          </w:p>
        </w:tc>
      </w:tr>
    </w:tbl>
    <w:p w:rsidR="00FD09A6" w:rsidRDefault="00FD09A6" w:rsidP="00FD09A6">
      <w:pPr>
        <w:spacing w:after="0"/>
        <w:jc w:val="both"/>
        <w:rPr>
          <w:rFonts w:ascii="Times New Roman" w:eastAsia="Calibri" w:hAnsi="Times New Roman"/>
          <w:b/>
          <w:sz w:val="24"/>
          <w:szCs w:val="24"/>
        </w:rPr>
      </w:pPr>
    </w:p>
    <w:p w:rsidR="00FD09A6" w:rsidRPr="00FD09A6" w:rsidRDefault="00FD09A6" w:rsidP="00FD09A6">
      <w:pPr>
        <w:spacing w:after="0"/>
        <w:jc w:val="both"/>
        <w:rPr>
          <w:rFonts w:ascii="Times New Roman" w:eastAsia="Calibri" w:hAnsi="Times New Roman"/>
          <w:b/>
          <w:sz w:val="24"/>
          <w:szCs w:val="24"/>
        </w:rPr>
      </w:pPr>
      <w:r w:rsidRPr="00FD09A6">
        <w:rPr>
          <w:rFonts w:ascii="Times New Roman" w:eastAsia="Calibri" w:hAnsi="Times New Roman"/>
          <w:b/>
          <w:sz w:val="24"/>
          <w:szCs w:val="24"/>
        </w:rPr>
        <w:t xml:space="preserve">Tedbirler </w:t>
      </w:r>
      <w:proofErr w:type="gramStart"/>
      <w:r w:rsidRPr="00FD09A6">
        <w:rPr>
          <w:rFonts w:ascii="Times New Roman" w:eastAsia="Calibri" w:hAnsi="Times New Roman"/>
          <w:b/>
          <w:sz w:val="24"/>
          <w:szCs w:val="24"/>
        </w:rPr>
        <w:t>2.1</w:t>
      </w:r>
      <w:proofErr w:type="gramEnd"/>
    </w:p>
    <w:tbl>
      <w:tblPr>
        <w:tblStyle w:val="AkKlavuz-Vurgu322"/>
        <w:tblW w:w="9260" w:type="dxa"/>
        <w:tblLayout w:type="fixed"/>
        <w:tblLook w:val="04A0" w:firstRow="1" w:lastRow="0" w:firstColumn="1" w:lastColumn="0" w:noHBand="0" w:noVBand="1"/>
      </w:tblPr>
      <w:tblGrid>
        <w:gridCol w:w="670"/>
        <w:gridCol w:w="6809"/>
        <w:gridCol w:w="1781"/>
      </w:tblGrid>
      <w:tr w:rsidR="00FD09A6" w:rsidRPr="00FD09A6" w:rsidTr="009234DB">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70" w:type="dxa"/>
          </w:tcPr>
          <w:p w:rsidR="00FD09A6" w:rsidRPr="00FD09A6" w:rsidRDefault="00FD09A6" w:rsidP="00FD09A6">
            <w:pPr>
              <w:spacing w:after="200" w:line="276" w:lineRule="auto"/>
              <w:contextualSpacing/>
              <w:jc w:val="center"/>
              <w:rPr>
                <w:rFonts w:ascii="Times New Roman" w:eastAsia="Calibri" w:hAnsi="Times New Roman"/>
                <w:sz w:val="24"/>
                <w:szCs w:val="24"/>
              </w:rPr>
            </w:pPr>
            <w:r w:rsidRPr="00FD09A6">
              <w:rPr>
                <w:rFonts w:ascii="Times New Roman" w:eastAsia="Calibri" w:hAnsi="Times New Roman"/>
                <w:sz w:val="24"/>
                <w:szCs w:val="24"/>
              </w:rPr>
              <w:t>Sıra</w:t>
            </w:r>
          </w:p>
        </w:tc>
        <w:tc>
          <w:tcPr>
            <w:tcW w:w="6809" w:type="dxa"/>
          </w:tcPr>
          <w:p w:rsidR="00FD09A6" w:rsidRPr="00FD09A6" w:rsidRDefault="00FD09A6" w:rsidP="00FD09A6">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Tedbirler</w:t>
            </w:r>
          </w:p>
        </w:tc>
        <w:tc>
          <w:tcPr>
            <w:tcW w:w="1781" w:type="dxa"/>
          </w:tcPr>
          <w:p w:rsidR="00FD09A6" w:rsidRPr="00FD09A6" w:rsidRDefault="00FD09A6" w:rsidP="00FD09A6">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Sorumlu Birim</w:t>
            </w:r>
          </w:p>
        </w:tc>
      </w:tr>
      <w:tr w:rsidR="00FD09A6" w:rsidRPr="00FD09A6" w:rsidTr="009234DB">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70" w:type="dxa"/>
          </w:tcPr>
          <w:p w:rsidR="00FD09A6" w:rsidRPr="00FD09A6" w:rsidRDefault="00FD09A6" w:rsidP="00FD09A6">
            <w:pPr>
              <w:numPr>
                <w:ilvl w:val="0"/>
                <w:numId w:val="9"/>
              </w:numPr>
              <w:spacing w:after="200" w:line="276" w:lineRule="auto"/>
              <w:ind w:left="417"/>
              <w:contextualSpacing/>
              <w:jc w:val="center"/>
              <w:rPr>
                <w:rFonts w:ascii="Times New Roman" w:eastAsia="Calibri" w:hAnsi="Times New Roman"/>
                <w:bCs w:val="0"/>
                <w:sz w:val="24"/>
                <w:szCs w:val="24"/>
              </w:rPr>
            </w:pPr>
          </w:p>
        </w:tc>
        <w:tc>
          <w:tcPr>
            <w:tcW w:w="6809" w:type="dxa"/>
          </w:tcPr>
          <w:p w:rsidR="00FD09A6" w:rsidRPr="00FD09A6" w:rsidRDefault="00FD09A6" w:rsidP="00FD09A6">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İlköğretim kurumlarında ulusal ve uluslararası değerlendirmeler dikkate alınarak bireylerin bilgi eksiklerini gidermek, yeteneklerini geliştirmek, derslerdeki başarılarını artırmak ve sınavlara hazırlanmalarına destek olmak amacıyla bireysel ve okul türü farklılıkları da göz önüne alınarak örgün eğitimi destekleme ve yetiştirme kursları/kurs programları açılacaktır.</w:t>
            </w:r>
          </w:p>
        </w:tc>
        <w:tc>
          <w:tcPr>
            <w:tcW w:w="1781" w:type="dxa"/>
            <w:vAlign w:val="center"/>
          </w:tcPr>
          <w:p w:rsidR="00FD09A6" w:rsidRPr="00FD09A6" w:rsidRDefault="00FD09A6" w:rsidP="00FD09A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Okul İdaresi</w:t>
            </w:r>
          </w:p>
          <w:p w:rsidR="00FD09A6" w:rsidRPr="00FD09A6" w:rsidRDefault="00FD09A6" w:rsidP="00FD09A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p>
        </w:tc>
      </w:tr>
      <w:tr w:rsidR="00FD09A6" w:rsidRPr="00FD09A6" w:rsidTr="009234DB">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70" w:type="dxa"/>
          </w:tcPr>
          <w:p w:rsidR="00FD09A6" w:rsidRPr="00FD09A6" w:rsidRDefault="00FD09A6" w:rsidP="00FD09A6">
            <w:pPr>
              <w:numPr>
                <w:ilvl w:val="0"/>
                <w:numId w:val="9"/>
              </w:numPr>
              <w:spacing w:after="200" w:line="276" w:lineRule="auto"/>
              <w:ind w:left="417"/>
              <w:contextualSpacing/>
              <w:jc w:val="both"/>
              <w:rPr>
                <w:rFonts w:ascii="Times New Roman" w:eastAsia="Calibri" w:hAnsi="Times New Roman"/>
                <w:bCs w:val="0"/>
                <w:sz w:val="24"/>
                <w:szCs w:val="24"/>
              </w:rPr>
            </w:pPr>
          </w:p>
        </w:tc>
        <w:tc>
          <w:tcPr>
            <w:tcW w:w="6809" w:type="dxa"/>
          </w:tcPr>
          <w:p w:rsidR="00FD09A6" w:rsidRPr="00FD09A6" w:rsidRDefault="00FD09A6" w:rsidP="00FD09A6">
            <w:pPr>
              <w:spacing w:after="200"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Eğitsel, kişisel ve meslekî rehberlik faaliyetlerinin yürütülmesinde diğer kurumlarla işbirliğine gidilecektir.</w:t>
            </w:r>
          </w:p>
        </w:tc>
        <w:tc>
          <w:tcPr>
            <w:tcW w:w="1781" w:type="dxa"/>
            <w:vAlign w:val="center"/>
          </w:tcPr>
          <w:p w:rsidR="00FD09A6" w:rsidRPr="00FD09A6" w:rsidRDefault="00FD09A6" w:rsidP="00FD09A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Okul Rehberlik Servisi</w:t>
            </w:r>
          </w:p>
        </w:tc>
      </w:tr>
      <w:tr w:rsidR="00FD09A6" w:rsidRPr="00FD09A6" w:rsidTr="009234DB">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70" w:type="dxa"/>
          </w:tcPr>
          <w:p w:rsidR="00FD09A6" w:rsidRPr="00FD09A6" w:rsidRDefault="00FD09A6" w:rsidP="00FD09A6">
            <w:pPr>
              <w:numPr>
                <w:ilvl w:val="0"/>
                <w:numId w:val="9"/>
              </w:numPr>
              <w:spacing w:after="200" w:line="276" w:lineRule="auto"/>
              <w:ind w:left="417"/>
              <w:contextualSpacing/>
              <w:jc w:val="both"/>
              <w:rPr>
                <w:rFonts w:ascii="Times New Roman" w:eastAsia="Calibri" w:hAnsi="Times New Roman"/>
                <w:bCs w:val="0"/>
                <w:sz w:val="24"/>
                <w:szCs w:val="24"/>
              </w:rPr>
            </w:pPr>
          </w:p>
        </w:tc>
        <w:tc>
          <w:tcPr>
            <w:tcW w:w="6809" w:type="dxa"/>
          </w:tcPr>
          <w:p w:rsidR="00FD09A6" w:rsidRPr="00FD09A6" w:rsidRDefault="00FD09A6" w:rsidP="00FD09A6">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 xml:space="preserve">Okul sağlığı ve </w:t>
            </w:r>
            <w:proofErr w:type="gramStart"/>
            <w:r w:rsidRPr="00FD09A6">
              <w:rPr>
                <w:rFonts w:ascii="Times New Roman" w:eastAsia="Calibri" w:hAnsi="Times New Roman"/>
                <w:sz w:val="24"/>
                <w:szCs w:val="24"/>
              </w:rPr>
              <w:t>hijyen</w:t>
            </w:r>
            <w:proofErr w:type="gramEnd"/>
            <w:r w:rsidRPr="00FD09A6">
              <w:rPr>
                <w:rFonts w:ascii="Times New Roman" w:eastAsia="Calibri" w:hAnsi="Times New Roman"/>
                <w:sz w:val="24"/>
                <w:szCs w:val="24"/>
              </w:rPr>
              <w:t xml:space="preserve"> konularında öğrencilerin, ailelerin ve çalışanların bilinçlendirilmesine yönelik faaliyetler yapılacak, okulumuzun bu konulara ilişkin “Beyaz Bayrak” , “Beslenme Dostu Okul” vb. projelere katılmaları sağlanacaktır.</w:t>
            </w:r>
          </w:p>
        </w:tc>
        <w:tc>
          <w:tcPr>
            <w:tcW w:w="1781" w:type="dxa"/>
            <w:vAlign w:val="center"/>
          </w:tcPr>
          <w:p w:rsidR="00FD09A6" w:rsidRPr="00FD09A6" w:rsidRDefault="00FD09A6" w:rsidP="00FD09A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İdare ve Öğretmenler</w:t>
            </w:r>
          </w:p>
        </w:tc>
      </w:tr>
      <w:tr w:rsidR="00FD09A6" w:rsidRPr="00FD09A6" w:rsidTr="009234DB">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70" w:type="dxa"/>
          </w:tcPr>
          <w:p w:rsidR="00FD09A6" w:rsidRPr="00FD09A6" w:rsidRDefault="00FD09A6" w:rsidP="00FD09A6">
            <w:pPr>
              <w:numPr>
                <w:ilvl w:val="0"/>
                <w:numId w:val="9"/>
              </w:numPr>
              <w:spacing w:after="200" w:line="276" w:lineRule="auto"/>
              <w:ind w:left="417"/>
              <w:contextualSpacing/>
              <w:jc w:val="both"/>
              <w:rPr>
                <w:rFonts w:ascii="Times New Roman" w:eastAsia="Calibri" w:hAnsi="Times New Roman"/>
                <w:bCs w:val="0"/>
                <w:sz w:val="24"/>
                <w:szCs w:val="24"/>
              </w:rPr>
            </w:pPr>
          </w:p>
        </w:tc>
        <w:tc>
          <w:tcPr>
            <w:tcW w:w="6809" w:type="dxa"/>
          </w:tcPr>
          <w:p w:rsidR="00FD09A6" w:rsidRPr="00FD09A6" w:rsidRDefault="00FD09A6" w:rsidP="00FD09A6">
            <w:pPr>
              <w:spacing w:after="200"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 xml:space="preserve">Tüm eğitim kademelerinde sosyal, sanatsal, kültürel ve sportif faaliyetlerin sayısı, çeşidi ve öğrencilerin söz konusu faaliyetlere katılım oranı artırılacak, gerçekleştirilecek </w:t>
            </w:r>
            <w:proofErr w:type="gramStart"/>
            <w:r w:rsidRPr="00FD09A6">
              <w:rPr>
                <w:rFonts w:ascii="Times New Roman" w:eastAsia="Calibri" w:hAnsi="Times New Roman"/>
                <w:sz w:val="24"/>
                <w:szCs w:val="24"/>
              </w:rPr>
              <w:t>faaliyetler  bir</w:t>
            </w:r>
            <w:proofErr w:type="gramEnd"/>
            <w:r w:rsidRPr="00FD09A6">
              <w:rPr>
                <w:rFonts w:ascii="Times New Roman" w:eastAsia="Calibri" w:hAnsi="Times New Roman"/>
                <w:sz w:val="24"/>
                <w:szCs w:val="24"/>
              </w:rPr>
              <w:t xml:space="preserve"> performans izleme sistemi ile  takip edilecektir.</w:t>
            </w:r>
          </w:p>
        </w:tc>
        <w:tc>
          <w:tcPr>
            <w:tcW w:w="1781" w:type="dxa"/>
            <w:vAlign w:val="center"/>
          </w:tcPr>
          <w:p w:rsidR="00FD09A6" w:rsidRPr="00FD09A6" w:rsidRDefault="00FD09A6" w:rsidP="00FD09A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İdare ve Öğretmenler</w:t>
            </w:r>
          </w:p>
        </w:tc>
      </w:tr>
      <w:tr w:rsidR="00FD09A6" w:rsidRPr="00FD09A6" w:rsidTr="009234DB">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70" w:type="dxa"/>
          </w:tcPr>
          <w:p w:rsidR="00FD09A6" w:rsidRPr="00FD09A6" w:rsidRDefault="00FD09A6" w:rsidP="00FD09A6">
            <w:pPr>
              <w:numPr>
                <w:ilvl w:val="0"/>
                <w:numId w:val="9"/>
              </w:numPr>
              <w:spacing w:after="200" w:line="276" w:lineRule="auto"/>
              <w:ind w:left="417"/>
              <w:contextualSpacing/>
              <w:jc w:val="both"/>
              <w:rPr>
                <w:rFonts w:ascii="Times New Roman" w:eastAsia="Calibri" w:hAnsi="Times New Roman"/>
                <w:bCs w:val="0"/>
                <w:sz w:val="24"/>
                <w:szCs w:val="24"/>
              </w:rPr>
            </w:pPr>
          </w:p>
        </w:tc>
        <w:tc>
          <w:tcPr>
            <w:tcW w:w="6809" w:type="dxa"/>
          </w:tcPr>
          <w:p w:rsidR="00FD09A6" w:rsidRPr="00FD09A6" w:rsidRDefault="00FD09A6" w:rsidP="00FD09A6">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Öğrencilerin olay ve olguları bilimsel bakış açısıyla değerlendirebilmelerini sağlamak amacıyla okulumuzda, bilim fuarları-bilim sergileri düzenleme faaliyetleri gerçekleştirilecektir.</w:t>
            </w:r>
          </w:p>
        </w:tc>
        <w:tc>
          <w:tcPr>
            <w:tcW w:w="1781" w:type="dxa"/>
            <w:vAlign w:val="center"/>
          </w:tcPr>
          <w:p w:rsidR="00FD09A6" w:rsidRPr="00FD09A6" w:rsidRDefault="00FD09A6" w:rsidP="00FD09A6">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İdare ve Öğretmenler</w:t>
            </w:r>
          </w:p>
        </w:tc>
      </w:tr>
      <w:tr w:rsidR="00FD09A6" w:rsidRPr="00FD09A6" w:rsidTr="009234DB">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70" w:type="dxa"/>
          </w:tcPr>
          <w:p w:rsidR="00FD09A6" w:rsidRPr="00FD09A6" w:rsidRDefault="00FD09A6" w:rsidP="00FD09A6">
            <w:pPr>
              <w:numPr>
                <w:ilvl w:val="0"/>
                <w:numId w:val="9"/>
              </w:numPr>
              <w:spacing w:after="200" w:line="276" w:lineRule="auto"/>
              <w:ind w:left="417"/>
              <w:contextualSpacing/>
              <w:jc w:val="both"/>
              <w:rPr>
                <w:rFonts w:ascii="Times New Roman" w:eastAsia="Calibri" w:hAnsi="Times New Roman"/>
                <w:bCs w:val="0"/>
                <w:sz w:val="24"/>
                <w:szCs w:val="24"/>
              </w:rPr>
            </w:pPr>
          </w:p>
        </w:tc>
        <w:tc>
          <w:tcPr>
            <w:tcW w:w="6809" w:type="dxa"/>
          </w:tcPr>
          <w:p w:rsidR="00FD09A6" w:rsidRPr="00FD09A6" w:rsidRDefault="00FD09A6" w:rsidP="00FD09A6">
            <w:pPr>
              <w:spacing w:after="200"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Eğitimde Fırsatları Artırma ve Teknolojiyi İyileştirme Hareketi (FATİH) Projesi ile örgün ve yaygın eğitim kurumlarında, öğrenci ve öğretmenlerin bu teknolojileri kullanma yetkinlikleri artırılacaktır.</w:t>
            </w:r>
          </w:p>
        </w:tc>
        <w:tc>
          <w:tcPr>
            <w:tcW w:w="1781" w:type="dxa"/>
            <w:vAlign w:val="center"/>
          </w:tcPr>
          <w:p w:rsidR="00FD09A6" w:rsidRPr="00FD09A6" w:rsidRDefault="00FD09A6" w:rsidP="00FD09A6">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FD09A6">
              <w:rPr>
                <w:rFonts w:ascii="Times New Roman" w:eastAsia="Calibri" w:hAnsi="Times New Roman"/>
                <w:sz w:val="24"/>
                <w:szCs w:val="24"/>
              </w:rPr>
              <w:t>Okul İdaresi</w:t>
            </w:r>
          </w:p>
        </w:tc>
      </w:tr>
      <w:tr w:rsidR="00DA52F3" w:rsidRPr="00FD09A6" w:rsidTr="009234DB">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70" w:type="dxa"/>
          </w:tcPr>
          <w:p w:rsidR="00DA52F3" w:rsidRPr="000D54B5" w:rsidRDefault="00DA52F3" w:rsidP="00DA52F3">
            <w:pPr>
              <w:numPr>
                <w:ilvl w:val="0"/>
                <w:numId w:val="9"/>
              </w:numPr>
              <w:spacing w:after="200" w:line="276" w:lineRule="auto"/>
              <w:ind w:left="417"/>
              <w:contextualSpacing/>
              <w:jc w:val="both"/>
              <w:rPr>
                <w:rFonts w:ascii="Times New Roman" w:eastAsia="Calibri" w:hAnsi="Times New Roman"/>
                <w:bCs w:val="0"/>
                <w:sz w:val="24"/>
                <w:szCs w:val="24"/>
              </w:rPr>
            </w:pPr>
          </w:p>
        </w:tc>
        <w:tc>
          <w:tcPr>
            <w:tcW w:w="6809" w:type="dxa"/>
          </w:tcPr>
          <w:p w:rsidR="00DA52F3" w:rsidRPr="000D54B5" w:rsidRDefault="00DA52F3" w:rsidP="009234DB">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D54B5">
              <w:rPr>
                <w:rFonts w:ascii="Times New Roman" w:eastAsia="Calibri" w:hAnsi="Times New Roman"/>
                <w:sz w:val="24"/>
                <w:szCs w:val="24"/>
              </w:rPr>
              <w:t>Eğitim sisteminin performansının değerlendirilmesine imkân tanıyacak şekilde öğrenci kazanımlarının izlenebilmesi için sınıf temelli başarı düzeyleri, yeterlilikleri izlenecektir.</w:t>
            </w:r>
          </w:p>
        </w:tc>
        <w:tc>
          <w:tcPr>
            <w:tcW w:w="1781" w:type="dxa"/>
            <w:vAlign w:val="center"/>
          </w:tcPr>
          <w:p w:rsidR="00DA52F3" w:rsidRPr="000D54B5" w:rsidRDefault="00DA52F3" w:rsidP="009234DB">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D54B5">
              <w:rPr>
                <w:rFonts w:ascii="Times New Roman" w:eastAsia="Calibri" w:hAnsi="Times New Roman"/>
                <w:sz w:val="24"/>
                <w:szCs w:val="24"/>
              </w:rPr>
              <w:t>Okul İdaresi</w:t>
            </w:r>
          </w:p>
        </w:tc>
      </w:tr>
      <w:tr w:rsidR="00DA52F3" w:rsidRPr="00FD09A6" w:rsidTr="009234DB">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70" w:type="dxa"/>
          </w:tcPr>
          <w:p w:rsidR="00DA52F3" w:rsidRPr="000D54B5" w:rsidRDefault="00DA52F3" w:rsidP="00DA52F3">
            <w:pPr>
              <w:numPr>
                <w:ilvl w:val="0"/>
                <w:numId w:val="9"/>
              </w:numPr>
              <w:ind w:left="417"/>
              <w:contextualSpacing/>
              <w:jc w:val="both"/>
              <w:rPr>
                <w:rFonts w:ascii="Times New Roman" w:eastAsia="Calibri" w:hAnsi="Times New Roman"/>
                <w:bCs w:val="0"/>
                <w:sz w:val="24"/>
                <w:szCs w:val="24"/>
              </w:rPr>
            </w:pPr>
          </w:p>
        </w:tc>
        <w:tc>
          <w:tcPr>
            <w:tcW w:w="6809" w:type="dxa"/>
          </w:tcPr>
          <w:p w:rsidR="00DA52F3" w:rsidRPr="000D54B5" w:rsidRDefault="00DA52F3" w:rsidP="009234DB">
            <w:pPr>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DA52F3">
              <w:rPr>
                <w:rFonts w:ascii="Times New Roman" w:eastAsia="Calibri" w:hAnsi="Times New Roman"/>
                <w:sz w:val="24"/>
                <w:szCs w:val="24"/>
              </w:rPr>
              <w:t>Eğitim sisteminin performansının değerlendirilmesine imkân tanıyacak şekilde öğrenci kazanımlarının izlenebilmesi için sınıf temelli başarı düzeyleri, yeterlilikleri izlenecektir.</w:t>
            </w:r>
          </w:p>
        </w:tc>
        <w:tc>
          <w:tcPr>
            <w:tcW w:w="1781" w:type="dxa"/>
            <w:vAlign w:val="center"/>
          </w:tcPr>
          <w:p w:rsidR="00DA52F3" w:rsidRPr="000D54B5" w:rsidRDefault="00DA52F3" w:rsidP="009234DB">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DA52F3">
              <w:rPr>
                <w:rFonts w:ascii="Times New Roman" w:eastAsia="Calibri" w:hAnsi="Times New Roman"/>
                <w:sz w:val="24"/>
                <w:szCs w:val="24"/>
              </w:rPr>
              <w:t>Okul İdaresi</w:t>
            </w:r>
          </w:p>
        </w:tc>
      </w:tr>
    </w:tbl>
    <w:p w:rsidR="00DA52F3" w:rsidRPr="00DA52F3" w:rsidRDefault="00DA52F3" w:rsidP="00DA52F3">
      <w:pPr>
        <w:spacing w:after="0"/>
        <w:rPr>
          <w:rFonts w:ascii="Times New Roman" w:eastAsia="Calibri" w:hAnsi="Times New Roman"/>
          <w:b/>
          <w:sz w:val="24"/>
          <w:szCs w:val="24"/>
        </w:rPr>
      </w:pPr>
      <w:r w:rsidRPr="00DA52F3">
        <w:rPr>
          <w:rFonts w:ascii="Times New Roman" w:eastAsia="Calibri" w:hAnsi="Times New Roman"/>
          <w:b/>
          <w:sz w:val="24"/>
          <w:szCs w:val="24"/>
        </w:rPr>
        <w:lastRenderedPageBreak/>
        <w:t xml:space="preserve">Stratejik Hedef </w:t>
      </w:r>
      <w:proofErr w:type="gramStart"/>
      <w:r w:rsidRPr="00DA52F3">
        <w:rPr>
          <w:rFonts w:ascii="Times New Roman" w:eastAsia="Calibri" w:hAnsi="Times New Roman"/>
          <w:b/>
          <w:sz w:val="24"/>
          <w:szCs w:val="24"/>
        </w:rPr>
        <w:t>2.2</w:t>
      </w:r>
      <w:proofErr w:type="gramEnd"/>
      <w:r w:rsidRPr="00DA52F3">
        <w:rPr>
          <w:rFonts w:ascii="Times New Roman" w:eastAsia="Calibri" w:hAnsi="Times New Roman"/>
          <w:b/>
          <w:sz w:val="24"/>
          <w:szCs w:val="24"/>
        </w:rPr>
        <w:t>. Eğitim Öğretim ile İstihdam İlişkisinin Geliştirilmesi</w:t>
      </w:r>
    </w:p>
    <w:p w:rsidR="00DA52F3" w:rsidRPr="00DA52F3" w:rsidRDefault="00DA52F3" w:rsidP="00DA52F3">
      <w:pPr>
        <w:pBdr>
          <w:top w:val="single" w:sz="4" w:space="1" w:color="auto"/>
          <w:left w:val="single" w:sz="4" w:space="4" w:color="auto"/>
          <w:bottom w:val="single" w:sz="4" w:space="1" w:color="auto"/>
          <w:right w:val="single" w:sz="4" w:space="4" w:color="auto"/>
        </w:pBdr>
        <w:shd w:val="clear" w:color="auto" w:fill="E5DFEC"/>
        <w:spacing w:after="0"/>
        <w:ind w:firstLine="708"/>
        <w:jc w:val="both"/>
        <w:rPr>
          <w:rFonts w:ascii="Times New Roman" w:eastAsia="Calibri" w:hAnsi="Times New Roman"/>
          <w:sz w:val="24"/>
          <w:szCs w:val="24"/>
        </w:rPr>
      </w:pPr>
      <w:r>
        <w:rPr>
          <w:rFonts w:ascii="Times New Roman" w:eastAsia="Calibri" w:hAnsi="Times New Roman"/>
          <w:sz w:val="24"/>
          <w:szCs w:val="24"/>
        </w:rPr>
        <w:t xml:space="preserve">   </w:t>
      </w:r>
      <w:r w:rsidRPr="00DA52F3">
        <w:rPr>
          <w:rFonts w:ascii="Times New Roman" w:eastAsia="Calibri" w:hAnsi="Times New Roman"/>
          <w:sz w:val="24"/>
          <w:szCs w:val="24"/>
        </w:rPr>
        <w:t>2015-2019 stratejik plan döneminde; mesleki ve teknik eğitim ile hayat boyu öğrenme kapsamında; işgücü piyasasının talep ettiği becerilere sahip bireyler yetiştirmek, istihdam edilebilirliklerini arttırmak.</w:t>
      </w:r>
    </w:p>
    <w:p w:rsidR="00DA52F3" w:rsidRPr="00DA52F3" w:rsidRDefault="00DA52F3" w:rsidP="00DA52F3">
      <w:pPr>
        <w:jc w:val="both"/>
        <w:rPr>
          <w:rFonts w:ascii="Times New Roman" w:eastAsia="Times New Roman" w:hAnsi="Times New Roman"/>
          <w:sz w:val="24"/>
          <w:szCs w:val="24"/>
        </w:rPr>
      </w:pPr>
      <w:r w:rsidRPr="00DA52F3">
        <w:rPr>
          <w:rFonts w:ascii="Times New Roman" w:hAnsi="Times New Roman"/>
          <w:sz w:val="24"/>
          <w:szCs w:val="24"/>
        </w:rPr>
        <w:t xml:space="preserve">       </w:t>
      </w:r>
      <w:r>
        <w:rPr>
          <w:rFonts w:ascii="Times New Roman" w:hAnsi="Times New Roman"/>
          <w:sz w:val="24"/>
          <w:szCs w:val="24"/>
        </w:rPr>
        <w:t xml:space="preserve">      </w:t>
      </w:r>
      <w:r w:rsidRPr="00DA52F3">
        <w:rPr>
          <w:rFonts w:ascii="Times New Roman" w:eastAsia="Times New Roman" w:hAnsi="Times New Roman"/>
          <w:sz w:val="24"/>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artmaktadır. Meslekler arası geçişin sağlanması ve yeni mesleğe uyum sağlama yeteneğinin kazandırılması ekonomik ve sosyal yapının güçlendirilmesinde önemli rol oynamaktadır. Bu kapsamda işgücü piyasasının talep ettiği beceriler ile uyumlu ve hayat boyu öğrenme felsefesine sahip bireyler yetiştirerek istihdam edilebilirliği artırmak hedeflenmiştir.</w:t>
      </w:r>
    </w:p>
    <w:p w:rsidR="00DA52F3" w:rsidRPr="00DA52F3" w:rsidRDefault="00DA52F3" w:rsidP="00DA52F3">
      <w:pPr>
        <w:spacing w:before="120" w:after="0"/>
        <w:jc w:val="both"/>
        <w:rPr>
          <w:rFonts w:ascii="Times New Roman" w:eastAsia="Times New Roman" w:hAnsi="Times New Roman"/>
          <w:sz w:val="24"/>
          <w:szCs w:val="24"/>
        </w:rPr>
      </w:pPr>
      <w:r w:rsidRPr="00DA52F3">
        <w:rPr>
          <w:rFonts w:ascii="Times New Roman" w:eastAsia="Times New Roman" w:hAnsi="Times New Roman"/>
          <w:sz w:val="24"/>
          <w:szCs w:val="24"/>
        </w:rPr>
        <w:t xml:space="preserve">           Eğitim ve istihdam ilişkisi güçlendirilerek iş piyasasının talep ettiği beceriler ile uyumlu, yenilikçi, yaratıcı ve girişimci bireyler ve önceki öğrenmelerin tanındığı bir sistem oluşturmak.</w:t>
      </w:r>
    </w:p>
    <w:p w:rsidR="00DA52F3" w:rsidRPr="00DA52F3" w:rsidRDefault="00DA52F3" w:rsidP="00DA52F3">
      <w:pPr>
        <w:spacing w:before="120" w:after="0"/>
        <w:jc w:val="both"/>
        <w:rPr>
          <w:rFonts w:ascii="Times New Roman" w:eastAsia="Times New Roman" w:hAnsi="Times New Roman"/>
          <w:sz w:val="24"/>
        </w:rPr>
      </w:pPr>
      <w:r w:rsidRPr="00DA52F3">
        <w:rPr>
          <w:rFonts w:ascii="Times New Roman" w:hAnsi="Times New Roman"/>
          <w:b/>
          <w:sz w:val="24"/>
          <w:szCs w:val="24"/>
        </w:rPr>
        <w:t xml:space="preserve">Performans Göstergeleri </w:t>
      </w:r>
      <w:proofErr w:type="gramStart"/>
      <w:r w:rsidRPr="00DA52F3">
        <w:rPr>
          <w:rFonts w:ascii="Times New Roman" w:hAnsi="Times New Roman"/>
          <w:b/>
          <w:sz w:val="24"/>
          <w:szCs w:val="24"/>
        </w:rPr>
        <w:t>2.2</w:t>
      </w:r>
      <w:proofErr w:type="gramEnd"/>
      <w:r w:rsidRPr="00DA52F3">
        <w:rPr>
          <w:rFonts w:ascii="Times New Roman" w:hAnsi="Times New Roman"/>
          <w:b/>
          <w:sz w:val="24"/>
          <w:szCs w:val="24"/>
        </w:rPr>
        <w:t>.</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0"/>
        <w:gridCol w:w="709"/>
        <w:gridCol w:w="709"/>
        <w:gridCol w:w="709"/>
        <w:gridCol w:w="807"/>
      </w:tblGrid>
      <w:tr w:rsidR="00DA52F3" w:rsidRPr="00DA52F3" w:rsidTr="009234DB">
        <w:trPr>
          <w:trHeight w:val="239"/>
        </w:trPr>
        <w:tc>
          <w:tcPr>
            <w:tcW w:w="675" w:type="dxa"/>
            <w:shd w:val="clear" w:color="auto" w:fill="A6A6A6" w:themeFill="background1" w:themeFillShade="A6"/>
            <w:vAlign w:val="center"/>
          </w:tcPr>
          <w:p w:rsidR="00DA52F3" w:rsidRPr="00DA52F3" w:rsidRDefault="00DA52F3" w:rsidP="00DA52F3">
            <w:pPr>
              <w:spacing w:after="0"/>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S.N</w:t>
            </w:r>
          </w:p>
        </w:tc>
        <w:tc>
          <w:tcPr>
            <w:tcW w:w="5670" w:type="dxa"/>
            <w:shd w:val="clear" w:color="auto" w:fill="A6A6A6" w:themeFill="background1" w:themeFillShade="A6"/>
            <w:vAlign w:val="center"/>
          </w:tcPr>
          <w:p w:rsidR="00DA52F3" w:rsidRPr="00DA52F3" w:rsidRDefault="00DA52F3" w:rsidP="00DA52F3">
            <w:pPr>
              <w:spacing w:after="0"/>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Performans Göstergeleri</w:t>
            </w:r>
          </w:p>
        </w:tc>
        <w:tc>
          <w:tcPr>
            <w:tcW w:w="709" w:type="dxa"/>
            <w:tcBorders>
              <w:bottom w:val="single" w:sz="4" w:space="0" w:color="auto"/>
            </w:tcBorders>
            <w:shd w:val="clear" w:color="auto" w:fill="A6A6A6" w:themeFill="background1" w:themeFillShade="A6"/>
            <w:vAlign w:val="center"/>
          </w:tcPr>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2012</w:t>
            </w:r>
          </w:p>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2013</w:t>
            </w:r>
          </w:p>
        </w:tc>
        <w:tc>
          <w:tcPr>
            <w:tcW w:w="709" w:type="dxa"/>
            <w:tcBorders>
              <w:bottom w:val="single" w:sz="4" w:space="0" w:color="auto"/>
            </w:tcBorders>
            <w:shd w:val="clear" w:color="auto" w:fill="A6A6A6" w:themeFill="background1" w:themeFillShade="A6"/>
            <w:vAlign w:val="center"/>
          </w:tcPr>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2013</w:t>
            </w:r>
          </w:p>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2014</w:t>
            </w:r>
          </w:p>
        </w:tc>
        <w:tc>
          <w:tcPr>
            <w:tcW w:w="709" w:type="dxa"/>
            <w:tcBorders>
              <w:bottom w:val="single" w:sz="4" w:space="0" w:color="auto"/>
            </w:tcBorders>
            <w:shd w:val="clear" w:color="auto" w:fill="A6A6A6" w:themeFill="background1" w:themeFillShade="A6"/>
            <w:vAlign w:val="center"/>
          </w:tcPr>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2014</w:t>
            </w:r>
          </w:p>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2015</w:t>
            </w:r>
          </w:p>
        </w:tc>
        <w:tc>
          <w:tcPr>
            <w:tcW w:w="807" w:type="dxa"/>
            <w:tcBorders>
              <w:bottom w:val="single" w:sz="4" w:space="0" w:color="auto"/>
            </w:tcBorders>
            <w:shd w:val="clear" w:color="auto" w:fill="A6A6A6" w:themeFill="background1" w:themeFillShade="A6"/>
            <w:vAlign w:val="center"/>
          </w:tcPr>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2015 2019</w:t>
            </w:r>
          </w:p>
        </w:tc>
      </w:tr>
      <w:tr w:rsidR="00DA52F3" w:rsidRPr="00DA52F3" w:rsidTr="009234DB">
        <w:trPr>
          <w:trHeight w:val="381"/>
        </w:trPr>
        <w:tc>
          <w:tcPr>
            <w:tcW w:w="675" w:type="dxa"/>
            <w:vAlign w:val="center"/>
          </w:tcPr>
          <w:p w:rsidR="00DA52F3" w:rsidRPr="00DA52F3" w:rsidRDefault="00DA52F3" w:rsidP="00DA52F3">
            <w:pPr>
              <w:spacing w:after="0"/>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1</w:t>
            </w:r>
          </w:p>
        </w:tc>
        <w:tc>
          <w:tcPr>
            <w:tcW w:w="5670" w:type="dxa"/>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Okul, öğrenci veya öğretmenlerin yaptığı patent veya faydalı model başvuru sayısı</w:t>
            </w:r>
          </w:p>
        </w:tc>
        <w:tc>
          <w:tcPr>
            <w:tcW w:w="709" w:type="dxa"/>
            <w:shd w:val="clear" w:color="auto" w:fill="FFFFFF" w:themeFill="background1"/>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0</w:t>
            </w:r>
          </w:p>
        </w:tc>
        <w:tc>
          <w:tcPr>
            <w:tcW w:w="709" w:type="dxa"/>
            <w:shd w:val="clear" w:color="auto" w:fill="FFFFFF" w:themeFill="background1"/>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0</w:t>
            </w:r>
          </w:p>
        </w:tc>
        <w:tc>
          <w:tcPr>
            <w:tcW w:w="709" w:type="dxa"/>
            <w:shd w:val="clear" w:color="auto" w:fill="FFFFFF" w:themeFill="background1"/>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0</w:t>
            </w:r>
          </w:p>
        </w:tc>
        <w:tc>
          <w:tcPr>
            <w:tcW w:w="807" w:type="dxa"/>
            <w:shd w:val="clear" w:color="auto" w:fill="FFFFFF" w:themeFill="background1"/>
            <w:vAlign w:val="center"/>
          </w:tcPr>
          <w:p w:rsidR="00DA52F3" w:rsidRPr="00DA52F3" w:rsidRDefault="00DA52F3" w:rsidP="00DA52F3">
            <w:pPr>
              <w:rPr>
                <w:rFonts w:ascii="Times New Roman" w:hAnsi="Times New Roman"/>
                <w:sz w:val="24"/>
                <w:szCs w:val="24"/>
              </w:rPr>
            </w:pPr>
            <w:r>
              <w:rPr>
                <w:rFonts w:ascii="Times New Roman" w:hAnsi="Times New Roman"/>
                <w:sz w:val="24"/>
                <w:szCs w:val="24"/>
              </w:rPr>
              <w:t>1</w:t>
            </w:r>
          </w:p>
        </w:tc>
      </w:tr>
      <w:tr w:rsidR="00DA52F3" w:rsidRPr="00DA52F3" w:rsidTr="009234DB">
        <w:trPr>
          <w:trHeight w:val="381"/>
        </w:trPr>
        <w:tc>
          <w:tcPr>
            <w:tcW w:w="675" w:type="dxa"/>
            <w:vAlign w:val="center"/>
          </w:tcPr>
          <w:p w:rsidR="00DA52F3" w:rsidRPr="00DA52F3" w:rsidRDefault="00DA52F3" w:rsidP="00DA52F3">
            <w:pPr>
              <w:spacing w:after="0"/>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w:t>
            </w:r>
          </w:p>
        </w:tc>
        <w:tc>
          <w:tcPr>
            <w:tcW w:w="5670" w:type="dxa"/>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Sektörle iş birliği için imzalanan protokol sayısı</w:t>
            </w:r>
          </w:p>
        </w:tc>
        <w:tc>
          <w:tcPr>
            <w:tcW w:w="709" w:type="dxa"/>
            <w:shd w:val="clear" w:color="auto" w:fill="FFFFFF" w:themeFill="background1"/>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0</w:t>
            </w:r>
          </w:p>
        </w:tc>
        <w:tc>
          <w:tcPr>
            <w:tcW w:w="709" w:type="dxa"/>
            <w:shd w:val="clear" w:color="auto" w:fill="FFFFFF" w:themeFill="background1"/>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0</w:t>
            </w:r>
          </w:p>
        </w:tc>
        <w:tc>
          <w:tcPr>
            <w:tcW w:w="709" w:type="dxa"/>
            <w:shd w:val="clear" w:color="auto" w:fill="FFFFFF" w:themeFill="background1"/>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0</w:t>
            </w:r>
          </w:p>
        </w:tc>
        <w:tc>
          <w:tcPr>
            <w:tcW w:w="807" w:type="dxa"/>
            <w:shd w:val="clear" w:color="auto" w:fill="FFFFFF" w:themeFill="background1"/>
            <w:vAlign w:val="center"/>
          </w:tcPr>
          <w:p w:rsidR="00DA52F3" w:rsidRPr="00DA52F3" w:rsidRDefault="00DA52F3" w:rsidP="00DA52F3">
            <w:pPr>
              <w:rPr>
                <w:rFonts w:ascii="Times New Roman" w:hAnsi="Times New Roman"/>
                <w:sz w:val="24"/>
                <w:szCs w:val="24"/>
              </w:rPr>
            </w:pPr>
            <w:r>
              <w:rPr>
                <w:rFonts w:ascii="Times New Roman" w:hAnsi="Times New Roman"/>
                <w:sz w:val="24"/>
                <w:szCs w:val="24"/>
              </w:rPr>
              <w:t>1</w:t>
            </w:r>
          </w:p>
        </w:tc>
      </w:tr>
      <w:tr w:rsidR="00DA52F3" w:rsidRPr="00DA52F3" w:rsidTr="009234DB">
        <w:trPr>
          <w:trHeight w:val="415"/>
        </w:trPr>
        <w:tc>
          <w:tcPr>
            <w:tcW w:w="675" w:type="dxa"/>
            <w:vAlign w:val="center"/>
          </w:tcPr>
          <w:p w:rsidR="00DA52F3" w:rsidRPr="00DA52F3" w:rsidRDefault="00DA52F3" w:rsidP="00DA52F3">
            <w:pPr>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3</w:t>
            </w:r>
          </w:p>
        </w:tc>
        <w:tc>
          <w:tcPr>
            <w:tcW w:w="5670" w:type="dxa"/>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Sektörle işbirliği için imzalanan protokolü kapsamında eğitim alan birey sayısı</w:t>
            </w:r>
          </w:p>
        </w:tc>
        <w:tc>
          <w:tcPr>
            <w:tcW w:w="709" w:type="dxa"/>
            <w:shd w:val="clear" w:color="auto" w:fill="FFFFFF" w:themeFill="background1"/>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0</w:t>
            </w:r>
          </w:p>
        </w:tc>
        <w:tc>
          <w:tcPr>
            <w:tcW w:w="709" w:type="dxa"/>
            <w:shd w:val="clear" w:color="auto" w:fill="FFFFFF" w:themeFill="background1"/>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0</w:t>
            </w:r>
          </w:p>
        </w:tc>
        <w:tc>
          <w:tcPr>
            <w:tcW w:w="709" w:type="dxa"/>
            <w:shd w:val="clear" w:color="auto" w:fill="FFFFFF" w:themeFill="background1"/>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0</w:t>
            </w:r>
          </w:p>
        </w:tc>
        <w:tc>
          <w:tcPr>
            <w:tcW w:w="807" w:type="dxa"/>
            <w:shd w:val="clear" w:color="auto" w:fill="FFFFFF" w:themeFill="background1"/>
            <w:vAlign w:val="center"/>
          </w:tcPr>
          <w:p w:rsidR="00DA52F3" w:rsidRPr="00DA52F3" w:rsidRDefault="00DA52F3" w:rsidP="00DA52F3">
            <w:pPr>
              <w:rPr>
                <w:rFonts w:ascii="Times New Roman" w:hAnsi="Times New Roman"/>
                <w:sz w:val="24"/>
                <w:szCs w:val="24"/>
              </w:rPr>
            </w:pPr>
            <w:r>
              <w:rPr>
                <w:rFonts w:ascii="Times New Roman" w:hAnsi="Times New Roman"/>
                <w:sz w:val="24"/>
                <w:szCs w:val="24"/>
              </w:rPr>
              <w:t>1</w:t>
            </w:r>
          </w:p>
        </w:tc>
      </w:tr>
    </w:tbl>
    <w:p w:rsidR="00DA52F3" w:rsidRPr="00DA52F3" w:rsidRDefault="00DA52F3" w:rsidP="00DA52F3">
      <w:pPr>
        <w:spacing w:before="240" w:after="60"/>
        <w:outlineLvl w:val="4"/>
        <w:rPr>
          <w:rFonts w:ascii="Times New Roman" w:hAnsi="Times New Roman"/>
          <w:b/>
          <w:bCs/>
          <w:iCs/>
          <w:sz w:val="24"/>
          <w:szCs w:val="24"/>
        </w:rPr>
      </w:pPr>
      <w:r w:rsidRPr="00DA52F3">
        <w:rPr>
          <w:rFonts w:ascii="Times New Roman" w:hAnsi="Times New Roman"/>
          <w:b/>
          <w:bCs/>
          <w:iCs/>
          <w:sz w:val="24"/>
          <w:szCs w:val="24"/>
        </w:rPr>
        <w:t xml:space="preserve">Tedbirler </w:t>
      </w:r>
      <w:proofErr w:type="gramStart"/>
      <w:r w:rsidRPr="00DA52F3">
        <w:rPr>
          <w:rFonts w:ascii="Times New Roman" w:hAnsi="Times New Roman"/>
          <w:b/>
          <w:bCs/>
          <w:iCs/>
          <w:sz w:val="24"/>
          <w:szCs w:val="24"/>
        </w:rPr>
        <w:t>2.2</w:t>
      </w:r>
      <w:proofErr w:type="gramEnd"/>
      <w:r w:rsidRPr="00DA52F3">
        <w:rPr>
          <w:rFonts w:ascii="Times New Roman" w:hAnsi="Times New Roman"/>
          <w:b/>
          <w:bCs/>
          <w:iCs/>
          <w:sz w:val="24"/>
          <w:szCs w:val="24"/>
        </w:rPr>
        <w:t>.</w:t>
      </w:r>
    </w:p>
    <w:tbl>
      <w:tblPr>
        <w:tblStyle w:val="AkKlavuz-Vurgu3321"/>
        <w:tblW w:w="0" w:type="auto"/>
        <w:tblLayout w:type="fixed"/>
        <w:tblLook w:val="04A0" w:firstRow="1" w:lastRow="0" w:firstColumn="1" w:lastColumn="0" w:noHBand="0" w:noVBand="1"/>
      </w:tblPr>
      <w:tblGrid>
        <w:gridCol w:w="675"/>
        <w:gridCol w:w="6663"/>
        <w:gridCol w:w="1831"/>
      </w:tblGrid>
      <w:tr w:rsidR="00DA52F3" w:rsidRPr="00DA52F3" w:rsidTr="009234DB">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tcPr>
          <w:p w:rsidR="00DA52F3" w:rsidRPr="00DA52F3" w:rsidRDefault="00DA52F3" w:rsidP="00DA52F3">
            <w:pPr>
              <w:spacing w:line="276" w:lineRule="auto"/>
              <w:contextualSpacing/>
              <w:jc w:val="both"/>
              <w:rPr>
                <w:rFonts w:ascii="Times New Roman" w:eastAsia="Calibri" w:hAnsi="Times New Roman"/>
                <w:sz w:val="24"/>
                <w:szCs w:val="24"/>
              </w:rPr>
            </w:pPr>
            <w:r w:rsidRPr="00DA52F3">
              <w:rPr>
                <w:rFonts w:ascii="Times New Roman" w:eastAsia="Calibri" w:hAnsi="Times New Roman"/>
                <w:sz w:val="24"/>
                <w:szCs w:val="24"/>
              </w:rPr>
              <w:t>Sıra</w:t>
            </w:r>
          </w:p>
        </w:tc>
        <w:tc>
          <w:tcPr>
            <w:tcW w:w="6663" w:type="dxa"/>
          </w:tcPr>
          <w:p w:rsidR="00DA52F3" w:rsidRPr="00DA52F3" w:rsidRDefault="00DA52F3" w:rsidP="00DA52F3">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DA52F3">
              <w:rPr>
                <w:rFonts w:ascii="Times New Roman" w:eastAsia="Calibri" w:hAnsi="Times New Roman"/>
                <w:sz w:val="24"/>
                <w:szCs w:val="24"/>
              </w:rPr>
              <w:t>Tedbirler</w:t>
            </w:r>
          </w:p>
        </w:tc>
        <w:tc>
          <w:tcPr>
            <w:tcW w:w="1831" w:type="dxa"/>
          </w:tcPr>
          <w:p w:rsidR="00DA52F3" w:rsidRPr="00DA52F3" w:rsidRDefault="00DA52F3" w:rsidP="00DA52F3">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DA52F3">
              <w:rPr>
                <w:rFonts w:ascii="Times New Roman" w:eastAsia="Calibri" w:hAnsi="Times New Roman"/>
                <w:sz w:val="24"/>
                <w:szCs w:val="24"/>
              </w:rPr>
              <w:t>Sorumlu Birim</w:t>
            </w:r>
          </w:p>
        </w:tc>
      </w:tr>
      <w:tr w:rsidR="00DA52F3" w:rsidRPr="00DA52F3" w:rsidTr="009234DB">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DA52F3" w:rsidRPr="00DA52F3" w:rsidRDefault="00DA52F3" w:rsidP="00DA52F3">
            <w:pPr>
              <w:spacing w:after="200" w:line="276" w:lineRule="auto"/>
              <w:contextualSpacing/>
              <w:jc w:val="center"/>
              <w:rPr>
                <w:rFonts w:ascii="Times New Roman" w:eastAsia="Calibri" w:hAnsi="Times New Roman"/>
                <w:sz w:val="24"/>
                <w:szCs w:val="24"/>
              </w:rPr>
            </w:pPr>
            <w:r w:rsidRPr="00DA52F3">
              <w:rPr>
                <w:rFonts w:ascii="Times New Roman" w:eastAsia="Calibri" w:hAnsi="Times New Roman"/>
                <w:sz w:val="24"/>
                <w:szCs w:val="24"/>
              </w:rPr>
              <w:t>1</w:t>
            </w:r>
          </w:p>
        </w:tc>
        <w:tc>
          <w:tcPr>
            <w:tcW w:w="6663" w:type="dxa"/>
          </w:tcPr>
          <w:p w:rsidR="00DA52F3" w:rsidRPr="00DA52F3" w:rsidRDefault="00DA52F3" w:rsidP="00DA5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DA52F3">
              <w:rPr>
                <w:rFonts w:ascii="Times New Roman" w:eastAsia="Times New Roman" w:hAnsi="Times New Roman"/>
                <w:sz w:val="24"/>
                <w:szCs w:val="24"/>
              </w:rPr>
              <w:t>Sektörle işbirliği yapılarak atölye ve laboratuvar öğretmenlerinin ilgili sektördeki gelişmeleri ve işgücü piyasası ihtiyaçlarını takip etmeleri ve öğrencilere bu yönde rehberlik etmeleri sağlanacaktır.</w:t>
            </w:r>
          </w:p>
        </w:tc>
        <w:tc>
          <w:tcPr>
            <w:tcW w:w="1831" w:type="dxa"/>
          </w:tcPr>
          <w:p w:rsidR="00DA52F3" w:rsidRPr="00DA52F3" w:rsidRDefault="00DA52F3" w:rsidP="00DA5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DA52F3">
              <w:rPr>
                <w:rFonts w:ascii="Times New Roman" w:eastAsia="Calibri" w:hAnsi="Times New Roman"/>
                <w:sz w:val="24"/>
                <w:szCs w:val="24"/>
              </w:rPr>
              <w:t>Okul Yönetimi</w:t>
            </w:r>
          </w:p>
        </w:tc>
      </w:tr>
      <w:tr w:rsidR="00DA52F3" w:rsidRPr="00DA52F3" w:rsidTr="009234D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DA52F3" w:rsidRPr="00DA52F3" w:rsidRDefault="00DA52F3" w:rsidP="00DA52F3">
            <w:pPr>
              <w:spacing w:after="200" w:line="276" w:lineRule="auto"/>
              <w:contextualSpacing/>
              <w:jc w:val="center"/>
              <w:rPr>
                <w:rFonts w:ascii="Times New Roman" w:eastAsia="Calibri" w:hAnsi="Times New Roman"/>
                <w:sz w:val="24"/>
                <w:szCs w:val="24"/>
              </w:rPr>
            </w:pPr>
            <w:r w:rsidRPr="00DA52F3">
              <w:rPr>
                <w:rFonts w:ascii="Times New Roman" w:eastAsia="Calibri" w:hAnsi="Times New Roman"/>
                <w:sz w:val="24"/>
                <w:szCs w:val="24"/>
              </w:rPr>
              <w:t>2</w:t>
            </w:r>
          </w:p>
        </w:tc>
        <w:tc>
          <w:tcPr>
            <w:tcW w:w="6663" w:type="dxa"/>
          </w:tcPr>
          <w:p w:rsidR="00DA52F3" w:rsidRPr="00DA52F3" w:rsidRDefault="00DA52F3" w:rsidP="00DA5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DA52F3">
              <w:rPr>
                <w:rFonts w:ascii="Times New Roman" w:eastAsia="Times New Roman" w:hAnsi="Times New Roman"/>
                <w:sz w:val="24"/>
                <w:szCs w:val="24"/>
              </w:rPr>
              <w:t>Özel eğitim ihtiyacı olan bireylerin engel durumlarına göre yapabilecekleri meslekler belirlenerek, bu meslekler için yönlendirilmeleri sağlanacaktır.</w:t>
            </w:r>
          </w:p>
        </w:tc>
        <w:tc>
          <w:tcPr>
            <w:tcW w:w="1831" w:type="dxa"/>
          </w:tcPr>
          <w:p w:rsidR="00DA52F3" w:rsidRPr="00DA52F3" w:rsidRDefault="00DA52F3" w:rsidP="00DA5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DA52F3">
              <w:rPr>
                <w:rFonts w:ascii="Times New Roman" w:eastAsia="Times New Roman" w:hAnsi="Times New Roman"/>
                <w:sz w:val="24"/>
                <w:szCs w:val="24"/>
              </w:rPr>
              <w:t>Okul Yönetimi</w:t>
            </w:r>
          </w:p>
        </w:tc>
      </w:tr>
      <w:tr w:rsidR="00DA52F3" w:rsidRPr="00DA52F3" w:rsidTr="009234DB">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DA52F3" w:rsidRPr="00DA52F3" w:rsidRDefault="00DA52F3" w:rsidP="00DA52F3">
            <w:pPr>
              <w:spacing w:after="200" w:line="276" w:lineRule="auto"/>
              <w:contextualSpacing/>
              <w:jc w:val="center"/>
              <w:rPr>
                <w:rFonts w:ascii="Times New Roman" w:eastAsia="Calibri" w:hAnsi="Times New Roman"/>
                <w:sz w:val="24"/>
                <w:szCs w:val="24"/>
              </w:rPr>
            </w:pPr>
            <w:r w:rsidRPr="00DA52F3">
              <w:rPr>
                <w:rFonts w:ascii="Times New Roman" w:eastAsia="Calibri" w:hAnsi="Times New Roman"/>
                <w:sz w:val="24"/>
                <w:szCs w:val="24"/>
              </w:rPr>
              <w:t>3</w:t>
            </w:r>
          </w:p>
        </w:tc>
        <w:tc>
          <w:tcPr>
            <w:tcW w:w="6663" w:type="dxa"/>
          </w:tcPr>
          <w:p w:rsidR="00DA52F3" w:rsidRPr="00DA52F3" w:rsidRDefault="00DA52F3" w:rsidP="00DA5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DA52F3">
              <w:rPr>
                <w:rFonts w:ascii="Times New Roman" w:eastAsia="Times New Roman" w:hAnsi="Times New Roman"/>
                <w:sz w:val="24"/>
                <w:szCs w:val="24"/>
              </w:rPr>
              <w:t xml:space="preserve">Bireylerin mesleki eğitim imkânları ve istihdam fırsatları hakkında bilgi edinmeleri amacıyla geliştirilen Hayat Boyu Öğrenme </w:t>
            </w:r>
            <w:proofErr w:type="spellStart"/>
            <w:r w:rsidRPr="00DA52F3">
              <w:rPr>
                <w:rFonts w:ascii="Times New Roman" w:eastAsia="Times New Roman" w:hAnsi="Times New Roman"/>
                <w:sz w:val="24"/>
                <w:szCs w:val="24"/>
              </w:rPr>
              <w:t>Portalının</w:t>
            </w:r>
            <w:proofErr w:type="spellEnd"/>
            <w:r w:rsidRPr="00DA52F3">
              <w:rPr>
                <w:rFonts w:ascii="Times New Roman" w:eastAsia="Times New Roman" w:hAnsi="Times New Roman"/>
                <w:sz w:val="24"/>
                <w:szCs w:val="24"/>
              </w:rPr>
              <w:t xml:space="preserve"> (</w:t>
            </w:r>
            <w:hyperlink r:id="rId33" w:history="1">
              <w:r w:rsidRPr="00DA52F3">
                <w:rPr>
                  <w:rFonts w:ascii="Times New Roman" w:eastAsia="Times New Roman" w:hAnsi="Times New Roman"/>
                  <w:sz w:val="24"/>
                  <w:szCs w:val="24"/>
                </w:rPr>
                <w:t>http://www.hbo.gov.tr/</w:t>
              </w:r>
            </w:hyperlink>
            <w:r w:rsidRPr="00DA52F3">
              <w:rPr>
                <w:rFonts w:ascii="Times New Roman" w:eastAsia="Times New Roman" w:hAnsi="Times New Roman"/>
                <w:sz w:val="24"/>
                <w:szCs w:val="24"/>
              </w:rPr>
              <w:t>) halkımızca bilinmesi ve kullanılması sağlanacaktır.</w:t>
            </w:r>
          </w:p>
        </w:tc>
        <w:tc>
          <w:tcPr>
            <w:tcW w:w="1831" w:type="dxa"/>
          </w:tcPr>
          <w:p w:rsidR="00DA52F3" w:rsidRPr="00DA52F3" w:rsidRDefault="00DA52F3" w:rsidP="00DA5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DA52F3">
              <w:rPr>
                <w:rFonts w:ascii="Times New Roman" w:eastAsia="Times New Roman" w:hAnsi="Times New Roman"/>
                <w:sz w:val="24"/>
                <w:szCs w:val="24"/>
              </w:rPr>
              <w:t>Okul Yönetimi</w:t>
            </w:r>
          </w:p>
        </w:tc>
      </w:tr>
      <w:tr w:rsidR="00DA52F3" w:rsidRPr="00DA52F3" w:rsidTr="009234D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DA52F3" w:rsidRPr="00DA52F3" w:rsidRDefault="00DA52F3" w:rsidP="00DA52F3">
            <w:pPr>
              <w:spacing w:after="200" w:line="276" w:lineRule="auto"/>
              <w:contextualSpacing/>
              <w:jc w:val="center"/>
              <w:rPr>
                <w:rFonts w:ascii="Times New Roman" w:eastAsia="Calibri" w:hAnsi="Times New Roman"/>
                <w:sz w:val="24"/>
                <w:szCs w:val="24"/>
              </w:rPr>
            </w:pPr>
            <w:r w:rsidRPr="00DA52F3">
              <w:rPr>
                <w:rFonts w:ascii="Times New Roman" w:eastAsia="Calibri" w:hAnsi="Times New Roman"/>
                <w:sz w:val="24"/>
                <w:szCs w:val="24"/>
              </w:rPr>
              <w:t>4</w:t>
            </w:r>
          </w:p>
        </w:tc>
        <w:tc>
          <w:tcPr>
            <w:tcW w:w="6663" w:type="dxa"/>
          </w:tcPr>
          <w:p w:rsidR="00DA52F3" w:rsidRPr="00DA52F3" w:rsidRDefault="00DA52F3" w:rsidP="00DA5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DA52F3">
              <w:rPr>
                <w:rFonts w:ascii="Times New Roman" w:eastAsia="Calibri" w:hAnsi="Times New Roman"/>
                <w:sz w:val="24"/>
                <w:szCs w:val="24"/>
              </w:rPr>
              <w:t>Hayat boyu öğrenmenin imkân ve fırsatlarını değerlendirerek, yerel özellik ve ihtiyaçlar ile kişisel gelişim amaçlı talepler doğrultusunda bilgi ve istihdam becerileri, bireylerin iş ve yaşam kalitesi arttırılacaktır.</w:t>
            </w:r>
          </w:p>
        </w:tc>
        <w:tc>
          <w:tcPr>
            <w:tcW w:w="1831" w:type="dxa"/>
          </w:tcPr>
          <w:p w:rsidR="00DA52F3" w:rsidRPr="00DA52F3" w:rsidRDefault="00DA52F3" w:rsidP="00DA5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DA52F3">
              <w:rPr>
                <w:rFonts w:ascii="Times New Roman" w:eastAsia="Times New Roman" w:hAnsi="Times New Roman"/>
                <w:sz w:val="24"/>
                <w:szCs w:val="24"/>
              </w:rPr>
              <w:t>Okul Yönetimi</w:t>
            </w:r>
          </w:p>
        </w:tc>
      </w:tr>
    </w:tbl>
    <w:p w:rsidR="00DA52F3" w:rsidRDefault="00DA52F3" w:rsidP="00DA52F3">
      <w:pPr>
        <w:spacing w:after="0"/>
        <w:rPr>
          <w:rFonts w:ascii="Times New Roman" w:eastAsia="Calibri" w:hAnsi="Times New Roman"/>
          <w:b/>
          <w:sz w:val="24"/>
          <w:szCs w:val="24"/>
        </w:rPr>
      </w:pPr>
    </w:p>
    <w:p w:rsidR="00DA52F3" w:rsidRDefault="00DA52F3" w:rsidP="00DA52F3">
      <w:pPr>
        <w:spacing w:after="0"/>
        <w:rPr>
          <w:rFonts w:ascii="Times New Roman" w:eastAsia="Calibri" w:hAnsi="Times New Roman"/>
          <w:b/>
          <w:sz w:val="24"/>
          <w:szCs w:val="24"/>
        </w:rPr>
      </w:pPr>
    </w:p>
    <w:p w:rsidR="00DA52F3" w:rsidRDefault="00DA52F3" w:rsidP="00DA52F3">
      <w:pPr>
        <w:spacing w:after="0"/>
        <w:rPr>
          <w:rFonts w:ascii="Times New Roman" w:eastAsia="Calibri" w:hAnsi="Times New Roman"/>
          <w:b/>
          <w:sz w:val="24"/>
          <w:szCs w:val="24"/>
        </w:rPr>
      </w:pPr>
    </w:p>
    <w:p w:rsidR="00DA52F3" w:rsidRDefault="00DA52F3" w:rsidP="00DA52F3">
      <w:pPr>
        <w:spacing w:after="0"/>
        <w:rPr>
          <w:rFonts w:ascii="Times New Roman" w:eastAsia="Calibri" w:hAnsi="Times New Roman"/>
          <w:b/>
          <w:sz w:val="24"/>
          <w:szCs w:val="24"/>
        </w:rPr>
      </w:pPr>
    </w:p>
    <w:p w:rsidR="00DA52F3" w:rsidRPr="00DA52F3" w:rsidRDefault="00DA52F3" w:rsidP="00DA52F3">
      <w:pPr>
        <w:spacing w:after="0"/>
        <w:rPr>
          <w:rFonts w:ascii="Times New Roman" w:eastAsia="Calibri" w:hAnsi="Times New Roman"/>
          <w:b/>
          <w:sz w:val="24"/>
          <w:szCs w:val="24"/>
        </w:rPr>
      </w:pPr>
      <w:r w:rsidRPr="00DA52F3">
        <w:rPr>
          <w:rFonts w:ascii="Times New Roman" w:eastAsia="Calibri" w:hAnsi="Times New Roman"/>
          <w:b/>
          <w:sz w:val="24"/>
          <w:szCs w:val="24"/>
        </w:rPr>
        <w:lastRenderedPageBreak/>
        <w:t xml:space="preserve">Stratejik Hedef </w:t>
      </w:r>
      <w:proofErr w:type="gramStart"/>
      <w:r w:rsidRPr="00DA52F3">
        <w:rPr>
          <w:rFonts w:ascii="Times New Roman" w:eastAsia="Calibri" w:hAnsi="Times New Roman"/>
          <w:b/>
          <w:sz w:val="24"/>
          <w:szCs w:val="24"/>
        </w:rPr>
        <w:t>2.3</w:t>
      </w:r>
      <w:proofErr w:type="gramEnd"/>
      <w:r w:rsidRPr="00DA52F3">
        <w:rPr>
          <w:rFonts w:ascii="Times New Roman" w:eastAsia="Calibri" w:hAnsi="Times New Roman"/>
          <w:b/>
          <w:sz w:val="24"/>
          <w:szCs w:val="24"/>
        </w:rPr>
        <w:t>.Yabancı Dil ve Hareketlilik</w:t>
      </w:r>
    </w:p>
    <w:p w:rsidR="00DA52F3" w:rsidRPr="00DA52F3" w:rsidRDefault="00DA52F3" w:rsidP="00DA52F3">
      <w:pPr>
        <w:rPr>
          <w:rFonts w:ascii="Times New Roman" w:eastAsia="Calibri" w:hAnsi="Times New Roman"/>
          <w:sz w:val="24"/>
          <w:szCs w:val="24"/>
        </w:rPr>
      </w:pPr>
    </w:p>
    <w:p w:rsidR="00DA52F3" w:rsidRPr="00DA52F3" w:rsidRDefault="00DA52F3" w:rsidP="00DA52F3">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spacing w:after="0"/>
        <w:ind w:firstLine="708"/>
        <w:jc w:val="both"/>
        <w:rPr>
          <w:rFonts w:ascii="Times New Roman" w:eastAsia="Calibri" w:hAnsi="Times New Roman"/>
          <w:sz w:val="24"/>
          <w:szCs w:val="24"/>
        </w:rPr>
      </w:pPr>
      <w:r w:rsidRPr="00DA52F3">
        <w:rPr>
          <w:rFonts w:ascii="Times New Roman" w:eastAsia="Calibri" w:hAnsi="Times New Roman"/>
          <w:sz w:val="24"/>
          <w:szCs w:val="24"/>
        </w:rPr>
        <w:t>2015-2019 Stratejik plan döneminde; eğitimde yenilikçi yaklaşımlar kullanılarak öğrencilerin yabancı dil öğrenme yeterliliklerini geliştirmek, uluslararası hareketliliğe katılan öğrenci ve öğretmen sayısını artırmak.</w:t>
      </w:r>
    </w:p>
    <w:p w:rsidR="00DA52F3" w:rsidRPr="00DA52F3" w:rsidRDefault="00DA52F3" w:rsidP="00DA52F3">
      <w:pPr>
        <w:jc w:val="both"/>
        <w:rPr>
          <w:rFonts w:ascii="Times New Roman" w:eastAsia="Calibri" w:hAnsi="Times New Roman"/>
          <w:b/>
          <w:sz w:val="24"/>
          <w:szCs w:val="24"/>
        </w:rPr>
      </w:pPr>
    </w:p>
    <w:p w:rsidR="00DA52F3" w:rsidRPr="00DA52F3" w:rsidRDefault="00DA52F3" w:rsidP="00DA52F3">
      <w:pPr>
        <w:ind w:firstLine="708"/>
        <w:jc w:val="both"/>
        <w:rPr>
          <w:rFonts w:ascii="Times New Roman" w:eastAsia="Times New Roman" w:hAnsi="Times New Roman"/>
          <w:sz w:val="24"/>
          <w:szCs w:val="24"/>
        </w:rPr>
      </w:pPr>
      <w:r w:rsidRPr="00DA52F3">
        <w:rPr>
          <w:rFonts w:ascii="Times New Roman" w:eastAsia="Times New Roman" w:hAnsi="Times New Roman"/>
          <w:sz w:val="24"/>
          <w:szCs w:val="24"/>
        </w:rPr>
        <w:t>Her geçen gün bir önceki güne göre daha fazla teknolojik olarak gelişmekte ve küreselleşmektedir. Küreselleşmenin de bir etkisi olarak eğitim ve iş hayatında hareketlilik daha fazla hissedilmektedir. Küreselleşmeyle birlikte meydana gelen değişimler konusunda eğitim yönünden desteklenme zorunluluğu doğurmaktadır.</w:t>
      </w:r>
    </w:p>
    <w:p w:rsidR="00DA52F3" w:rsidRPr="00DA52F3" w:rsidRDefault="00DA52F3" w:rsidP="00DA52F3">
      <w:pPr>
        <w:spacing w:after="0"/>
        <w:ind w:firstLine="708"/>
        <w:jc w:val="both"/>
        <w:rPr>
          <w:rFonts w:ascii="Times New Roman" w:eastAsia="Times New Roman" w:hAnsi="Times New Roman"/>
          <w:sz w:val="24"/>
          <w:szCs w:val="24"/>
        </w:rPr>
      </w:pPr>
      <w:r w:rsidRPr="00DA52F3">
        <w:rPr>
          <w:rFonts w:ascii="Times New Roman" w:eastAsia="Times New Roman" w:hAnsi="Times New Roman"/>
          <w:sz w:val="24"/>
          <w:szCs w:val="24"/>
        </w:rPr>
        <w:t xml:space="preserve">Küreselleşmeyle birlikte öne çıkan en önemli unsurların başında yabancı dil becerisi gelmektedir. Günümüzde anadil haricinde bir dil daha bilmek zorunluluk haline gelmiştir. Bu kapsamda ülkemizde 2012-2013 eğitim - öğretim yılından itibaren yabancı dil öğretimi 2. sınıftan başlamıştır. </w:t>
      </w:r>
    </w:p>
    <w:p w:rsidR="00DA52F3" w:rsidRPr="00DA52F3" w:rsidRDefault="00DA52F3" w:rsidP="00DA52F3">
      <w:pPr>
        <w:ind w:firstLine="708"/>
        <w:rPr>
          <w:rFonts w:ascii="Times New Roman" w:eastAsia="Times New Roman" w:hAnsi="Times New Roman"/>
          <w:sz w:val="24"/>
          <w:szCs w:val="24"/>
        </w:rPr>
      </w:pPr>
      <w:proofErr w:type="gramStart"/>
      <w:r w:rsidRPr="00DA52F3">
        <w:rPr>
          <w:rFonts w:ascii="Times New Roman" w:eastAsia="Times New Roman" w:hAnsi="Times New Roman"/>
          <w:sz w:val="24"/>
          <w:szCs w:val="24"/>
        </w:rPr>
        <w:t>Eğitimde  yenilikçi</w:t>
      </w:r>
      <w:proofErr w:type="gramEnd"/>
      <w:r w:rsidRPr="00DA52F3">
        <w:rPr>
          <w:rFonts w:ascii="Times New Roman" w:eastAsia="Times New Roman" w:hAnsi="Times New Roman"/>
          <w:sz w:val="24"/>
          <w:szCs w:val="24"/>
        </w:rPr>
        <w:t xml:space="preserve"> yaklaşımlar kullanılarak bireylerin yabancı dil yeterliliğini ve uluslararası öğrenci/öğretmen hareketliliğini artırmak hedeflenmektedir. </w:t>
      </w:r>
    </w:p>
    <w:p w:rsidR="00DA52F3" w:rsidRPr="00DA52F3" w:rsidRDefault="00DA52F3" w:rsidP="00DA52F3">
      <w:pPr>
        <w:rPr>
          <w:rFonts w:ascii="Times New Roman" w:hAnsi="Times New Roman"/>
          <w:b/>
          <w:sz w:val="24"/>
          <w:szCs w:val="24"/>
        </w:rPr>
      </w:pPr>
      <w:r w:rsidRPr="00DA52F3">
        <w:rPr>
          <w:rFonts w:ascii="Times New Roman" w:hAnsi="Times New Roman"/>
          <w:b/>
          <w:sz w:val="24"/>
          <w:szCs w:val="24"/>
        </w:rPr>
        <w:t xml:space="preserve">Performans Göstergeleri </w:t>
      </w:r>
      <w:proofErr w:type="gramStart"/>
      <w:r w:rsidRPr="00DA52F3">
        <w:rPr>
          <w:rFonts w:ascii="Times New Roman" w:hAnsi="Times New Roman"/>
          <w:b/>
          <w:sz w:val="24"/>
          <w:szCs w:val="24"/>
        </w:rPr>
        <w:t>2.3</w:t>
      </w:r>
      <w:proofErr w:type="gramEnd"/>
      <w:r w:rsidRPr="00DA52F3">
        <w:rPr>
          <w:rFonts w:ascii="Times New Roman" w:hAnsi="Times New Roman"/>
          <w:b/>
          <w:sz w:val="24"/>
          <w:szCs w:val="24"/>
        </w:rPr>
        <w:t>.</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5"/>
        <w:gridCol w:w="851"/>
        <w:gridCol w:w="850"/>
        <w:gridCol w:w="851"/>
        <w:gridCol w:w="807"/>
      </w:tblGrid>
      <w:tr w:rsidR="00DA52F3" w:rsidRPr="00DA52F3" w:rsidTr="009234DB">
        <w:trPr>
          <w:trHeight w:val="239"/>
        </w:trPr>
        <w:tc>
          <w:tcPr>
            <w:tcW w:w="675" w:type="dxa"/>
            <w:shd w:val="clear" w:color="auto" w:fill="A6A6A6" w:themeFill="background1" w:themeFillShade="A6"/>
            <w:vAlign w:val="center"/>
          </w:tcPr>
          <w:p w:rsidR="00DA52F3" w:rsidRPr="00DA52F3" w:rsidRDefault="00DA52F3" w:rsidP="00DA52F3">
            <w:pPr>
              <w:spacing w:after="0"/>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S.N</w:t>
            </w:r>
          </w:p>
        </w:tc>
        <w:tc>
          <w:tcPr>
            <w:tcW w:w="5245" w:type="dxa"/>
            <w:shd w:val="clear" w:color="auto" w:fill="A6A6A6" w:themeFill="background1" w:themeFillShade="A6"/>
            <w:vAlign w:val="center"/>
          </w:tcPr>
          <w:p w:rsidR="00DA52F3" w:rsidRPr="00DA52F3" w:rsidRDefault="00DA52F3" w:rsidP="00DA52F3">
            <w:pPr>
              <w:spacing w:after="0"/>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Performans Göstergeleri</w:t>
            </w:r>
          </w:p>
        </w:tc>
        <w:tc>
          <w:tcPr>
            <w:tcW w:w="851" w:type="dxa"/>
            <w:tcBorders>
              <w:bottom w:val="single" w:sz="4" w:space="0" w:color="auto"/>
            </w:tcBorders>
            <w:shd w:val="clear" w:color="auto" w:fill="A6A6A6" w:themeFill="background1" w:themeFillShade="A6"/>
            <w:vAlign w:val="center"/>
          </w:tcPr>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2012</w:t>
            </w:r>
          </w:p>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2013</w:t>
            </w:r>
          </w:p>
        </w:tc>
        <w:tc>
          <w:tcPr>
            <w:tcW w:w="850" w:type="dxa"/>
            <w:tcBorders>
              <w:bottom w:val="single" w:sz="4" w:space="0" w:color="auto"/>
            </w:tcBorders>
            <w:shd w:val="clear" w:color="auto" w:fill="A6A6A6" w:themeFill="background1" w:themeFillShade="A6"/>
            <w:vAlign w:val="center"/>
          </w:tcPr>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2013</w:t>
            </w:r>
          </w:p>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2014</w:t>
            </w:r>
          </w:p>
        </w:tc>
        <w:tc>
          <w:tcPr>
            <w:tcW w:w="851" w:type="dxa"/>
            <w:tcBorders>
              <w:bottom w:val="single" w:sz="4" w:space="0" w:color="auto"/>
            </w:tcBorders>
            <w:shd w:val="clear" w:color="auto" w:fill="A6A6A6" w:themeFill="background1" w:themeFillShade="A6"/>
            <w:vAlign w:val="center"/>
          </w:tcPr>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2014</w:t>
            </w:r>
          </w:p>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2015</w:t>
            </w:r>
          </w:p>
        </w:tc>
        <w:tc>
          <w:tcPr>
            <w:tcW w:w="807" w:type="dxa"/>
            <w:tcBorders>
              <w:bottom w:val="single" w:sz="4" w:space="0" w:color="auto"/>
            </w:tcBorders>
            <w:shd w:val="clear" w:color="auto" w:fill="A6A6A6" w:themeFill="background1" w:themeFillShade="A6"/>
            <w:vAlign w:val="center"/>
          </w:tcPr>
          <w:p w:rsidR="00DA52F3" w:rsidRPr="00DA52F3" w:rsidRDefault="00DA52F3" w:rsidP="00DA52F3">
            <w:pPr>
              <w:tabs>
                <w:tab w:val="left" w:pos="7310"/>
              </w:tabs>
              <w:spacing w:after="0"/>
              <w:contextualSpacing/>
              <w:jc w:val="cente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2015 2019</w:t>
            </w:r>
          </w:p>
        </w:tc>
      </w:tr>
      <w:tr w:rsidR="00DA52F3" w:rsidRPr="00DA52F3" w:rsidTr="009234DB">
        <w:trPr>
          <w:trHeight w:val="415"/>
        </w:trPr>
        <w:tc>
          <w:tcPr>
            <w:tcW w:w="675" w:type="dxa"/>
            <w:vAlign w:val="center"/>
          </w:tcPr>
          <w:p w:rsidR="00DA52F3" w:rsidRPr="00DA52F3" w:rsidRDefault="00DA52F3" w:rsidP="00DA52F3">
            <w:pPr>
              <w:rPr>
                <w:rFonts w:ascii="Times New Roman" w:eastAsia="Times New Roman" w:hAnsi="Times New Roman"/>
                <w:b/>
                <w:sz w:val="24"/>
                <w:szCs w:val="24"/>
                <w:lang w:eastAsia="tr-TR"/>
              </w:rPr>
            </w:pPr>
            <w:r w:rsidRPr="00DA52F3">
              <w:rPr>
                <w:rFonts w:ascii="Times New Roman" w:eastAsia="Times New Roman" w:hAnsi="Times New Roman"/>
                <w:b/>
                <w:sz w:val="24"/>
                <w:szCs w:val="24"/>
                <w:lang w:eastAsia="tr-TR"/>
              </w:rPr>
              <w:t>1</w:t>
            </w:r>
          </w:p>
        </w:tc>
        <w:tc>
          <w:tcPr>
            <w:tcW w:w="5245" w:type="dxa"/>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Uluslararası hareketlilik programlarına/projelerine katılan öğretmen sayısı</w:t>
            </w:r>
          </w:p>
        </w:tc>
        <w:tc>
          <w:tcPr>
            <w:tcW w:w="851" w:type="dxa"/>
            <w:shd w:val="clear" w:color="auto" w:fill="FFFFFF" w:themeFill="background1"/>
            <w:vAlign w:val="center"/>
          </w:tcPr>
          <w:p w:rsidR="00DA52F3" w:rsidRPr="00DA52F3" w:rsidRDefault="00DA52F3" w:rsidP="00DA52F3">
            <w:pPr>
              <w:jc w:val="center"/>
              <w:rPr>
                <w:rFonts w:ascii="Times New Roman" w:hAnsi="Times New Roman"/>
                <w:sz w:val="24"/>
                <w:szCs w:val="24"/>
              </w:rPr>
            </w:pPr>
            <w:r w:rsidRPr="00DA52F3">
              <w:rPr>
                <w:rFonts w:ascii="Times New Roman" w:hAnsi="Times New Roman"/>
                <w:sz w:val="24"/>
                <w:szCs w:val="24"/>
              </w:rPr>
              <w:t>0</w:t>
            </w:r>
          </w:p>
        </w:tc>
        <w:tc>
          <w:tcPr>
            <w:tcW w:w="850" w:type="dxa"/>
            <w:shd w:val="clear" w:color="auto" w:fill="FFFFFF" w:themeFill="background1"/>
            <w:vAlign w:val="center"/>
          </w:tcPr>
          <w:p w:rsidR="00DA52F3" w:rsidRPr="00DA52F3" w:rsidRDefault="00DA52F3" w:rsidP="00DA52F3">
            <w:pPr>
              <w:jc w:val="center"/>
              <w:rPr>
                <w:rFonts w:ascii="Times New Roman" w:hAnsi="Times New Roman"/>
                <w:sz w:val="24"/>
                <w:szCs w:val="24"/>
              </w:rPr>
            </w:pPr>
            <w:r w:rsidRPr="00DA52F3">
              <w:rPr>
                <w:rFonts w:ascii="Times New Roman" w:hAnsi="Times New Roman"/>
                <w:sz w:val="24"/>
                <w:szCs w:val="24"/>
              </w:rPr>
              <w:t>0</w:t>
            </w:r>
          </w:p>
        </w:tc>
        <w:tc>
          <w:tcPr>
            <w:tcW w:w="851" w:type="dxa"/>
            <w:shd w:val="clear" w:color="auto" w:fill="FFFFFF" w:themeFill="background1"/>
            <w:vAlign w:val="center"/>
          </w:tcPr>
          <w:p w:rsidR="00DA52F3" w:rsidRPr="00DA52F3" w:rsidRDefault="00DA52F3" w:rsidP="00DA52F3">
            <w:pPr>
              <w:jc w:val="center"/>
              <w:rPr>
                <w:rFonts w:ascii="Times New Roman" w:hAnsi="Times New Roman"/>
                <w:sz w:val="24"/>
                <w:szCs w:val="24"/>
              </w:rPr>
            </w:pPr>
            <w:r w:rsidRPr="00DA52F3">
              <w:rPr>
                <w:rFonts w:ascii="Times New Roman" w:hAnsi="Times New Roman"/>
                <w:sz w:val="24"/>
                <w:szCs w:val="24"/>
              </w:rPr>
              <w:t>0</w:t>
            </w:r>
          </w:p>
        </w:tc>
        <w:tc>
          <w:tcPr>
            <w:tcW w:w="807" w:type="dxa"/>
            <w:shd w:val="clear" w:color="auto" w:fill="FFFFFF" w:themeFill="background1"/>
            <w:vAlign w:val="center"/>
          </w:tcPr>
          <w:p w:rsidR="00DA52F3" w:rsidRPr="00DA52F3" w:rsidRDefault="000B750B" w:rsidP="00DA52F3">
            <w:pPr>
              <w:jc w:val="center"/>
              <w:rPr>
                <w:rFonts w:ascii="Times New Roman" w:hAnsi="Times New Roman"/>
                <w:sz w:val="24"/>
                <w:szCs w:val="24"/>
              </w:rPr>
            </w:pPr>
            <w:r>
              <w:rPr>
                <w:rFonts w:ascii="Times New Roman" w:hAnsi="Times New Roman"/>
                <w:sz w:val="24"/>
                <w:szCs w:val="24"/>
              </w:rPr>
              <w:t>1</w:t>
            </w:r>
          </w:p>
        </w:tc>
      </w:tr>
      <w:tr w:rsidR="00DA52F3" w:rsidRPr="00DA52F3" w:rsidTr="009234DB">
        <w:trPr>
          <w:trHeight w:val="452"/>
        </w:trPr>
        <w:tc>
          <w:tcPr>
            <w:tcW w:w="675" w:type="dxa"/>
            <w:vAlign w:val="center"/>
          </w:tcPr>
          <w:p w:rsidR="00DA52F3" w:rsidRPr="00DA52F3" w:rsidRDefault="00DA52F3" w:rsidP="00DA52F3">
            <w:pPr>
              <w:rPr>
                <w:rFonts w:ascii="Times New Roman" w:eastAsia="Calibri" w:hAnsi="Times New Roman"/>
                <w:b/>
                <w:sz w:val="24"/>
                <w:szCs w:val="24"/>
              </w:rPr>
            </w:pPr>
            <w:r w:rsidRPr="00DA52F3">
              <w:rPr>
                <w:rFonts w:ascii="Times New Roman" w:eastAsia="Calibri" w:hAnsi="Times New Roman"/>
                <w:b/>
                <w:sz w:val="24"/>
                <w:szCs w:val="24"/>
              </w:rPr>
              <w:t>2</w:t>
            </w:r>
          </w:p>
        </w:tc>
        <w:tc>
          <w:tcPr>
            <w:tcW w:w="5245" w:type="dxa"/>
            <w:vAlign w:val="center"/>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Uluslararası hareketlilik programlarına/projelerine katılan öğrenci sayısı</w:t>
            </w:r>
          </w:p>
        </w:tc>
        <w:tc>
          <w:tcPr>
            <w:tcW w:w="851" w:type="dxa"/>
            <w:shd w:val="clear" w:color="auto" w:fill="FFFFFF" w:themeFill="background1"/>
            <w:vAlign w:val="center"/>
          </w:tcPr>
          <w:p w:rsidR="00DA52F3" w:rsidRPr="00DA52F3" w:rsidRDefault="00DA52F3" w:rsidP="00DA52F3">
            <w:pPr>
              <w:jc w:val="center"/>
              <w:rPr>
                <w:rFonts w:ascii="Times New Roman" w:hAnsi="Times New Roman"/>
                <w:sz w:val="24"/>
                <w:szCs w:val="24"/>
              </w:rPr>
            </w:pPr>
            <w:r w:rsidRPr="00DA52F3">
              <w:rPr>
                <w:rFonts w:ascii="Times New Roman" w:hAnsi="Times New Roman"/>
                <w:sz w:val="24"/>
                <w:szCs w:val="24"/>
              </w:rPr>
              <w:t>0</w:t>
            </w:r>
          </w:p>
        </w:tc>
        <w:tc>
          <w:tcPr>
            <w:tcW w:w="850" w:type="dxa"/>
            <w:shd w:val="clear" w:color="auto" w:fill="FFFFFF" w:themeFill="background1"/>
            <w:vAlign w:val="center"/>
          </w:tcPr>
          <w:p w:rsidR="00DA52F3" w:rsidRPr="00DA52F3" w:rsidRDefault="00DA52F3" w:rsidP="00DA52F3">
            <w:pPr>
              <w:jc w:val="center"/>
              <w:rPr>
                <w:rFonts w:ascii="Times New Roman" w:hAnsi="Times New Roman"/>
                <w:sz w:val="24"/>
                <w:szCs w:val="24"/>
              </w:rPr>
            </w:pPr>
            <w:r w:rsidRPr="00DA52F3">
              <w:rPr>
                <w:rFonts w:ascii="Times New Roman" w:hAnsi="Times New Roman"/>
                <w:sz w:val="24"/>
                <w:szCs w:val="24"/>
              </w:rPr>
              <w:t>0</w:t>
            </w:r>
          </w:p>
        </w:tc>
        <w:tc>
          <w:tcPr>
            <w:tcW w:w="851" w:type="dxa"/>
            <w:shd w:val="clear" w:color="auto" w:fill="FFFFFF" w:themeFill="background1"/>
            <w:vAlign w:val="center"/>
          </w:tcPr>
          <w:p w:rsidR="00DA52F3" w:rsidRPr="00DA52F3" w:rsidRDefault="00DA52F3" w:rsidP="00DA52F3">
            <w:pPr>
              <w:jc w:val="center"/>
              <w:rPr>
                <w:rFonts w:ascii="Times New Roman" w:hAnsi="Times New Roman"/>
                <w:sz w:val="24"/>
                <w:szCs w:val="24"/>
              </w:rPr>
            </w:pPr>
            <w:r w:rsidRPr="00DA52F3">
              <w:rPr>
                <w:rFonts w:ascii="Times New Roman" w:hAnsi="Times New Roman"/>
                <w:sz w:val="24"/>
                <w:szCs w:val="24"/>
              </w:rPr>
              <w:t>0</w:t>
            </w:r>
          </w:p>
        </w:tc>
        <w:tc>
          <w:tcPr>
            <w:tcW w:w="807" w:type="dxa"/>
            <w:shd w:val="clear" w:color="auto" w:fill="FFFFFF" w:themeFill="background1"/>
            <w:vAlign w:val="center"/>
          </w:tcPr>
          <w:p w:rsidR="00DA52F3" w:rsidRPr="00DA52F3" w:rsidRDefault="000B750B" w:rsidP="00DA52F3">
            <w:pPr>
              <w:jc w:val="center"/>
              <w:rPr>
                <w:rFonts w:ascii="Times New Roman" w:hAnsi="Times New Roman"/>
                <w:sz w:val="24"/>
                <w:szCs w:val="24"/>
              </w:rPr>
            </w:pPr>
            <w:r>
              <w:rPr>
                <w:rFonts w:ascii="Times New Roman" w:hAnsi="Times New Roman"/>
                <w:sz w:val="24"/>
                <w:szCs w:val="24"/>
              </w:rPr>
              <w:t>5</w:t>
            </w:r>
          </w:p>
        </w:tc>
      </w:tr>
      <w:tr w:rsidR="00DA52F3" w:rsidRPr="00DA52F3" w:rsidTr="009234DB">
        <w:trPr>
          <w:trHeight w:val="691"/>
        </w:trPr>
        <w:tc>
          <w:tcPr>
            <w:tcW w:w="675" w:type="dxa"/>
          </w:tcPr>
          <w:p w:rsidR="00DA52F3" w:rsidRPr="00DA52F3" w:rsidRDefault="00DA52F3" w:rsidP="00DA52F3">
            <w:pPr>
              <w:rPr>
                <w:rFonts w:ascii="Times New Roman" w:eastAsia="Times New Roman" w:hAnsi="Times New Roman"/>
                <w:b/>
                <w:sz w:val="24"/>
                <w:szCs w:val="24"/>
              </w:rPr>
            </w:pPr>
            <w:r w:rsidRPr="00DA52F3">
              <w:rPr>
                <w:rFonts w:ascii="Times New Roman" w:eastAsia="Times New Roman" w:hAnsi="Times New Roman"/>
                <w:b/>
                <w:sz w:val="24"/>
                <w:szCs w:val="24"/>
              </w:rPr>
              <w:t>3</w:t>
            </w:r>
          </w:p>
        </w:tc>
        <w:tc>
          <w:tcPr>
            <w:tcW w:w="5245" w:type="dxa"/>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 xml:space="preserve">Yabancı dil dersi yılsonu başarı puanı ortalaması </w:t>
            </w:r>
          </w:p>
        </w:tc>
        <w:tc>
          <w:tcPr>
            <w:tcW w:w="851" w:type="dxa"/>
            <w:shd w:val="clear" w:color="auto" w:fill="FFFFFF" w:themeFill="background1"/>
          </w:tcPr>
          <w:p w:rsidR="00DA52F3" w:rsidRPr="00DA52F3" w:rsidRDefault="00D23826" w:rsidP="00DA52F3">
            <w:pPr>
              <w:jc w:val="center"/>
              <w:rPr>
                <w:rFonts w:ascii="Times New Roman" w:hAnsi="Times New Roman"/>
                <w:sz w:val="24"/>
                <w:szCs w:val="24"/>
              </w:rPr>
            </w:pPr>
            <w:r>
              <w:rPr>
                <w:rFonts w:ascii="Times New Roman" w:hAnsi="Times New Roman"/>
                <w:sz w:val="24"/>
                <w:szCs w:val="24"/>
              </w:rPr>
              <w:t>60.</w:t>
            </w:r>
            <w:r w:rsidR="00A14BDF">
              <w:rPr>
                <w:rFonts w:ascii="Times New Roman" w:hAnsi="Times New Roman"/>
                <w:sz w:val="24"/>
                <w:szCs w:val="24"/>
              </w:rPr>
              <w:t>5</w:t>
            </w:r>
          </w:p>
        </w:tc>
        <w:tc>
          <w:tcPr>
            <w:tcW w:w="850" w:type="dxa"/>
            <w:shd w:val="clear" w:color="auto" w:fill="FFFFFF" w:themeFill="background1"/>
          </w:tcPr>
          <w:p w:rsidR="00DA52F3" w:rsidRPr="00DA52F3" w:rsidRDefault="00A14BDF" w:rsidP="00DA52F3">
            <w:pPr>
              <w:jc w:val="center"/>
              <w:rPr>
                <w:rFonts w:ascii="Times New Roman" w:hAnsi="Times New Roman"/>
                <w:sz w:val="24"/>
                <w:szCs w:val="24"/>
              </w:rPr>
            </w:pPr>
            <w:r>
              <w:rPr>
                <w:rFonts w:ascii="Times New Roman" w:hAnsi="Times New Roman"/>
                <w:sz w:val="24"/>
                <w:szCs w:val="24"/>
              </w:rPr>
              <w:t>72</w:t>
            </w:r>
          </w:p>
        </w:tc>
        <w:tc>
          <w:tcPr>
            <w:tcW w:w="851" w:type="dxa"/>
            <w:shd w:val="clear" w:color="auto" w:fill="FFFFFF" w:themeFill="background1"/>
          </w:tcPr>
          <w:p w:rsidR="00DA52F3" w:rsidRPr="00DA52F3" w:rsidRDefault="00DA52F3" w:rsidP="00DA52F3">
            <w:pPr>
              <w:jc w:val="center"/>
              <w:rPr>
                <w:rFonts w:ascii="Times New Roman" w:hAnsi="Times New Roman"/>
                <w:sz w:val="24"/>
                <w:szCs w:val="24"/>
              </w:rPr>
            </w:pPr>
            <w:r w:rsidRPr="00DA52F3">
              <w:rPr>
                <w:rFonts w:ascii="Times New Roman" w:hAnsi="Times New Roman"/>
                <w:sz w:val="24"/>
                <w:szCs w:val="24"/>
              </w:rPr>
              <w:t>75</w:t>
            </w:r>
          </w:p>
        </w:tc>
        <w:tc>
          <w:tcPr>
            <w:tcW w:w="807" w:type="dxa"/>
            <w:shd w:val="clear" w:color="auto" w:fill="FFFFFF" w:themeFill="background1"/>
          </w:tcPr>
          <w:p w:rsidR="00DA52F3" w:rsidRPr="00DA52F3" w:rsidRDefault="00DA52F3" w:rsidP="00DA52F3">
            <w:pPr>
              <w:jc w:val="center"/>
              <w:rPr>
                <w:rFonts w:ascii="Times New Roman" w:hAnsi="Times New Roman"/>
                <w:sz w:val="24"/>
                <w:szCs w:val="24"/>
              </w:rPr>
            </w:pPr>
            <w:r w:rsidRPr="00DA52F3">
              <w:rPr>
                <w:rFonts w:ascii="Times New Roman" w:hAnsi="Times New Roman"/>
                <w:sz w:val="24"/>
                <w:szCs w:val="24"/>
              </w:rPr>
              <w:t>100</w:t>
            </w:r>
          </w:p>
        </w:tc>
      </w:tr>
      <w:tr w:rsidR="00DA52F3" w:rsidRPr="00DA52F3" w:rsidTr="009234DB">
        <w:trPr>
          <w:trHeight w:val="452"/>
        </w:trPr>
        <w:tc>
          <w:tcPr>
            <w:tcW w:w="675" w:type="dxa"/>
            <w:tcBorders>
              <w:top w:val="single" w:sz="4" w:space="0" w:color="auto"/>
              <w:left w:val="single" w:sz="4" w:space="0" w:color="auto"/>
              <w:bottom w:val="single" w:sz="4" w:space="0" w:color="auto"/>
              <w:right w:val="single" w:sz="4" w:space="0" w:color="auto"/>
            </w:tcBorders>
          </w:tcPr>
          <w:p w:rsidR="00DA52F3" w:rsidRPr="00DA52F3" w:rsidRDefault="00DA52F3" w:rsidP="00DA52F3">
            <w:pPr>
              <w:rPr>
                <w:rFonts w:ascii="Times New Roman" w:eastAsia="Times New Roman" w:hAnsi="Times New Roman"/>
                <w:b/>
                <w:sz w:val="24"/>
                <w:szCs w:val="24"/>
              </w:rPr>
            </w:pPr>
            <w:r w:rsidRPr="00DA52F3">
              <w:rPr>
                <w:rFonts w:ascii="Times New Roman" w:eastAsia="Times New Roman" w:hAnsi="Times New Roman"/>
                <w:b/>
                <w:sz w:val="24"/>
                <w:szCs w:val="24"/>
              </w:rPr>
              <w:t>4</w:t>
            </w:r>
          </w:p>
        </w:tc>
        <w:tc>
          <w:tcPr>
            <w:tcW w:w="5245" w:type="dxa"/>
            <w:tcBorders>
              <w:top w:val="single" w:sz="4" w:space="0" w:color="auto"/>
              <w:left w:val="single" w:sz="4" w:space="0" w:color="auto"/>
              <w:bottom w:val="single" w:sz="4" w:space="0" w:color="auto"/>
              <w:right w:val="single" w:sz="4" w:space="0" w:color="auto"/>
            </w:tcBorders>
          </w:tcPr>
          <w:p w:rsidR="00DA52F3" w:rsidRPr="00DA52F3" w:rsidRDefault="00DA52F3" w:rsidP="00DA52F3">
            <w:pPr>
              <w:rPr>
                <w:rFonts w:ascii="Times New Roman" w:hAnsi="Times New Roman"/>
                <w:sz w:val="24"/>
                <w:szCs w:val="24"/>
              </w:rPr>
            </w:pPr>
            <w:r w:rsidRPr="00DA52F3">
              <w:rPr>
                <w:rFonts w:ascii="Times New Roman" w:hAnsi="Times New Roman"/>
                <w:sz w:val="24"/>
                <w:szCs w:val="24"/>
              </w:rPr>
              <w:t>AB Eğitim ve Gençlik Programları kapsamında yapılan kurumsal/bireysel proje başvuru sayısı</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DA52F3" w:rsidRPr="00DA52F3" w:rsidRDefault="00DA52F3" w:rsidP="00DA52F3">
            <w:pPr>
              <w:jc w:val="center"/>
              <w:rPr>
                <w:rFonts w:ascii="Times New Roman" w:hAnsi="Times New Roman"/>
                <w:sz w:val="24"/>
                <w:szCs w:val="24"/>
              </w:rPr>
            </w:pPr>
            <w:r w:rsidRPr="00DA52F3">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A52F3" w:rsidRPr="00DA52F3" w:rsidRDefault="00DA52F3" w:rsidP="00DA52F3">
            <w:pPr>
              <w:jc w:val="center"/>
              <w:rPr>
                <w:rFonts w:ascii="Times New Roman" w:hAnsi="Times New Roman"/>
                <w:sz w:val="24"/>
                <w:szCs w:val="24"/>
              </w:rPr>
            </w:pPr>
            <w:r w:rsidRPr="00DA52F3">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DA52F3" w:rsidRPr="00DA52F3" w:rsidRDefault="00DA52F3" w:rsidP="00DA52F3">
            <w:pPr>
              <w:jc w:val="center"/>
              <w:rPr>
                <w:rFonts w:ascii="Times New Roman" w:hAnsi="Times New Roman"/>
                <w:sz w:val="24"/>
                <w:szCs w:val="24"/>
              </w:rPr>
            </w:pPr>
            <w:r w:rsidRPr="00DA52F3">
              <w:rPr>
                <w:rFonts w:ascii="Times New Roman" w:hAnsi="Times New Roman"/>
                <w:sz w:val="24"/>
                <w:szCs w:val="24"/>
              </w:rPr>
              <w:t>0</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DA52F3" w:rsidRPr="00DA52F3" w:rsidRDefault="00DA52F3" w:rsidP="00DA52F3">
            <w:pPr>
              <w:jc w:val="center"/>
              <w:rPr>
                <w:rFonts w:ascii="Times New Roman" w:hAnsi="Times New Roman"/>
                <w:sz w:val="24"/>
                <w:szCs w:val="24"/>
              </w:rPr>
            </w:pPr>
            <w:r w:rsidRPr="00DA52F3">
              <w:rPr>
                <w:rFonts w:ascii="Times New Roman" w:hAnsi="Times New Roman"/>
                <w:sz w:val="24"/>
                <w:szCs w:val="24"/>
              </w:rPr>
              <w:t>5</w:t>
            </w:r>
          </w:p>
        </w:tc>
      </w:tr>
    </w:tbl>
    <w:p w:rsidR="00DA52F3" w:rsidRPr="00DA52F3" w:rsidRDefault="00DA52F3" w:rsidP="00DA52F3">
      <w:pPr>
        <w:spacing w:before="240" w:after="60"/>
        <w:outlineLvl w:val="4"/>
        <w:rPr>
          <w:rFonts w:ascii="Times New Roman" w:hAnsi="Times New Roman"/>
          <w:b/>
          <w:bCs/>
          <w:iCs/>
          <w:sz w:val="24"/>
          <w:szCs w:val="26"/>
        </w:rPr>
      </w:pPr>
    </w:p>
    <w:p w:rsidR="008B5DF2" w:rsidRDefault="008B5DF2" w:rsidP="00513B90">
      <w:pPr>
        <w:keepNext/>
        <w:spacing w:after="0"/>
        <w:jc w:val="both"/>
        <w:outlineLvl w:val="0"/>
        <w:rPr>
          <w:rFonts w:ascii="Times New Roman" w:eastAsia="Times New Roman" w:hAnsi="Times New Roman"/>
          <w:b/>
          <w:bCs/>
          <w:kern w:val="32"/>
          <w:sz w:val="24"/>
          <w:szCs w:val="24"/>
        </w:rPr>
      </w:pPr>
    </w:p>
    <w:p w:rsidR="000B750B" w:rsidRDefault="000B750B" w:rsidP="00513B90">
      <w:pPr>
        <w:keepNext/>
        <w:spacing w:after="0"/>
        <w:jc w:val="both"/>
        <w:outlineLvl w:val="0"/>
        <w:rPr>
          <w:rFonts w:ascii="Times New Roman" w:eastAsia="Times New Roman" w:hAnsi="Times New Roman"/>
          <w:b/>
          <w:bCs/>
          <w:kern w:val="32"/>
          <w:sz w:val="24"/>
          <w:szCs w:val="24"/>
        </w:rPr>
      </w:pPr>
    </w:p>
    <w:p w:rsidR="000B750B" w:rsidRDefault="000B750B" w:rsidP="00513B90">
      <w:pPr>
        <w:keepNext/>
        <w:spacing w:after="0"/>
        <w:jc w:val="both"/>
        <w:outlineLvl w:val="0"/>
        <w:rPr>
          <w:rFonts w:ascii="Times New Roman" w:eastAsia="Times New Roman" w:hAnsi="Times New Roman"/>
          <w:b/>
          <w:bCs/>
          <w:kern w:val="32"/>
          <w:sz w:val="24"/>
          <w:szCs w:val="24"/>
        </w:rPr>
      </w:pPr>
    </w:p>
    <w:p w:rsidR="000B750B" w:rsidRDefault="000B750B" w:rsidP="00513B90">
      <w:pPr>
        <w:keepNext/>
        <w:spacing w:after="0"/>
        <w:jc w:val="both"/>
        <w:outlineLvl w:val="0"/>
        <w:rPr>
          <w:rFonts w:ascii="Times New Roman" w:eastAsia="Times New Roman" w:hAnsi="Times New Roman"/>
          <w:b/>
          <w:bCs/>
          <w:kern w:val="32"/>
          <w:sz w:val="24"/>
          <w:szCs w:val="24"/>
        </w:rPr>
      </w:pPr>
    </w:p>
    <w:p w:rsidR="000B750B" w:rsidRDefault="000B750B" w:rsidP="00513B90">
      <w:pPr>
        <w:keepNext/>
        <w:spacing w:after="0"/>
        <w:jc w:val="both"/>
        <w:outlineLvl w:val="0"/>
        <w:rPr>
          <w:rFonts w:ascii="Times New Roman" w:eastAsia="Times New Roman" w:hAnsi="Times New Roman"/>
          <w:b/>
          <w:bCs/>
          <w:kern w:val="32"/>
          <w:sz w:val="24"/>
          <w:szCs w:val="24"/>
        </w:rPr>
      </w:pPr>
    </w:p>
    <w:p w:rsidR="000B750B" w:rsidRDefault="000B750B" w:rsidP="00513B90">
      <w:pPr>
        <w:keepNext/>
        <w:spacing w:after="0"/>
        <w:jc w:val="both"/>
        <w:outlineLvl w:val="0"/>
        <w:rPr>
          <w:rFonts w:ascii="Times New Roman" w:eastAsia="Times New Roman" w:hAnsi="Times New Roman"/>
          <w:b/>
          <w:bCs/>
          <w:kern w:val="32"/>
          <w:sz w:val="24"/>
          <w:szCs w:val="24"/>
        </w:rPr>
      </w:pPr>
    </w:p>
    <w:p w:rsidR="000B750B" w:rsidRDefault="000B750B" w:rsidP="00513B90">
      <w:pPr>
        <w:keepNext/>
        <w:spacing w:after="0"/>
        <w:jc w:val="both"/>
        <w:outlineLvl w:val="0"/>
        <w:rPr>
          <w:rFonts w:ascii="Times New Roman" w:eastAsia="Times New Roman" w:hAnsi="Times New Roman"/>
          <w:b/>
          <w:bCs/>
          <w:kern w:val="32"/>
          <w:sz w:val="24"/>
          <w:szCs w:val="24"/>
        </w:rPr>
      </w:pPr>
    </w:p>
    <w:p w:rsidR="000B750B" w:rsidRDefault="000B750B" w:rsidP="00513B90">
      <w:pPr>
        <w:keepNext/>
        <w:spacing w:after="0"/>
        <w:jc w:val="both"/>
        <w:outlineLvl w:val="0"/>
        <w:rPr>
          <w:rFonts w:ascii="Times New Roman" w:eastAsia="Times New Roman" w:hAnsi="Times New Roman"/>
          <w:b/>
          <w:bCs/>
          <w:kern w:val="32"/>
          <w:sz w:val="24"/>
          <w:szCs w:val="24"/>
        </w:rPr>
      </w:pPr>
    </w:p>
    <w:p w:rsidR="000B750B" w:rsidRDefault="000B750B" w:rsidP="00513B90">
      <w:pPr>
        <w:keepNext/>
        <w:spacing w:after="0"/>
        <w:jc w:val="both"/>
        <w:outlineLvl w:val="0"/>
        <w:rPr>
          <w:rFonts w:ascii="Times New Roman" w:eastAsia="Times New Roman" w:hAnsi="Times New Roman"/>
          <w:b/>
          <w:bCs/>
          <w:kern w:val="32"/>
          <w:sz w:val="24"/>
          <w:szCs w:val="24"/>
        </w:rPr>
      </w:pPr>
    </w:p>
    <w:p w:rsidR="000B750B" w:rsidRDefault="000B750B" w:rsidP="00513B90">
      <w:pPr>
        <w:keepNext/>
        <w:spacing w:after="0"/>
        <w:jc w:val="both"/>
        <w:outlineLvl w:val="0"/>
        <w:rPr>
          <w:rFonts w:ascii="Times New Roman" w:eastAsia="Times New Roman" w:hAnsi="Times New Roman"/>
          <w:b/>
          <w:bCs/>
          <w:kern w:val="32"/>
          <w:sz w:val="24"/>
          <w:szCs w:val="24"/>
        </w:rPr>
      </w:pPr>
      <w:r>
        <w:rPr>
          <w:rFonts w:ascii="Times New Roman" w:eastAsia="Times New Roman" w:hAnsi="Times New Roman"/>
          <w:b/>
          <w:bCs/>
          <w:kern w:val="32"/>
          <w:sz w:val="24"/>
          <w:szCs w:val="24"/>
        </w:rPr>
        <w:br w:type="page"/>
      </w:r>
    </w:p>
    <w:p w:rsidR="000B750B" w:rsidRPr="000B750B" w:rsidRDefault="000B750B" w:rsidP="000B750B">
      <w:pPr>
        <w:spacing w:before="240" w:after="60"/>
        <w:outlineLvl w:val="4"/>
        <w:rPr>
          <w:rFonts w:ascii="Times New Roman" w:hAnsi="Times New Roman"/>
          <w:b/>
          <w:bCs/>
          <w:iCs/>
          <w:sz w:val="24"/>
          <w:szCs w:val="24"/>
        </w:rPr>
      </w:pPr>
      <w:r w:rsidRPr="000B750B">
        <w:rPr>
          <w:rFonts w:ascii="Times New Roman" w:hAnsi="Times New Roman"/>
          <w:b/>
          <w:bCs/>
          <w:iCs/>
          <w:sz w:val="24"/>
          <w:szCs w:val="24"/>
        </w:rPr>
        <w:lastRenderedPageBreak/>
        <w:t xml:space="preserve">Tedbirler </w:t>
      </w:r>
      <w:proofErr w:type="gramStart"/>
      <w:r w:rsidRPr="000B750B">
        <w:rPr>
          <w:rFonts w:ascii="Times New Roman" w:hAnsi="Times New Roman"/>
          <w:b/>
          <w:bCs/>
          <w:iCs/>
          <w:sz w:val="24"/>
          <w:szCs w:val="24"/>
        </w:rPr>
        <w:t>2.3</w:t>
      </w:r>
      <w:proofErr w:type="gramEnd"/>
      <w:r w:rsidRPr="000B750B">
        <w:rPr>
          <w:rFonts w:ascii="Times New Roman" w:hAnsi="Times New Roman"/>
          <w:b/>
          <w:bCs/>
          <w:iCs/>
          <w:sz w:val="24"/>
          <w:szCs w:val="24"/>
        </w:rPr>
        <w:t>.</w:t>
      </w:r>
    </w:p>
    <w:tbl>
      <w:tblPr>
        <w:tblStyle w:val="AkKlavuz-Vurgu3322"/>
        <w:tblW w:w="0" w:type="auto"/>
        <w:tblLayout w:type="fixed"/>
        <w:tblLook w:val="04A0" w:firstRow="1" w:lastRow="0" w:firstColumn="1" w:lastColumn="0" w:noHBand="0" w:noVBand="1"/>
      </w:tblPr>
      <w:tblGrid>
        <w:gridCol w:w="675"/>
        <w:gridCol w:w="6663"/>
        <w:gridCol w:w="1831"/>
      </w:tblGrid>
      <w:tr w:rsidR="000B750B" w:rsidRPr="000B750B" w:rsidTr="009234DB">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tcPr>
          <w:p w:rsidR="000B750B" w:rsidRPr="000B750B" w:rsidRDefault="000B750B" w:rsidP="000B750B">
            <w:pPr>
              <w:spacing w:line="276" w:lineRule="auto"/>
              <w:contextualSpacing/>
              <w:jc w:val="both"/>
              <w:rPr>
                <w:rFonts w:ascii="Times New Roman" w:eastAsia="Calibri" w:hAnsi="Times New Roman"/>
                <w:sz w:val="24"/>
                <w:szCs w:val="24"/>
              </w:rPr>
            </w:pPr>
            <w:r w:rsidRPr="000B750B">
              <w:rPr>
                <w:rFonts w:ascii="Times New Roman" w:eastAsia="Calibri" w:hAnsi="Times New Roman"/>
                <w:sz w:val="24"/>
                <w:szCs w:val="24"/>
              </w:rPr>
              <w:t>Sıra</w:t>
            </w:r>
          </w:p>
        </w:tc>
        <w:tc>
          <w:tcPr>
            <w:tcW w:w="6663" w:type="dxa"/>
          </w:tcPr>
          <w:p w:rsidR="000B750B" w:rsidRPr="000B750B" w:rsidRDefault="000B750B" w:rsidP="000B750B">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Tedbirler</w:t>
            </w:r>
          </w:p>
        </w:tc>
        <w:tc>
          <w:tcPr>
            <w:tcW w:w="1831" w:type="dxa"/>
          </w:tcPr>
          <w:p w:rsidR="000B750B" w:rsidRPr="000B750B" w:rsidRDefault="000B750B" w:rsidP="000B750B">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Sorumlu Birim</w:t>
            </w:r>
          </w:p>
        </w:tc>
      </w:tr>
      <w:tr w:rsidR="000B750B" w:rsidRPr="000B750B" w:rsidTr="009234DB">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1</w:t>
            </w:r>
          </w:p>
          <w:p w:rsidR="000B750B" w:rsidRPr="000B750B" w:rsidRDefault="000B750B" w:rsidP="000B750B">
            <w:pPr>
              <w:ind w:left="360"/>
              <w:jc w:val="center"/>
              <w:rPr>
                <w:rFonts w:ascii="Times New Roman" w:eastAsia="Calibri" w:hAnsi="Times New Roman"/>
                <w:sz w:val="24"/>
                <w:szCs w:val="24"/>
              </w:rPr>
            </w:pPr>
          </w:p>
        </w:tc>
        <w:tc>
          <w:tcPr>
            <w:tcW w:w="6663" w:type="dxa"/>
          </w:tcPr>
          <w:p w:rsidR="000B750B" w:rsidRPr="000B750B" w:rsidRDefault="000B750B" w:rsidP="000B75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0B750B">
              <w:rPr>
                <w:rFonts w:ascii="Times New Roman" w:eastAsia="Times New Roman" w:hAnsi="Times New Roman"/>
                <w:sz w:val="24"/>
                <w:szCs w:val="24"/>
              </w:rPr>
              <w:t>Bireylerin en az bir yabancı dili iyi derecede öğrenmesinin önemi ve yabancı dil eğitimine erken yaşlarda başlamanın yabancı dil öğrenmedeki avantajları ile ilgili farkındalık arttırmaya yönelik çalışmalar yapılacaktır.</w:t>
            </w:r>
          </w:p>
        </w:tc>
        <w:tc>
          <w:tcPr>
            <w:tcW w:w="1831" w:type="dxa"/>
          </w:tcPr>
          <w:p w:rsidR="000B750B" w:rsidRPr="000B750B" w:rsidRDefault="000B750B" w:rsidP="000B75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Calibri" w:hAnsi="Times New Roman"/>
                <w:sz w:val="24"/>
                <w:szCs w:val="24"/>
              </w:rPr>
              <w:t>İlgili Branş Öğretmeni ya da Sınıf Öğretmeni</w:t>
            </w:r>
          </w:p>
        </w:tc>
      </w:tr>
      <w:tr w:rsidR="000B750B" w:rsidRPr="000B750B" w:rsidTr="009234D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2</w:t>
            </w:r>
          </w:p>
        </w:tc>
        <w:tc>
          <w:tcPr>
            <w:tcW w:w="6663" w:type="dxa"/>
          </w:tcPr>
          <w:p w:rsidR="000B750B" w:rsidRPr="000B750B" w:rsidRDefault="000B750B" w:rsidP="000B750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0B750B">
              <w:rPr>
                <w:rFonts w:ascii="Times New Roman" w:eastAsia="Times New Roman" w:hAnsi="Times New Roman"/>
                <w:sz w:val="24"/>
                <w:szCs w:val="24"/>
              </w:rPr>
              <w:t>Yabancı dil eğitimi alan bireylerin, teorik bilgilerini uygulamada kullanıp geliştirebilmeleri amacıyla sektör ve ilgili kurumlarla işbirliği yapılacaktır.</w:t>
            </w:r>
          </w:p>
        </w:tc>
        <w:tc>
          <w:tcPr>
            <w:tcW w:w="1831" w:type="dxa"/>
          </w:tcPr>
          <w:p w:rsidR="000B750B" w:rsidRPr="000B750B" w:rsidRDefault="000B750B" w:rsidP="000B750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0B750B">
              <w:rPr>
                <w:rFonts w:ascii="Times New Roman" w:eastAsia="Times New Roman" w:hAnsi="Times New Roman"/>
                <w:sz w:val="24"/>
                <w:szCs w:val="24"/>
              </w:rPr>
              <w:t>Okul Yönetimi</w:t>
            </w:r>
          </w:p>
        </w:tc>
      </w:tr>
      <w:tr w:rsidR="000B750B" w:rsidRPr="000B750B" w:rsidTr="009234DB">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3</w:t>
            </w:r>
          </w:p>
        </w:tc>
        <w:tc>
          <w:tcPr>
            <w:tcW w:w="6663" w:type="dxa"/>
          </w:tcPr>
          <w:p w:rsidR="000B750B" w:rsidRPr="000B750B" w:rsidRDefault="000B750B" w:rsidP="000B75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0B750B">
              <w:rPr>
                <w:rFonts w:ascii="Times New Roman" w:eastAsia="Times New Roman" w:hAnsi="Times New Roman"/>
                <w:sz w:val="24"/>
                <w:szCs w:val="24"/>
              </w:rPr>
              <w:t xml:space="preserve">Uluslararası programlar ve </w:t>
            </w:r>
            <w:proofErr w:type="spellStart"/>
            <w:r w:rsidRPr="000B750B">
              <w:rPr>
                <w:rFonts w:ascii="Times New Roman" w:eastAsia="Times New Roman" w:hAnsi="Times New Roman"/>
                <w:sz w:val="24"/>
                <w:szCs w:val="24"/>
              </w:rPr>
              <w:t>Erasmus</w:t>
            </w:r>
            <w:proofErr w:type="spellEnd"/>
            <w:r w:rsidRPr="000B750B">
              <w:rPr>
                <w:rFonts w:ascii="Times New Roman" w:eastAsia="Times New Roman" w:hAnsi="Times New Roman"/>
                <w:sz w:val="24"/>
                <w:szCs w:val="24"/>
              </w:rPr>
              <w:t>+ projelerine daha fazla katılımı teşvik kapsamında öğrenci, öğretmenlere bilgilendirme faaliyetleri yapılacaktır.</w:t>
            </w:r>
          </w:p>
        </w:tc>
        <w:tc>
          <w:tcPr>
            <w:tcW w:w="1831" w:type="dxa"/>
          </w:tcPr>
          <w:p w:rsidR="000B750B" w:rsidRPr="000B750B" w:rsidRDefault="000B750B" w:rsidP="000B75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0B750B">
              <w:rPr>
                <w:rFonts w:ascii="Times New Roman" w:eastAsia="Times New Roman" w:hAnsi="Times New Roman"/>
                <w:sz w:val="24"/>
                <w:szCs w:val="24"/>
              </w:rPr>
              <w:t>Okul Yönetimi</w:t>
            </w:r>
          </w:p>
        </w:tc>
      </w:tr>
      <w:tr w:rsidR="000B750B" w:rsidRPr="000B750B" w:rsidTr="009234DB">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4</w:t>
            </w:r>
          </w:p>
        </w:tc>
        <w:tc>
          <w:tcPr>
            <w:tcW w:w="6663" w:type="dxa"/>
          </w:tcPr>
          <w:p w:rsidR="000B750B" w:rsidRPr="000B750B" w:rsidRDefault="000B750B" w:rsidP="000B750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proofErr w:type="spellStart"/>
            <w:r w:rsidRPr="000B750B">
              <w:rPr>
                <w:rFonts w:ascii="Times New Roman" w:eastAsia="Times New Roman" w:hAnsi="Times New Roman"/>
                <w:sz w:val="24"/>
                <w:szCs w:val="24"/>
              </w:rPr>
              <w:t>Dyned</w:t>
            </w:r>
            <w:proofErr w:type="spellEnd"/>
            <w:r w:rsidRPr="000B750B">
              <w:rPr>
                <w:rFonts w:ascii="Times New Roman" w:eastAsia="Times New Roman" w:hAnsi="Times New Roman"/>
                <w:sz w:val="24"/>
                <w:szCs w:val="24"/>
              </w:rPr>
              <w:t xml:space="preserve"> ve E-</w:t>
            </w:r>
            <w:proofErr w:type="spellStart"/>
            <w:r w:rsidRPr="000B750B">
              <w:rPr>
                <w:rFonts w:ascii="Times New Roman" w:eastAsia="Times New Roman" w:hAnsi="Times New Roman"/>
                <w:sz w:val="24"/>
                <w:szCs w:val="24"/>
              </w:rPr>
              <w:t>Twınning</w:t>
            </w:r>
            <w:proofErr w:type="spellEnd"/>
            <w:r w:rsidRPr="000B750B">
              <w:rPr>
                <w:rFonts w:ascii="Times New Roman" w:eastAsia="Times New Roman" w:hAnsi="Times New Roman"/>
                <w:sz w:val="24"/>
                <w:szCs w:val="24"/>
              </w:rPr>
              <w:t xml:space="preserve"> gibi proje </w:t>
            </w:r>
            <w:proofErr w:type="gramStart"/>
            <w:r w:rsidRPr="000B750B">
              <w:rPr>
                <w:rFonts w:ascii="Times New Roman" w:eastAsia="Times New Roman" w:hAnsi="Times New Roman"/>
                <w:sz w:val="24"/>
                <w:szCs w:val="24"/>
              </w:rPr>
              <w:t>modüllerinin</w:t>
            </w:r>
            <w:proofErr w:type="gramEnd"/>
            <w:r w:rsidRPr="000B750B">
              <w:rPr>
                <w:rFonts w:ascii="Times New Roman" w:eastAsia="Times New Roman" w:hAnsi="Times New Roman"/>
                <w:sz w:val="24"/>
                <w:szCs w:val="24"/>
              </w:rPr>
              <w:t xml:space="preserve"> öğrenci ve öğretmenler tarafından daha etkin kullanmaları sağlanacaktır.</w:t>
            </w:r>
          </w:p>
        </w:tc>
        <w:tc>
          <w:tcPr>
            <w:tcW w:w="1831" w:type="dxa"/>
          </w:tcPr>
          <w:p w:rsidR="000B750B" w:rsidRPr="000B750B" w:rsidRDefault="000B750B" w:rsidP="000B750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0B750B">
              <w:rPr>
                <w:rFonts w:ascii="Times New Roman" w:eastAsia="Times New Roman" w:hAnsi="Times New Roman"/>
                <w:sz w:val="24"/>
                <w:szCs w:val="24"/>
              </w:rPr>
              <w:t>Okul Yönetimi</w:t>
            </w:r>
            <w:r w:rsidRPr="000B750B">
              <w:rPr>
                <w:rFonts w:ascii="Times New Roman" w:eastAsia="Calibri" w:hAnsi="Times New Roman"/>
                <w:sz w:val="24"/>
                <w:szCs w:val="24"/>
              </w:rPr>
              <w:t xml:space="preserve"> ve</w:t>
            </w:r>
            <w:r>
              <w:rPr>
                <w:rFonts w:ascii="Times New Roman" w:eastAsia="Calibri" w:hAnsi="Times New Roman"/>
                <w:sz w:val="24"/>
                <w:szCs w:val="24"/>
              </w:rPr>
              <w:t xml:space="preserve"> </w:t>
            </w:r>
            <w:r w:rsidRPr="000B750B">
              <w:rPr>
                <w:rFonts w:ascii="Times New Roman" w:eastAsia="Calibri" w:hAnsi="Times New Roman"/>
                <w:sz w:val="24"/>
                <w:szCs w:val="24"/>
              </w:rPr>
              <w:t>İlgili Branş Öğretmenleri</w:t>
            </w:r>
          </w:p>
        </w:tc>
      </w:tr>
      <w:tr w:rsidR="000B750B" w:rsidRPr="000B750B" w:rsidTr="009234DB">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5" w:type="dxa"/>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5</w:t>
            </w:r>
          </w:p>
        </w:tc>
        <w:tc>
          <w:tcPr>
            <w:tcW w:w="6663" w:type="dxa"/>
          </w:tcPr>
          <w:p w:rsidR="000B750B" w:rsidRPr="000B750B" w:rsidRDefault="000B750B" w:rsidP="000B750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0B750B">
              <w:rPr>
                <w:rFonts w:ascii="Times New Roman" w:eastAsia="Times New Roman" w:hAnsi="Times New Roman"/>
                <w:sz w:val="24"/>
                <w:szCs w:val="24"/>
              </w:rPr>
              <w:t xml:space="preserve">Yabancı dil öğretiminde, yenilikçi yaklaşımların (ITEC) tanıtılıp yaygınlaştırılması amacıyla yapılan eğitim, seminer, </w:t>
            </w:r>
            <w:proofErr w:type="spellStart"/>
            <w:r w:rsidRPr="000B750B">
              <w:rPr>
                <w:rFonts w:ascii="Times New Roman" w:eastAsia="Times New Roman" w:hAnsi="Times New Roman"/>
                <w:sz w:val="24"/>
                <w:szCs w:val="24"/>
              </w:rPr>
              <w:t>çalıştay</w:t>
            </w:r>
            <w:proofErr w:type="spellEnd"/>
            <w:r w:rsidRPr="000B750B">
              <w:rPr>
                <w:rFonts w:ascii="Times New Roman" w:eastAsia="Times New Roman" w:hAnsi="Times New Roman"/>
                <w:sz w:val="24"/>
                <w:szCs w:val="24"/>
              </w:rPr>
              <w:t xml:space="preserve"> vb. düzenlenecek bireylerin teorik yabancı dil bilgilerini kullanmalarını sağlayacak programlara katılımın özendirilmesi sağlanacaktır.</w:t>
            </w:r>
          </w:p>
        </w:tc>
        <w:tc>
          <w:tcPr>
            <w:tcW w:w="1831" w:type="dxa"/>
          </w:tcPr>
          <w:p w:rsidR="000B750B" w:rsidRPr="000B750B" w:rsidRDefault="000B750B" w:rsidP="000B75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0B750B">
              <w:rPr>
                <w:rFonts w:ascii="Times New Roman" w:eastAsia="Times New Roman" w:hAnsi="Times New Roman"/>
                <w:sz w:val="24"/>
                <w:szCs w:val="24"/>
              </w:rPr>
              <w:t>Okul Yönetimi</w:t>
            </w:r>
          </w:p>
        </w:tc>
      </w:tr>
    </w:tbl>
    <w:p w:rsidR="000B750B" w:rsidRPr="000B750B" w:rsidRDefault="000B750B" w:rsidP="000B750B">
      <w:pPr>
        <w:contextualSpacing/>
        <w:rPr>
          <w:rFonts w:ascii="Times New Roman" w:hAnsi="Times New Roman"/>
          <w:sz w:val="24"/>
          <w:szCs w:val="24"/>
        </w:rPr>
      </w:pPr>
    </w:p>
    <w:p w:rsidR="000B750B" w:rsidRPr="000B750B" w:rsidRDefault="000B750B" w:rsidP="000B750B">
      <w:pPr>
        <w:keepNext/>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bCs/>
          <w:kern w:val="32"/>
          <w:sz w:val="28"/>
          <w:szCs w:val="28"/>
        </w:rPr>
      </w:pPr>
    </w:p>
    <w:p w:rsidR="000B750B" w:rsidRPr="000B750B" w:rsidRDefault="000B750B" w:rsidP="000B750B">
      <w:pPr>
        <w:keepNext/>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b/>
          <w:bCs/>
          <w:kern w:val="32"/>
          <w:sz w:val="28"/>
          <w:szCs w:val="28"/>
        </w:rPr>
      </w:pPr>
      <w:r w:rsidRPr="000B750B">
        <w:rPr>
          <w:rFonts w:ascii="Times New Roman" w:eastAsia="Times New Roman" w:hAnsi="Times New Roman"/>
          <w:b/>
          <w:bCs/>
          <w:kern w:val="32"/>
          <w:sz w:val="28"/>
          <w:szCs w:val="28"/>
        </w:rPr>
        <w:t>3.TEMA: KURUMSAL KAPASİTENİN GELİŞTİRİMESİ</w:t>
      </w:r>
    </w:p>
    <w:p w:rsidR="000B750B" w:rsidRPr="000B750B" w:rsidRDefault="000B750B" w:rsidP="000B750B">
      <w:pPr>
        <w:keepNext/>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bCs/>
          <w:kern w:val="32"/>
          <w:sz w:val="28"/>
          <w:szCs w:val="28"/>
        </w:rPr>
      </w:pPr>
    </w:p>
    <w:p w:rsidR="000B750B" w:rsidRPr="000B750B" w:rsidRDefault="000B750B" w:rsidP="000B750B">
      <w:pPr>
        <w:keepNext/>
        <w:keepLines/>
        <w:spacing w:before="200" w:after="240"/>
        <w:outlineLvl w:val="1"/>
        <w:rPr>
          <w:rFonts w:ascii="Times New Roman" w:eastAsia="Calibri" w:hAnsi="Times New Roman"/>
          <w:b/>
          <w:bCs/>
          <w:sz w:val="24"/>
          <w:szCs w:val="26"/>
        </w:rPr>
      </w:pPr>
      <w:r w:rsidRPr="000B750B">
        <w:rPr>
          <w:rFonts w:ascii="Times New Roman" w:eastAsia="Calibri" w:hAnsi="Times New Roman"/>
          <w:b/>
          <w:bCs/>
          <w:sz w:val="24"/>
          <w:szCs w:val="26"/>
        </w:rPr>
        <w:t>Stratejik Amaç 3. Kurumsal Kapasite</w:t>
      </w:r>
    </w:p>
    <w:p w:rsidR="000B750B" w:rsidRPr="000B750B" w:rsidRDefault="000B750B" w:rsidP="000B750B">
      <w:pPr>
        <w:pBdr>
          <w:top w:val="single" w:sz="4" w:space="1" w:color="auto"/>
          <w:left w:val="single" w:sz="4" w:space="4" w:color="auto"/>
          <w:bottom w:val="single" w:sz="4" w:space="1" w:color="auto"/>
          <w:right w:val="single" w:sz="4" w:space="4" w:color="auto"/>
        </w:pBdr>
        <w:shd w:val="clear" w:color="auto" w:fill="DAEEF3"/>
        <w:spacing w:after="0"/>
        <w:jc w:val="both"/>
        <w:rPr>
          <w:rFonts w:ascii="Times New Roman" w:eastAsia="Calibri" w:hAnsi="Times New Roman"/>
          <w:sz w:val="26"/>
          <w:szCs w:val="26"/>
        </w:rPr>
      </w:pPr>
    </w:p>
    <w:p w:rsidR="000B750B" w:rsidRPr="000B750B" w:rsidRDefault="000B750B" w:rsidP="000B750B">
      <w:pPr>
        <w:pBdr>
          <w:top w:val="single" w:sz="4" w:space="1" w:color="auto"/>
          <w:left w:val="single" w:sz="4" w:space="4" w:color="auto"/>
          <w:bottom w:val="single" w:sz="4" w:space="1" w:color="auto"/>
          <w:right w:val="single" w:sz="4" w:space="4" w:color="auto"/>
        </w:pBdr>
        <w:shd w:val="clear" w:color="auto" w:fill="DAEEF3"/>
        <w:spacing w:after="0"/>
        <w:jc w:val="both"/>
        <w:rPr>
          <w:rFonts w:ascii="Times New Roman" w:eastAsia="Calibri" w:hAnsi="Times New Roman"/>
          <w:sz w:val="24"/>
          <w:szCs w:val="24"/>
          <w:lang w:eastAsia="tr-TR"/>
        </w:rPr>
      </w:pPr>
      <w:r w:rsidRPr="000B750B">
        <w:rPr>
          <w:rFonts w:ascii="Times New Roman" w:eastAsia="Calibri" w:hAnsi="Times New Roman"/>
          <w:sz w:val="26"/>
          <w:szCs w:val="26"/>
        </w:rPr>
        <w:t xml:space="preserve">           </w:t>
      </w:r>
      <w:r w:rsidRPr="000B750B">
        <w:rPr>
          <w:rFonts w:ascii="Times New Roman" w:eastAsia="Calibri" w:hAnsi="Times New Roman"/>
          <w:sz w:val="24"/>
          <w:szCs w:val="24"/>
          <w:lang w:eastAsia="tr-TR"/>
        </w:rPr>
        <w:t>Eğitim öğretimde verimliliği ve hizmet kalitesini artırmak için; kurumumuzun fiziki ve mali alt yapı eksikliklerini gidermek, yönetim ve organizasyon yapısını çağın gereklerine uygun hale getirmek.</w:t>
      </w:r>
    </w:p>
    <w:p w:rsidR="000B750B" w:rsidRPr="000B750B" w:rsidRDefault="000B750B" w:rsidP="000B750B">
      <w:pPr>
        <w:pBdr>
          <w:top w:val="single" w:sz="4" w:space="1" w:color="auto"/>
          <w:left w:val="single" w:sz="4" w:space="4" w:color="auto"/>
          <w:bottom w:val="single" w:sz="4" w:space="1" w:color="auto"/>
          <w:right w:val="single" w:sz="4" w:space="4" w:color="auto"/>
        </w:pBdr>
        <w:shd w:val="clear" w:color="auto" w:fill="DAEEF3"/>
        <w:spacing w:after="0"/>
        <w:jc w:val="both"/>
        <w:rPr>
          <w:rFonts w:ascii="Times New Roman" w:eastAsia="Calibri" w:hAnsi="Times New Roman"/>
          <w:sz w:val="26"/>
          <w:szCs w:val="26"/>
          <w:lang w:eastAsia="tr-TR"/>
        </w:rPr>
      </w:pPr>
    </w:p>
    <w:p w:rsidR="000B750B" w:rsidRPr="000B750B" w:rsidRDefault="000B750B" w:rsidP="000B750B">
      <w:pPr>
        <w:spacing w:after="0"/>
        <w:jc w:val="both"/>
        <w:rPr>
          <w:rFonts w:ascii="Times New Roman" w:eastAsia="Calibri" w:hAnsi="Times New Roman"/>
          <w:sz w:val="24"/>
          <w:szCs w:val="24"/>
          <w:u w:val="single"/>
        </w:rPr>
      </w:pPr>
    </w:p>
    <w:p w:rsidR="000B750B" w:rsidRDefault="000B750B" w:rsidP="000B750B">
      <w:pPr>
        <w:spacing w:after="0"/>
        <w:jc w:val="both"/>
        <w:rPr>
          <w:rFonts w:ascii="Times New Roman" w:eastAsia="Calibri" w:hAnsi="Times New Roman"/>
          <w:b/>
          <w:sz w:val="24"/>
          <w:szCs w:val="24"/>
        </w:rPr>
      </w:pPr>
      <w:r w:rsidRPr="000B750B">
        <w:rPr>
          <w:rFonts w:ascii="Times New Roman" w:eastAsia="Calibri" w:hAnsi="Times New Roman"/>
          <w:b/>
          <w:sz w:val="24"/>
          <w:szCs w:val="24"/>
        </w:rPr>
        <w:t xml:space="preserve">Stratejik Hedef </w:t>
      </w:r>
      <w:proofErr w:type="gramStart"/>
      <w:r w:rsidRPr="000B750B">
        <w:rPr>
          <w:rFonts w:ascii="Times New Roman" w:eastAsia="Calibri" w:hAnsi="Times New Roman"/>
          <w:b/>
          <w:sz w:val="24"/>
          <w:szCs w:val="24"/>
        </w:rPr>
        <w:t>3.1</w:t>
      </w:r>
      <w:proofErr w:type="gramEnd"/>
      <w:r w:rsidRPr="000B750B">
        <w:rPr>
          <w:rFonts w:ascii="Times New Roman" w:eastAsia="Calibri" w:hAnsi="Times New Roman"/>
          <w:b/>
          <w:sz w:val="24"/>
          <w:szCs w:val="24"/>
        </w:rPr>
        <w:t>.Beşeri Alt Y</w:t>
      </w:r>
      <w:r>
        <w:rPr>
          <w:rFonts w:ascii="Times New Roman" w:eastAsia="Calibri" w:hAnsi="Times New Roman"/>
          <w:b/>
          <w:sz w:val="24"/>
          <w:szCs w:val="24"/>
        </w:rPr>
        <w:t>ap</w:t>
      </w:r>
    </w:p>
    <w:p w:rsidR="000B750B" w:rsidRPr="000B750B" w:rsidRDefault="000B750B" w:rsidP="000B750B">
      <w:pPr>
        <w:pBdr>
          <w:top w:val="single" w:sz="4" w:space="1" w:color="auto"/>
          <w:left w:val="single" w:sz="4" w:space="4" w:color="auto"/>
          <w:bottom w:val="single" w:sz="4" w:space="1" w:color="auto"/>
          <w:right w:val="single" w:sz="4" w:space="4" w:color="auto"/>
        </w:pBdr>
        <w:shd w:val="clear" w:color="auto" w:fill="E5DFEC"/>
        <w:spacing w:after="0"/>
        <w:jc w:val="both"/>
        <w:rPr>
          <w:rFonts w:ascii="Times New Roman" w:eastAsia="Calibri" w:hAnsi="Times New Roman"/>
          <w:sz w:val="26"/>
          <w:szCs w:val="26"/>
        </w:rPr>
      </w:pPr>
    </w:p>
    <w:p w:rsidR="000B750B" w:rsidRPr="000B750B" w:rsidRDefault="000B750B" w:rsidP="000B750B">
      <w:pPr>
        <w:pBdr>
          <w:top w:val="single" w:sz="4" w:space="1" w:color="auto"/>
          <w:left w:val="single" w:sz="4" w:space="4" w:color="auto"/>
          <w:bottom w:val="single" w:sz="4" w:space="1" w:color="auto"/>
          <w:right w:val="single" w:sz="4" w:space="4" w:color="auto"/>
        </w:pBdr>
        <w:shd w:val="clear" w:color="auto" w:fill="E5DFEC"/>
        <w:spacing w:after="0"/>
        <w:jc w:val="both"/>
        <w:rPr>
          <w:rFonts w:ascii="Times New Roman" w:eastAsia="Calibri" w:hAnsi="Times New Roman"/>
          <w:sz w:val="24"/>
          <w:szCs w:val="24"/>
        </w:rPr>
      </w:pPr>
      <w:r w:rsidRPr="000B750B">
        <w:rPr>
          <w:rFonts w:ascii="Times New Roman" w:eastAsia="Calibri" w:hAnsi="Times New Roman"/>
          <w:sz w:val="24"/>
          <w:szCs w:val="24"/>
        </w:rPr>
        <w:t xml:space="preserve">               2015-2019 stratejik plan döneminde; ihtiyaç tespiti yaparak</w:t>
      </w:r>
      <w:r w:rsidRPr="000B750B">
        <w:rPr>
          <w:rFonts w:ascii="Times New Roman" w:eastAsia="Calibri" w:hAnsi="Times New Roman"/>
          <w:sz w:val="24"/>
          <w:szCs w:val="24"/>
          <w:lang w:eastAsia="tr-TR"/>
        </w:rPr>
        <w:t xml:space="preserve"> insan kaynaklarının planlı dağılımını yapmak,</w:t>
      </w:r>
      <w:r w:rsidRPr="000B750B">
        <w:rPr>
          <w:rFonts w:ascii="Times New Roman" w:eastAsia="Calibri" w:hAnsi="Times New Roman"/>
          <w:sz w:val="24"/>
          <w:szCs w:val="24"/>
        </w:rPr>
        <w:t xml:space="preserve"> mevcut insan kaynaklarını ve yönetimini daha etkin kullanmak. </w:t>
      </w:r>
    </w:p>
    <w:p w:rsidR="000B750B" w:rsidRDefault="000B750B" w:rsidP="000B750B">
      <w:pPr>
        <w:outlineLvl w:val="4"/>
        <w:rPr>
          <w:rFonts w:ascii="Times New Roman" w:eastAsia="Calibri" w:hAnsi="Times New Roman"/>
          <w:b/>
          <w:sz w:val="24"/>
          <w:szCs w:val="24"/>
        </w:rPr>
      </w:pPr>
    </w:p>
    <w:p w:rsidR="000B750B" w:rsidRDefault="000B750B" w:rsidP="000B750B">
      <w:pPr>
        <w:outlineLvl w:val="4"/>
        <w:rPr>
          <w:rFonts w:ascii="Times New Roman" w:eastAsia="Calibri" w:hAnsi="Times New Roman"/>
          <w:b/>
          <w:sz w:val="24"/>
          <w:szCs w:val="24"/>
        </w:rPr>
      </w:pPr>
    </w:p>
    <w:p w:rsidR="000B750B" w:rsidRDefault="000B750B" w:rsidP="000B750B">
      <w:pPr>
        <w:outlineLvl w:val="4"/>
        <w:rPr>
          <w:rFonts w:ascii="Times New Roman" w:eastAsia="Calibri" w:hAnsi="Times New Roman"/>
          <w:b/>
          <w:sz w:val="24"/>
          <w:szCs w:val="24"/>
        </w:rPr>
      </w:pPr>
    </w:p>
    <w:p w:rsidR="000B750B" w:rsidRDefault="000B750B" w:rsidP="000B750B">
      <w:pPr>
        <w:outlineLvl w:val="4"/>
        <w:rPr>
          <w:rFonts w:ascii="Times New Roman" w:eastAsia="Calibri" w:hAnsi="Times New Roman"/>
          <w:b/>
          <w:sz w:val="24"/>
          <w:szCs w:val="24"/>
        </w:rPr>
      </w:pPr>
    </w:p>
    <w:p w:rsidR="000B750B" w:rsidRDefault="000B750B" w:rsidP="000B750B">
      <w:pPr>
        <w:outlineLvl w:val="4"/>
        <w:rPr>
          <w:rFonts w:ascii="Times New Roman" w:eastAsia="Calibri" w:hAnsi="Times New Roman"/>
          <w:b/>
          <w:sz w:val="24"/>
          <w:szCs w:val="24"/>
        </w:rPr>
      </w:pPr>
    </w:p>
    <w:p w:rsidR="000B750B" w:rsidRDefault="000B750B" w:rsidP="000B750B">
      <w:pPr>
        <w:outlineLvl w:val="4"/>
        <w:rPr>
          <w:rFonts w:ascii="Times New Roman" w:eastAsia="Calibri" w:hAnsi="Times New Roman"/>
          <w:b/>
          <w:sz w:val="24"/>
          <w:szCs w:val="24"/>
        </w:rPr>
      </w:pPr>
    </w:p>
    <w:p w:rsidR="000B750B" w:rsidRPr="000B750B" w:rsidRDefault="000B750B" w:rsidP="000B750B">
      <w:pPr>
        <w:outlineLvl w:val="4"/>
        <w:rPr>
          <w:rFonts w:ascii="Times New Roman" w:eastAsia="Calibri" w:hAnsi="Times New Roman"/>
          <w:b/>
          <w:sz w:val="24"/>
          <w:szCs w:val="24"/>
        </w:rPr>
      </w:pPr>
      <w:r w:rsidRPr="000B750B">
        <w:rPr>
          <w:rFonts w:ascii="Times New Roman" w:eastAsia="Calibri" w:hAnsi="Times New Roman"/>
          <w:b/>
          <w:sz w:val="24"/>
          <w:szCs w:val="24"/>
        </w:rPr>
        <w:lastRenderedPageBreak/>
        <w:t xml:space="preserve">Performans Göstergeleri </w:t>
      </w:r>
      <w:proofErr w:type="gramStart"/>
      <w:r w:rsidRPr="000B750B">
        <w:rPr>
          <w:rFonts w:ascii="Times New Roman" w:eastAsia="Calibri" w:hAnsi="Times New Roman"/>
          <w:b/>
          <w:sz w:val="24"/>
          <w:szCs w:val="24"/>
        </w:rPr>
        <w:t>3.1</w:t>
      </w:r>
      <w:proofErr w:type="gramEnd"/>
      <w:r w:rsidRPr="000B750B">
        <w:rPr>
          <w:rFonts w:ascii="Times New Roman" w:eastAsia="Calibri" w:hAnsi="Times New Roman"/>
          <w:b/>
          <w:sz w:val="24"/>
          <w:szCs w:val="24"/>
        </w:rPr>
        <w:t>.</w:t>
      </w:r>
    </w:p>
    <w:tbl>
      <w:tblPr>
        <w:tblStyle w:val="TabloKlavuzu181"/>
        <w:tblW w:w="4799" w:type="pct"/>
        <w:tblLook w:val="04A0" w:firstRow="1" w:lastRow="0" w:firstColumn="1" w:lastColumn="0" w:noHBand="0" w:noVBand="1"/>
      </w:tblPr>
      <w:tblGrid>
        <w:gridCol w:w="590"/>
        <w:gridCol w:w="4239"/>
        <w:gridCol w:w="1083"/>
        <w:gridCol w:w="736"/>
        <w:gridCol w:w="737"/>
        <w:gridCol w:w="698"/>
        <w:gridCol w:w="830"/>
      </w:tblGrid>
      <w:tr w:rsidR="000B750B" w:rsidRPr="000B750B" w:rsidTr="009234DB">
        <w:trPr>
          <w:trHeight w:val="270"/>
        </w:trPr>
        <w:tc>
          <w:tcPr>
            <w:tcW w:w="339" w:type="pct"/>
            <w:vMerge w:val="restart"/>
            <w:shd w:val="clear" w:color="auto" w:fill="A6A6A6" w:themeFill="background1" w:themeFillShade="A6"/>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b/>
                <w:sz w:val="24"/>
                <w:szCs w:val="24"/>
              </w:rPr>
              <w:t>No</w:t>
            </w:r>
          </w:p>
        </w:tc>
        <w:tc>
          <w:tcPr>
            <w:tcW w:w="3000" w:type="pct"/>
            <w:gridSpan w:val="2"/>
            <w:vMerge w:val="restart"/>
            <w:shd w:val="clear" w:color="auto" w:fill="A6A6A6" w:themeFill="background1" w:themeFillShade="A6"/>
            <w:vAlign w:val="center"/>
          </w:tcPr>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Gösterge</w:t>
            </w:r>
          </w:p>
        </w:tc>
        <w:tc>
          <w:tcPr>
            <w:tcW w:w="1240" w:type="pct"/>
            <w:gridSpan w:val="3"/>
            <w:shd w:val="clear" w:color="auto" w:fill="A6A6A6" w:themeFill="background1" w:themeFillShade="A6"/>
            <w:vAlign w:val="center"/>
          </w:tcPr>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Önceki Yıllar</w:t>
            </w:r>
          </w:p>
        </w:tc>
        <w:tc>
          <w:tcPr>
            <w:tcW w:w="421" w:type="pct"/>
            <w:shd w:val="clear" w:color="auto" w:fill="A6A6A6" w:themeFill="background1" w:themeFillShade="A6"/>
            <w:vAlign w:val="center"/>
          </w:tcPr>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Hedef</w:t>
            </w:r>
          </w:p>
        </w:tc>
      </w:tr>
      <w:tr w:rsidR="000B750B" w:rsidRPr="000B750B" w:rsidTr="009234DB">
        <w:trPr>
          <w:trHeight w:val="70"/>
        </w:trPr>
        <w:tc>
          <w:tcPr>
            <w:tcW w:w="339" w:type="pct"/>
            <w:vMerge/>
            <w:shd w:val="clear" w:color="auto" w:fill="A6A6A6" w:themeFill="background1" w:themeFillShade="A6"/>
          </w:tcPr>
          <w:p w:rsidR="000B750B" w:rsidRPr="000B750B" w:rsidRDefault="000B750B" w:rsidP="000B750B">
            <w:pPr>
              <w:jc w:val="center"/>
              <w:rPr>
                <w:rFonts w:ascii="Times New Roman" w:eastAsia="Calibri" w:hAnsi="Times New Roman"/>
                <w:b/>
                <w:sz w:val="24"/>
                <w:szCs w:val="24"/>
              </w:rPr>
            </w:pPr>
          </w:p>
        </w:tc>
        <w:tc>
          <w:tcPr>
            <w:tcW w:w="3000" w:type="pct"/>
            <w:gridSpan w:val="2"/>
            <w:vMerge/>
            <w:shd w:val="clear" w:color="auto" w:fill="A6A6A6" w:themeFill="background1" w:themeFillShade="A6"/>
          </w:tcPr>
          <w:p w:rsidR="000B750B" w:rsidRPr="000B750B" w:rsidRDefault="000B750B" w:rsidP="000B750B">
            <w:pPr>
              <w:jc w:val="center"/>
              <w:rPr>
                <w:rFonts w:ascii="Times New Roman" w:eastAsia="Calibri" w:hAnsi="Times New Roman"/>
                <w:b/>
                <w:sz w:val="24"/>
                <w:szCs w:val="24"/>
              </w:rPr>
            </w:pPr>
          </w:p>
        </w:tc>
        <w:tc>
          <w:tcPr>
            <w:tcW w:w="420" w:type="pct"/>
            <w:shd w:val="clear" w:color="auto" w:fill="A6A6A6" w:themeFill="background1" w:themeFillShade="A6"/>
            <w:vAlign w:val="center"/>
          </w:tcPr>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2011</w:t>
            </w:r>
          </w:p>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2012</w:t>
            </w:r>
          </w:p>
        </w:tc>
        <w:tc>
          <w:tcPr>
            <w:tcW w:w="421" w:type="pct"/>
            <w:shd w:val="clear" w:color="auto" w:fill="A6A6A6" w:themeFill="background1" w:themeFillShade="A6"/>
            <w:vAlign w:val="center"/>
          </w:tcPr>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2012</w:t>
            </w:r>
          </w:p>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2013</w:t>
            </w:r>
          </w:p>
        </w:tc>
        <w:tc>
          <w:tcPr>
            <w:tcW w:w="399" w:type="pct"/>
            <w:shd w:val="clear" w:color="auto" w:fill="A6A6A6" w:themeFill="background1" w:themeFillShade="A6"/>
            <w:vAlign w:val="center"/>
          </w:tcPr>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2013</w:t>
            </w:r>
          </w:p>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2014</w:t>
            </w:r>
          </w:p>
        </w:tc>
        <w:tc>
          <w:tcPr>
            <w:tcW w:w="421" w:type="pct"/>
            <w:shd w:val="clear" w:color="auto" w:fill="A6A6A6" w:themeFill="background1" w:themeFillShade="A6"/>
            <w:vAlign w:val="center"/>
          </w:tcPr>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2018 2019</w:t>
            </w:r>
          </w:p>
        </w:tc>
      </w:tr>
      <w:tr w:rsidR="000B750B" w:rsidRPr="000B750B" w:rsidTr="009234DB">
        <w:trPr>
          <w:trHeight w:val="397"/>
        </w:trPr>
        <w:tc>
          <w:tcPr>
            <w:tcW w:w="339" w:type="pct"/>
            <w:vMerge w:val="restart"/>
            <w:shd w:val="clear" w:color="auto" w:fill="auto"/>
            <w:vAlign w:val="center"/>
          </w:tcPr>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1</w:t>
            </w:r>
          </w:p>
        </w:tc>
        <w:tc>
          <w:tcPr>
            <w:tcW w:w="2385" w:type="pct"/>
            <w:vMerge w:val="restart"/>
            <w:shd w:val="clear" w:color="auto" w:fill="auto"/>
            <w:vAlign w:val="center"/>
          </w:tcPr>
          <w:p w:rsidR="000B750B" w:rsidRPr="000B750B" w:rsidRDefault="000B750B" w:rsidP="000B750B">
            <w:pPr>
              <w:jc w:val="both"/>
              <w:rPr>
                <w:rFonts w:ascii="Times New Roman" w:eastAsia="Calibri" w:hAnsi="Times New Roman"/>
                <w:sz w:val="24"/>
                <w:szCs w:val="24"/>
              </w:rPr>
            </w:pPr>
            <w:r w:rsidRPr="000B750B">
              <w:rPr>
                <w:rFonts w:ascii="Times New Roman" w:eastAsia="Calibri" w:hAnsi="Times New Roman"/>
                <w:sz w:val="24"/>
                <w:szCs w:val="24"/>
              </w:rPr>
              <w:t>Öğretmen başına düşen öğrenci sayısı</w:t>
            </w:r>
          </w:p>
        </w:tc>
        <w:tc>
          <w:tcPr>
            <w:tcW w:w="615" w:type="pct"/>
            <w:shd w:val="clear" w:color="auto" w:fill="A6A6A6" w:themeFill="background1" w:themeFillShade="A6"/>
          </w:tcPr>
          <w:p w:rsidR="000B750B" w:rsidRPr="000B750B" w:rsidRDefault="000B750B" w:rsidP="000B750B">
            <w:pPr>
              <w:rPr>
                <w:rFonts w:ascii="Times New Roman" w:eastAsia="Calibri" w:hAnsi="Times New Roman"/>
                <w:sz w:val="24"/>
                <w:szCs w:val="24"/>
              </w:rPr>
            </w:pPr>
            <w:r w:rsidRPr="000B750B">
              <w:rPr>
                <w:rFonts w:ascii="Times New Roman" w:eastAsia="Calibri" w:hAnsi="Times New Roman"/>
                <w:sz w:val="24"/>
                <w:szCs w:val="24"/>
              </w:rPr>
              <w:t>Okul Öncesi</w:t>
            </w:r>
          </w:p>
        </w:tc>
        <w:tc>
          <w:tcPr>
            <w:tcW w:w="420"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Pr>
                <w:rFonts w:ascii="Times New Roman" w:eastAsia="Calibri" w:hAnsi="Times New Roman"/>
                <w:sz w:val="24"/>
                <w:szCs w:val="24"/>
              </w:rPr>
              <w:t>0</w:t>
            </w:r>
          </w:p>
        </w:tc>
        <w:tc>
          <w:tcPr>
            <w:tcW w:w="421"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Pr>
                <w:rFonts w:ascii="Times New Roman" w:eastAsia="Calibri" w:hAnsi="Times New Roman"/>
                <w:sz w:val="24"/>
                <w:szCs w:val="24"/>
              </w:rPr>
              <w:t>0</w:t>
            </w:r>
          </w:p>
        </w:tc>
        <w:tc>
          <w:tcPr>
            <w:tcW w:w="399"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Pr>
                <w:rFonts w:ascii="Times New Roman" w:eastAsia="Calibri" w:hAnsi="Times New Roman"/>
                <w:sz w:val="24"/>
                <w:szCs w:val="24"/>
              </w:rPr>
              <w:t>10</w:t>
            </w:r>
          </w:p>
        </w:tc>
        <w:tc>
          <w:tcPr>
            <w:tcW w:w="421"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20</w:t>
            </w:r>
          </w:p>
        </w:tc>
      </w:tr>
      <w:tr w:rsidR="000B750B" w:rsidRPr="000B750B" w:rsidTr="009234DB">
        <w:trPr>
          <w:trHeight w:val="397"/>
        </w:trPr>
        <w:tc>
          <w:tcPr>
            <w:tcW w:w="339" w:type="pct"/>
            <w:vMerge/>
            <w:shd w:val="clear" w:color="auto" w:fill="auto"/>
            <w:vAlign w:val="center"/>
          </w:tcPr>
          <w:p w:rsidR="000B750B" w:rsidRPr="000B750B" w:rsidRDefault="000B750B" w:rsidP="000B750B">
            <w:pPr>
              <w:jc w:val="center"/>
              <w:rPr>
                <w:rFonts w:ascii="Times New Roman" w:eastAsia="Calibri" w:hAnsi="Times New Roman"/>
                <w:b/>
                <w:sz w:val="24"/>
                <w:szCs w:val="24"/>
              </w:rPr>
            </w:pPr>
          </w:p>
        </w:tc>
        <w:tc>
          <w:tcPr>
            <w:tcW w:w="2385" w:type="pct"/>
            <w:vMerge/>
            <w:shd w:val="clear" w:color="auto" w:fill="auto"/>
            <w:vAlign w:val="center"/>
          </w:tcPr>
          <w:p w:rsidR="000B750B" w:rsidRPr="000B750B" w:rsidRDefault="000B750B" w:rsidP="000B750B">
            <w:pPr>
              <w:jc w:val="both"/>
              <w:rPr>
                <w:rFonts w:ascii="Times New Roman" w:eastAsia="Calibri" w:hAnsi="Times New Roman"/>
                <w:sz w:val="24"/>
                <w:szCs w:val="24"/>
              </w:rPr>
            </w:pPr>
          </w:p>
        </w:tc>
        <w:tc>
          <w:tcPr>
            <w:tcW w:w="615" w:type="pct"/>
            <w:shd w:val="clear" w:color="auto" w:fill="A6A6A6" w:themeFill="background1" w:themeFillShade="A6"/>
          </w:tcPr>
          <w:p w:rsidR="000B750B" w:rsidRPr="000B750B" w:rsidRDefault="000B750B" w:rsidP="000B750B">
            <w:pPr>
              <w:rPr>
                <w:rFonts w:ascii="Times New Roman" w:eastAsia="Calibri" w:hAnsi="Times New Roman"/>
                <w:sz w:val="24"/>
                <w:szCs w:val="24"/>
              </w:rPr>
            </w:pPr>
            <w:r w:rsidRPr="000B750B">
              <w:rPr>
                <w:rFonts w:ascii="Times New Roman" w:eastAsia="Calibri" w:hAnsi="Times New Roman"/>
                <w:sz w:val="24"/>
                <w:szCs w:val="24"/>
              </w:rPr>
              <w:t>İlkokul</w:t>
            </w:r>
          </w:p>
        </w:tc>
        <w:tc>
          <w:tcPr>
            <w:tcW w:w="420"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Pr>
                <w:rFonts w:ascii="Times New Roman" w:eastAsia="Calibri" w:hAnsi="Times New Roman"/>
                <w:sz w:val="24"/>
                <w:szCs w:val="24"/>
              </w:rPr>
              <w:t>28</w:t>
            </w:r>
          </w:p>
        </w:tc>
        <w:tc>
          <w:tcPr>
            <w:tcW w:w="421"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Pr>
                <w:rFonts w:ascii="Times New Roman" w:eastAsia="Calibri" w:hAnsi="Times New Roman"/>
                <w:sz w:val="24"/>
                <w:szCs w:val="24"/>
              </w:rPr>
              <w:t>25</w:t>
            </w:r>
          </w:p>
        </w:tc>
        <w:tc>
          <w:tcPr>
            <w:tcW w:w="399"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Pr>
                <w:rFonts w:ascii="Times New Roman" w:eastAsia="Calibri" w:hAnsi="Times New Roman"/>
                <w:sz w:val="24"/>
                <w:szCs w:val="24"/>
              </w:rPr>
              <w:t>25</w:t>
            </w:r>
          </w:p>
        </w:tc>
        <w:tc>
          <w:tcPr>
            <w:tcW w:w="421"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20</w:t>
            </w:r>
          </w:p>
        </w:tc>
      </w:tr>
      <w:tr w:rsidR="000B750B" w:rsidRPr="000B750B" w:rsidTr="009234DB">
        <w:trPr>
          <w:trHeight w:val="397"/>
        </w:trPr>
        <w:tc>
          <w:tcPr>
            <w:tcW w:w="339" w:type="pct"/>
            <w:shd w:val="clear" w:color="auto" w:fill="auto"/>
            <w:vAlign w:val="center"/>
          </w:tcPr>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2</w:t>
            </w:r>
          </w:p>
        </w:tc>
        <w:tc>
          <w:tcPr>
            <w:tcW w:w="2385" w:type="pct"/>
            <w:shd w:val="clear" w:color="auto" w:fill="auto"/>
            <w:vAlign w:val="center"/>
          </w:tcPr>
          <w:p w:rsidR="000B750B" w:rsidRPr="000B750B" w:rsidRDefault="000B750B" w:rsidP="000B750B">
            <w:pPr>
              <w:jc w:val="both"/>
              <w:rPr>
                <w:rFonts w:ascii="Times New Roman" w:eastAsia="Calibri" w:hAnsi="Times New Roman"/>
                <w:sz w:val="24"/>
                <w:szCs w:val="24"/>
              </w:rPr>
            </w:pPr>
            <w:r w:rsidRPr="000B750B">
              <w:rPr>
                <w:rFonts w:ascii="Times New Roman" w:eastAsia="Calibri" w:hAnsi="Times New Roman"/>
                <w:sz w:val="24"/>
                <w:szCs w:val="24"/>
              </w:rPr>
              <w:t xml:space="preserve">Lisansüstü eğitimi tamamlayan personel oranı (%) (Yüksek </w:t>
            </w:r>
            <w:proofErr w:type="spellStart"/>
            <w:r w:rsidRPr="000B750B">
              <w:rPr>
                <w:rFonts w:ascii="Times New Roman" w:eastAsia="Calibri" w:hAnsi="Times New Roman"/>
                <w:sz w:val="24"/>
                <w:szCs w:val="24"/>
              </w:rPr>
              <w:t>Lisans+Doktora</w:t>
            </w:r>
            <w:proofErr w:type="spellEnd"/>
            <w:r w:rsidRPr="000B750B">
              <w:rPr>
                <w:rFonts w:ascii="Times New Roman" w:eastAsia="Calibri" w:hAnsi="Times New Roman"/>
                <w:sz w:val="24"/>
                <w:szCs w:val="24"/>
              </w:rPr>
              <w:t>)</w:t>
            </w:r>
          </w:p>
        </w:tc>
        <w:tc>
          <w:tcPr>
            <w:tcW w:w="615" w:type="pct"/>
            <w:shd w:val="clear" w:color="auto" w:fill="FFFFFF" w:themeFill="background1"/>
          </w:tcPr>
          <w:p w:rsidR="000B750B" w:rsidRPr="000B750B" w:rsidRDefault="000B750B" w:rsidP="000B750B">
            <w:pPr>
              <w:rPr>
                <w:rFonts w:ascii="Times New Roman" w:eastAsia="Calibri" w:hAnsi="Times New Roman"/>
                <w:sz w:val="24"/>
                <w:szCs w:val="24"/>
              </w:rPr>
            </w:pPr>
          </w:p>
        </w:tc>
        <w:tc>
          <w:tcPr>
            <w:tcW w:w="420"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0</w:t>
            </w:r>
          </w:p>
        </w:tc>
        <w:tc>
          <w:tcPr>
            <w:tcW w:w="421"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0</w:t>
            </w:r>
          </w:p>
        </w:tc>
        <w:tc>
          <w:tcPr>
            <w:tcW w:w="399"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0</w:t>
            </w:r>
          </w:p>
        </w:tc>
        <w:tc>
          <w:tcPr>
            <w:tcW w:w="421" w:type="pct"/>
            <w:shd w:val="clear" w:color="auto" w:fill="FFFFFF" w:themeFill="background1"/>
            <w:vAlign w:val="center"/>
          </w:tcPr>
          <w:p w:rsidR="000B750B" w:rsidRPr="000B750B" w:rsidRDefault="009234DB" w:rsidP="000B750B">
            <w:pPr>
              <w:jc w:val="center"/>
              <w:rPr>
                <w:rFonts w:ascii="Times New Roman" w:eastAsia="Calibri" w:hAnsi="Times New Roman"/>
                <w:sz w:val="24"/>
                <w:szCs w:val="24"/>
              </w:rPr>
            </w:pPr>
            <w:r>
              <w:rPr>
                <w:rFonts w:ascii="Times New Roman" w:eastAsia="Calibri" w:hAnsi="Times New Roman"/>
                <w:sz w:val="24"/>
                <w:szCs w:val="24"/>
              </w:rPr>
              <w:t>5</w:t>
            </w:r>
          </w:p>
        </w:tc>
      </w:tr>
      <w:tr w:rsidR="000B750B" w:rsidRPr="000B750B" w:rsidTr="009234DB">
        <w:trPr>
          <w:trHeight w:val="397"/>
        </w:trPr>
        <w:tc>
          <w:tcPr>
            <w:tcW w:w="339" w:type="pct"/>
            <w:shd w:val="clear" w:color="auto" w:fill="auto"/>
            <w:vAlign w:val="center"/>
          </w:tcPr>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3</w:t>
            </w:r>
          </w:p>
        </w:tc>
        <w:tc>
          <w:tcPr>
            <w:tcW w:w="2385" w:type="pct"/>
            <w:shd w:val="clear" w:color="auto" w:fill="auto"/>
            <w:vAlign w:val="center"/>
          </w:tcPr>
          <w:p w:rsidR="000B750B" w:rsidRPr="000B750B" w:rsidRDefault="000B750B" w:rsidP="000B750B">
            <w:pPr>
              <w:jc w:val="both"/>
              <w:rPr>
                <w:rFonts w:ascii="Times New Roman" w:eastAsia="Calibri" w:hAnsi="Times New Roman"/>
                <w:sz w:val="24"/>
                <w:szCs w:val="24"/>
              </w:rPr>
            </w:pPr>
            <w:r w:rsidRPr="000B750B">
              <w:rPr>
                <w:rFonts w:ascii="Times New Roman" w:eastAsia="Calibri" w:hAnsi="Times New Roman"/>
                <w:sz w:val="24"/>
                <w:szCs w:val="24"/>
              </w:rPr>
              <w:t>YDS veya eşdeğer dil sınavlarından birinden en az C seviyesinde başarı gösteren personel sayısı</w:t>
            </w:r>
          </w:p>
        </w:tc>
        <w:tc>
          <w:tcPr>
            <w:tcW w:w="615" w:type="pct"/>
            <w:shd w:val="clear" w:color="auto" w:fill="FFFFFF" w:themeFill="background1"/>
          </w:tcPr>
          <w:p w:rsidR="000B750B" w:rsidRPr="000B750B" w:rsidRDefault="000B750B" w:rsidP="000B750B">
            <w:pPr>
              <w:rPr>
                <w:rFonts w:ascii="Times New Roman" w:eastAsia="Calibri" w:hAnsi="Times New Roman"/>
                <w:sz w:val="24"/>
                <w:szCs w:val="24"/>
              </w:rPr>
            </w:pPr>
          </w:p>
        </w:tc>
        <w:tc>
          <w:tcPr>
            <w:tcW w:w="420"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0</w:t>
            </w:r>
          </w:p>
        </w:tc>
        <w:tc>
          <w:tcPr>
            <w:tcW w:w="421"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0</w:t>
            </w:r>
          </w:p>
        </w:tc>
        <w:tc>
          <w:tcPr>
            <w:tcW w:w="399"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0</w:t>
            </w:r>
          </w:p>
        </w:tc>
        <w:tc>
          <w:tcPr>
            <w:tcW w:w="421"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2</w:t>
            </w:r>
          </w:p>
        </w:tc>
      </w:tr>
      <w:tr w:rsidR="000B750B" w:rsidRPr="000B750B" w:rsidTr="009234DB">
        <w:trPr>
          <w:trHeight w:val="397"/>
        </w:trPr>
        <w:tc>
          <w:tcPr>
            <w:tcW w:w="339" w:type="pct"/>
            <w:shd w:val="clear" w:color="auto" w:fill="auto"/>
            <w:vAlign w:val="center"/>
          </w:tcPr>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4</w:t>
            </w:r>
          </w:p>
        </w:tc>
        <w:tc>
          <w:tcPr>
            <w:tcW w:w="2385" w:type="pct"/>
            <w:shd w:val="clear" w:color="auto" w:fill="auto"/>
            <w:vAlign w:val="center"/>
          </w:tcPr>
          <w:p w:rsidR="000B750B" w:rsidRPr="000B750B" w:rsidRDefault="000B750B" w:rsidP="000B750B">
            <w:pPr>
              <w:jc w:val="both"/>
              <w:rPr>
                <w:rFonts w:ascii="Times New Roman" w:eastAsia="Calibri" w:hAnsi="Times New Roman"/>
                <w:sz w:val="24"/>
                <w:szCs w:val="24"/>
              </w:rPr>
            </w:pPr>
            <w:r w:rsidRPr="000B750B">
              <w:rPr>
                <w:rFonts w:ascii="Times New Roman" w:eastAsia="Calibri" w:hAnsi="Times New Roman"/>
                <w:sz w:val="24"/>
                <w:szCs w:val="24"/>
              </w:rPr>
              <w:t>Çalışan başına düşen yıllık hizmet içi eğitim süresi (saat)</w:t>
            </w:r>
          </w:p>
        </w:tc>
        <w:tc>
          <w:tcPr>
            <w:tcW w:w="615" w:type="pct"/>
            <w:shd w:val="clear" w:color="auto" w:fill="FFFFFF" w:themeFill="background1"/>
          </w:tcPr>
          <w:p w:rsidR="000B750B" w:rsidRPr="000B750B" w:rsidRDefault="000B750B" w:rsidP="000B750B">
            <w:pPr>
              <w:rPr>
                <w:rFonts w:ascii="Times New Roman" w:eastAsia="Calibri" w:hAnsi="Times New Roman"/>
                <w:sz w:val="24"/>
                <w:szCs w:val="24"/>
              </w:rPr>
            </w:pPr>
          </w:p>
        </w:tc>
        <w:tc>
          <w:tcPr>
            <w:tcW w:w="420"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5</w:t>
            </w:r>
          </w:p>
        </w:tc>
        <w:tc>
          <w:tcPr>
            <w:tcW w:w="421" w:type="pct"/>
            <w:shd w:val="clear" w:color="auto" w:fill="FFFFFF" w:themeFill="background1"/>
            <w:vAlign w:val="center"/>
          </w:tcPr>
          <w:p w:rsidR="000B750B" w:rsidRPr="000B750B" w:rsidRDefault="00415BD3" w:rsidP="000B750B">
            <w:pPr>
              <w:jc w:val="center"/>
              <w:rPr>
                <w:rFonts w:ascii="Times New Roman" w:eastAsia="Calibri" w:hAnsi="Times New Roman"/>
                <w:sz w:val="24"/>
                <w:szCs w:val="24"/>
              </w:rPr>
            </w:pPr>
            <w:r>
              <w:rPr>
                <w:rFonts w:ascii="Times New Roman" w:eastAsia="Calibri" w:hAnsi="Times New Roman"/>
                <w:sz w:val="24"/>
                <w:szCs w:val="24"/>
              </w:rPr>
              <w:t>7</w:t>
            </w:r>
          </w:p>
        </w:tc>
        <w:tc>
          <w:tcPr>
            <w:tcW w:w="399" w:type="pct"/>
            <w:shd w:val="clear" w:color="auto" w:fill="FFFFFF" w:themeFill="background1"/>
            <w:vAlign w:val="center"/>
          </w:tcPr>
          <w:p w:rsidR="000B750B" w:rsidRPr="000B750B" w:rsidRDefault="00415BD3" w:rsidP="000B750B">
            <w:pPr>
              <w:jc w:val="center"/>
              <w:rPr>
                <w:rFonts w:ascii="Times New Roman" w:eastAsia="Calibri" w:hAnsi="Times New Roman"/>
                <w:sz w:val="24"/>
                <w:szCs w:val="24"/>
              </w:rPr>
            </w:pPr>
            <w:r>
              <w:rPr>
                <w:rFonts w:ascii="Times New Roman" w:eastAsia="Calibri" w:hAnsi="Times New Roman"/>
                <w:sz w:val="24"/>
                <w:szCs w:val="24"/>
              </w:rPr>
              <w:t>8</w:t>
            </w:r>
          </w:p>
        </w:tc>
        <w:tc>
          <w:tcPr>
            <w:tcW w:w="421"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10</w:t>
            </w:r>
          </w:p>
        </w:tc>
      </w:tr>
      <w:tr w:rsidR="000B750B" w:rsidRPr="000B750B" w:rsidTr="009234DB">
        <w:trPr>
          <w:trHeight w:val="397"/>
        </w:trPr>
        <w:tc>
          <w:tcPr>
            <w:tcW w:w="339" w:type="pct"/>
            <w:shd w:val="clear" w:color="auto" w:fill="auto"/>
            <w:vAlign w:val="center"/>
          </w:tcPr>
          <w:p w:rsidR="000B750B" w:rsidRPr="000B750B" w:rsidRDefault="000B750B" w:rsidP="000B750B">
            <w:pPr>
              <w:jc w:val="center"/>
              <w:rPr>
                <w:rFonts w:ascii="Times New Roman" w:eastAsia="Calibri" w:hAnsi="Times New Roman"/>
                <w:b/>
                <w:sz w:val="24"/>
                <w:szCs w:val="24"/>
              </w:rPr>
            </w:pPr>
            <w:r w:rsidRPr="000B750B">
              <w:rPr>
                <w:rFonts w:ascii="Times New Roman" w:eastAsia="Calibri" w:hAnsi="Times New Roman"/>
                <w:b/>
                <w:sz w:val="24"/>
                <w:szCs w:val="24"/>
              </w:rPr>
              <w:t>5</w:t>
            </w:r>
          </w:p>
        </w:tc>
        <w:tc>
          <w:tcPr>
            <w:tcW w:w="2385" w:type="pct"/>
            <w:shd w:val="clear" w:color="auto" w:fill="auto"/>
            <w:vAlign w:val="center"/>
          </w:tcPr>
          <w:p w:rsidR="000B750B" w:rsidRPr="000B750B" w:rsidRDefault="000B750B" w:rsidP="000B750B">
            <w:pPr>
              <w:jc w:val="both"/>
              <w:rPr>
                <w:rFonts w:ascii="Times New Roman" w:eastAsia="Calibri" w:hAnsi="Times New Roman"/>
                <w:sz w:val="24"/>
                <w:szCs w:val="24"/>
              </w:rPr>
            </w:pPr>
            <w:r w:rsidRPr="000B750B">
              <w:rPr>
                <w:rFonts w:ascii="Times New Roman" w:eastAsia="Calibri" w:hAnsi="Times New Roman"/>
                <w:sz w:val="24"/>
                <w:szCs w:val="24"/>
              </w:rPr>
              <w:t>Hizmet İçi Eğitim Memnuniyet Oranı (%)</w:t>
            </w:r>
          </w:p>
        </w:tc>
        <w:tc>
          <w:tcPr>
            <w:tcW w:w="615" w:type="pct"/>
            <w:shd w:val="clear" w:color="auto" w:fill="FFFFFF" w:themeFill="background1"/>
          </w:tcPr>
          <w:p w:rsidR="000B750B" w:rsidRPr="000B750B" w:rsidRDefault="000B750B" w:rsidP="000B750B">
            <w:pPr>
              <w:rPr>
                <w:rFonts w:ascii="Times New Roman" w:eastAsia="Calibri" w:hAnsi="Times New Roman"/>
                <w:sz w:val="24"/>
                <w:szCs w:val="24"/>
              </w:rPr>
            </w:pPr>
          </w:p>
        </w:tc>
        <w:tc>
          <w:tcPr>
            <w:tcW w:w="420"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70</w:t>
            </w:r>
          </w:p>
        </w:tc>
        <w:tc>
          <w:tcPr>
            <w:tcW w:w="421"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85</w:t>
            </w:r>
          </w:p>
        </w:tc>
        <w:tc>
          <w:tcPr>
            <w:tcW w:w="399"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80</w:t>
            </w:r>
          </w:p>
        </w:tc>
        <w:tc>
          <w:tcPr>
            <w:tcW w:w="421" w:type="pct"/>
            <w:shd w:val="clear" w:color="auto" w:fill="FFFFFF" w:themeFill="background1"/>
            <w:vAlign w:val="center"/>
          </w:tcPr>
          <w:p w:rsidR="000B750B" w:rsidRPr="000B750B" w:rsidRDefault="000B750B" w:rsidP="000B750B">
            <w:pPr>
              <w:jc w:val="center"/>
              <w:rPr>
                <w:rFonts w:ascii="Times New Roman" w:eastAsia="Calibri" w:hAnsi="Times New Roman"/>
                <w:sz w:val="24"/>
                <w:szCs w:val="24"/>
              </w:rPr>
            </w:pPr>
            <w:r w:rsidRPr="000B750B">
              <w:rPr>
                <w:rFonts w:ascii="Times New Roman" w:eastAsia="Calibri" w:hAnsi="Times New Roman"/>
                <w:sz w:val="24"/>
                <w:szCs w:val="24"/>
              </w:rPr>
              <w:t>100</w:t>
            </w:r>
          </w:p>
        </w:tc>
      </w:tr>
    </w:tbl>
    <w:p w:rsidR="000B750B" w:rsidRPr="000B750B" w:rsidRDefault="000B750B" w:rsidP="000B750B">
      <w:pPr>
        <w:jc w:val="both"/>
        <w:rPr>
          <w:rFonts w:ascii="Times New Roman" w:eastAsia="Calibri" w:hAnsi="Times New Roman"/>
          <w:sz w:val="24"/>
          <w:szCs w:val="24"/>
        </w:rPr>
      </w:pPr>
    </w:p>
    <w:p w:rsidR="000B750B" w:rsidRPr="000B750B" w:rsidRDefault="000B750B" w:rsidP="000B750B">
      <w:pPr>
        <w:jc w:val="both"/>
        <w:rPr>
          <w:rFonts w:ascii="Times New Roman" w:eastAsia="Calibri" w:hAnsi="Times New Roman"/>
          <w:b/>
          <w:sz w:val="24"/>
          <w:szCs w:val="24"/>
        </w:rPr>
      </w:pPr>
      <w:r w:rsidRPr="000B750B">
        <w:rPr>
          <w:rFonts w:ascii="Times New Roman" w:eastAsia="Calibri" w:hAnsi="Times New Roman"/>
          <w:b/>
          <w:sz w:val="24"/>
          <w:szCs w:val="24"/>
        </w:rPr>
        <w:t xml:space="preserve">Tedbirler </w:t>
      </w:r>
      <w:proofErr w:type="gramStart"/>
      <w:r w:rsidRPr="000B750B">
        <w:rPr>
          <w:rFonts w:ascii="Times New Roman" w:eastAsia="Calibri" w:hAnsi="Times New Roman"/>
          <w:b/>
          <w:sz w:val="24"/>
          <w:szCs w:val="24"/>
        </w:rPr>
        <w:t>3.1</w:t>
      </w:r>
      <w:proofErr w:type="gramEnd"/>
      <w:r w:rsidRPr="000B750B">
        <w:rPr>
          <w:rFonts w:ascii="Times New Roman" w:eastAsia="Calibri" w:hAnsi="Times New Roman"/>
          <w:b/>
          <w:sz w:val="24"/>
          <w:szCs w:val="24"/>
        </w:rPr>
        <w:t>.</w:t>
      </w:r>
    </w:p>
    <w:tbl>
      <w:tblPr>
        <w:tblStyle w:val="AkKlavuz-Vurgu3521"/>
        <w:tblW w:w="9326" w:type="dxa"/>
        <w:tblLayout w:type="fixed"/>
        <w:tblLook w:val="04A0" w:firstRow="1" w:lastRow="0" w:firstColumn="1" w:lastColumn="0" w:noHBand="0" w:noVBand="1"/>
      </w:tblPr>
      <w:tblGrid>
        <w:gridCol w:w="686"/>
        <w:gridCol w:w="7502"/>
        <w:gridCol w:w="1138"/>
      </w:tblGrid>
      <w:tr w:rsidR="000B750B" w:rsidRPr="000B750B" w:rsidTr="009234DB">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686" w:type="dxa"/>
            <w:vAlign w:val="center"/>
          </w:tcPr>
          <w:p w:rsidR="000B750B" w:rsidRPr="000B750B" w:rsidRDefault="000B750B" w:rsidP="000B750B">
            <w:pPr>
              <w:spacing w:line="276" w:lineRule="auto"/>
              <w:contextualSpacing/>
              <w:jc w:val="center"/>
              <w:rPr>
                <w:rFonts w:ascii="Times New Roman" w:eastAsia="Calibri" w:hAnsi="Times New Roman"/>
                <w:sz w:val="24"/>
                <w:szCs w:val="24"/>
              </w:rPr>
            </w:pPr>
            <w:r w:rsidRPr="000B750B">
              <w:rPr>
                <w:rFonts w:ascii="Times New Roman" w:eastAsia="Calibri" w:hAnsi="Times New Roman"/>
                <w:sz w:val="24"/>
                <w:szCs w:val="24"/>
              </w:rPr>
              <w:t>Sıra</w:t>
            </w:r>
          </w:p>
        </w:tc>
        <w:tc>
          <w:tcPr>
            <w:tcW w:w="7502" w:type="dxa"/>
            <w:vAlign w:val="center"/>
          </w:tcPr>
          <w:p w:rsidR="000B750B" w:rsidRPr="000B750B" w:rsidRDefault="000B750B" w:rsidP="000B750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Tedbirler</w:t>
            </w:r>
          </w:p>
        </w:tc>
        <w:tc>
          <w:tcPr>
            <w:tcW w:w="1138" w:type="dxa"/>
            <w:vAlign w:val="center"/>
          </w:tcPr>
          <w:p w:rsidR="000B750B" w:rsidRPr="000B750B" w:rsidRDefault="000B750B" w:rsidP="000B750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Sorumlu Birim</w:t>
            </w:r>
          </w:p>
        </w:tc>
      </w:tr>
      <w:tr w:rsidR="000B750B" w:rsidRPr="000B750B" w:rsidTr="009234D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86" w:type="dxa"/>
            <w:vAlign w:val="center"/>
          </w:tcPr>
          <w:p w:rsidR="000B750B" w:rsidRPr="000B750B" w:rsidRDefault="000B750B" w:rsidP="000B750B">
            <w:pPr>
              <w:numPr>
                <w:ilvl w:val="0"/>
                <w:numId w:val="11"/>
              </w:numPr>
              <w:spacing w:line="276" w:lineRule="auto"/>
              <w:ind w:left="417"/>
              <w:contextualSpacing/>
              <w:rPr>
                <w:rFonts w:ascii="Times New Roman" w:eastAsia="Calibri" w:hAnsi="Times New Roman"/>
                <w:sz w:val="24"/>
                <w:szCs w:val="24"/>
              </w:rPr>
            </w:pPr>
          </w:p>
        </w:tc>
        <w:tc>
          <w:tcPr>
            <w:tcW w:w="7502" w:type="dxa"/>
            <w:vAlign w:val="center"/>
          </w:tcPr>
          <w:p w:rsidR="000B750B" w:rsidRPr="000B750B" w:rsidRDefault="000B750B" w:rsidP="000B750B">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 xml:space="preserve">Personelin çalışma </w:t>
            </w:r>
            <w:proofErr w:type="gramStart"/>
            <w:r w:rsidRPr="000B750B">
              <w:rPr>
                <w:rFonts w:ascii="Times New Roman" w:eastAsia="Calibri" w:hAnsi="Times New Roman"/>
                <w:sz w:val="24"/>
                <w:szCs w:val="24"/>
              </w:rPr>
              <w:t>motivasyonu</w:t>
            </w:r>
            <w:proofErr w:type="gramEnd"/>
            <w:r w:rsidRPr="000B750B">
              <w:rPr>
                <w:rFonts w:ascii="Times New Roman" w:eastAsia="Calibri" w:hAnsi="Times New Roman"/>
                <w:sz w:val="24"/>
                <w:szCs w:val="24"/>
              </w:rPr>
              <w:t xml:space="preserve"> ve memnuniyetini artırmaya yönelik çalışmalar yapılacak</w:t>
            </w:r>
          </w:p>
        </w:tc>
        <w:tc>
          <w:tcPr>
            <w:tcW w:w="1138" w:type="dxa"/>
            <w:vAlign w:val="center"/>
          </w:tcPr>
          <w:p w:rsidR="000B750B" w:rsidRPr="000B750B" w:rsidRDefault="000B750B" w:rsidP="000B750B">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Okul İdaresi</w:t>
            </w:r>
          </w:p>
        </w:tc>
      </w:tr>
      <w:tr w:rsidR="000B750B" w:rsidRPr="000B750B" w:rsidTr="009234DB">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86" w:type="dxa"/>
            <w:vAlign w:val="center"/>
          </w:tcPr>
          <w:p w:rsidR="000B750B" w:rsidRPr="000B750B" w:rsidRDefault="000B750B" w:rsidP="000B750B">
            <w:pPr>
              <w:numPr>
                <w:ilvl w:val="0"/>
                <w:numId w:val="11"/>
              </w:numPr>
              <w:spacing w:line="276" w:lineRule="auto"/>
              <w:ind w:left="417"/>
              <w:contextualSpacing/>
              <w:rPr>
                <w:rFonts w:ascii="Times New Roman" w:eastAsia="Calibri" w:hAnsi="Times New Roman"/>
                <w:sz w:val="24"/>
                <w:szCs w:val="24"/>
              </w:rPr>
            </w:pPr>
          </w:p>
        </w:tc>
        <w:tc>
          <w:tcPr>
            <w:tcW w:w="7502" w:type="dxa"/>
            <w:vAlign w:val="center"/>
          </w:tcPr>
          <w:p w:rsidR="000B750B" w:rsidRPr="000B750B" w:rsidRDefault="000B750B" w:rsidP="000B750B">
            <w:pPr>
              <w:spacing w:line="276"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Personelin uluslararası fonları kullanma bilgi ve becerileri artırılacaktır</w:t>
            </w:r>
          </w:p>
        </w:tc>
        <w:tc>
          <w:tcPr>
            <w:tcW w:w="1138" w:type="dxa"/>
            <w:vAlign w:val="center"/>
          </w:tcPr>
          <w:p w:rsidR="000B750B" w:rsidRPr="000B750B" w:rsidRDefault="000B750B" w:rsidP="000B750B">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Okul İdaresi</w:t>
            </w:r>
          </w:p>
        </w:tc>
      </w:tr>
      <w:tr w:rsidR="000B750B" w:rsidRPr="000B750B" w:rsidTr="009234D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86" w:type="dxa"/>
            <w:vAlign w:val="center"/>
          </w:tcPr>
          <w:p w:rsidR="000B750B" w:rsidRPr="000B750B" w:rsidRDefault="000B750B" w:rsidP="000B750B">
            <w:pPr>
              <w:numPr>
                <w:ilvl w:val="0"/>
                <w:numId w:val="11"/>
              </w:numPr>
              <w:spacing w:line="276" w:lineRule="auto"/>
              <w:ind w:left="417"/>
              <w:contextualSpacing/>
              <w:rPr>
                <w:rFonts w:ascii="Times New Roman" w:eastAsia="Calibri" w:hAnsi="Times New Roman"/>
                <w:sz w:val="24"/>
                <w:szCs w:val="24"/>
              </w:rPr>
            </w:pPr>
          </w:p>
        </w:tc>
        <w:tc>
          <w:tcPr>
            <w:tcW w:w="7502" w:type="dxa"/>
            <w:vAlign w:val="center"/>
          </w:tcPr>
          <w:p w:rsidR="000B750B" w:rsidRPr="000B750B" w:rsidRDefault="000B750B" w:rsidP="000B750B">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Okul ve kurumların temizlik alanlardaki destek personeli ihtiyacı gibi işler hizmet alımı yolu ile yapılacaktır.</w:t>
            </w:r>
          </w:p>
        </w:tc>
        <w:tc>
          <w:tcPr>
            <w:tcW w:w="1138" w:type="dxa"/>
          </w:tcPr>
          <w:p w:rsidR="000B750B" w:rsidRPr="000B750B" w:rsidRDefault="000B750B" w:rsidP="000B750B">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İnsan kaynakları</w:t>
            </w:r>
          </w:p>
        </w:tc>
      </w:tr>
      <w:tr w:rsidR="000B750B" w:rsidRPr="000B750B" w:rsidTr="009234DB">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86" w:type="dxa"/>
            <w:vAlign w:val="center"/>
          </w:tcPr>
          <w:p w:rsidR="000B750B" w:rsidRPr="000B750B" w:rsidRDefault="000B750B" w:rsidP="000B750B">
            <w:pPr>
              <w:numPr>
                <w:ilvl w:val="0"/>
                <w:numId w:val="11"/>
              </w:numPr>
              <w:spacing w:line="276" w:lineRule="auto"/>
              <w:ind w:left="417"/>
              <w:contextualSpacing/>
              <w:rPr>
                <w:rFonts w:ascii="Times New Roman" w:eastAsia="Calibri" w:hAnsi="Times New Roman"/>
                <w:sz w:val="24"/>
                <w:szCs w:val="24"/>
              </w:rPr>
            </w:pPr>
          </w:p>
        </w:tc>
        <w:tc>
          <w:tcPr>
            <w:tcW w:w="7502" w:type="dxa"/>
            <w:vAlign w:val="center"/>
          </w:tcPr>
          <w:p w:rsidR="000B750B" w:rsidRPr="000B750B" w:rsidRDefault="000B750B" w:rsidP="000B750B">
            <w:pPr>
              <w:spacing w:line="276"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Kurum personelinin performansını yükseltecek, sorumluluk ve aidiyet duygusunu geliştirecek faaliyetler düzenlenecektir.</w:t>
            </w:r>
          </w:p>
        </w:tc>
        <w:tc>
          <w:tcPr>
            <w:tcW w:w="1138" w:type="dxa"/>
            <w:vAlign w:val="center"/>
          </w:tcPr>
          <w:p w:rsidR="000B750B" w:rsidRPr="000B750B" w:rsidRDefault="000B750B" w:rsidP="000B750B">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Okul İdaresi</w:t>
            </w:r>
          </w:p>
        </w:tc>
      </w:tr>
      <w:tr w:rsidR="000B750B" w:rsidRPr="000B750B" w:rsidTr="009234D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86" w:type="dxa"/>
            <w:vAlign w:val="center"/>
          </w:tcPr>
          <w:p w:rsidR="000B750B" w:rsidRPr="000B750B" w:rsidRDefault="000B750B" w:rsidP="000B750B">
            <w:pPr>
              <w:numPr>
                <w:ilvl w:val="0"/>
                <w:numId w:val="11"/>
              </w:numPr>
              <w:spacing w:line="276" w:lineRule="auto"/>
              <w:ind w:left="417"/>
              <w:contextualSpacing/>
              <w:rPr>
                <w:rFonts w:ascii="Times New Roman" w:eastAsia="Calibri" w:hAnsi="Times New Roman"/>
                <w:sz w:val="24"/>
                <w:szCs w:val="24"/>
              </w:rPr>
            </w:pPr>
          </w:p>
        </w:tc>
        <w:tc>
          <w:tcPr>
            <w:tcW w:w="7502" w:type="dxa"/>
            <w:vAlign w:val="center"/>
          </w:tcPr>
          <w:p w:rsidR="000B750B" w:rsidRPr="000B750B" w:rsidRDefault="000B750B" w:rsidP="000B750B">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Bilişim teknolojilerini etkin kullanmalarını sağlayacak eğitim faaliyetleri düzenlenecek.</w:t>
            </w:r>
          </w:p>
        </w:tc>
        <w:tc>
          <w:tcPr>
            <w:tcW w:w="1138" w:type="dxa"/>
            <w:vAlign w:val="center"/>
          </w:tcPr>
          <w:p w:rsidR="000B750B" w:rsidRPr="000B750B" w:rsidRDefault="000B750B" w:rsidP="000B750B">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0B750B">
              <w:rPr>
                <w:rFonts w:ascii="Times New Roman" w:eastAsia="Calibri" w:hAnsi="Times New Roman"/>
                <w:sz w:val="24"/>
                <w:szCs w:val="24"/>
              </w:rPr>
              <w:t>Okul İdaresi</w:t>
            </w:r>
          </w:p>
        </w:tc>
      </w:tr>
    </w:tbl>
    <w:p w:rsidR="000B750B" w:rsidRPr="000B750B" w:rsidRDefault="000B750B" w:rsidP="000B750B">
      <w:pPr>
        <w:spacing w:after="0"/>
        <w:jc w:val="both"/>
        <w:rPr>
          <w:rFonts w:ascii="Times New Roman" w:eastAsia="Calibri" w:hAnsi="Times New Roman"/>
          <w:b/>
        </w:rPr>
      </w:pPr>
    </w:p>
    <w:p w:rsidR="00FD09A6" w:rsidRDefault="00FD09A6" w:rsidP="00513B90">
      <w:pPr>
        <w:keepNext/>
        <w:spacing w:after="0"/>
        <w:jc w:val="both"/>
        <w:outlineLvl w:val="0"/>
        <w:rPr>
          <w:rFonts w:ascii="Times New Roman" w:eastAsia="Times New Roman" w:hAnsi="Times New Roman"/>
          <w:b/>
          <w:bCs/>
          <w:kern w:val="32"/>
          <w:sz w:val="24"/>
          <w:szCs w:val="24"/>
        </w:rPr>
      </w:pPr>
    </w:p>
    <w:p w:rsidR="009234DB" w:rsidRPr="009234DB" w:rsidRDefault="009234DB" w:rsidP="009234DB">
      <w:pPr>
        <w:spacing w:after="0"/>
        <w:jc w:val="both"/>
        <w:rPr>
          <w:rFonts w:ascii="Times New Roman" w:eastAsia="Calibri" w:hAnsi="Times New Roman"/>
          <w:b/>
          <w:sz w:val="24"/>
          <w:szCs w:val="24"/>
        </w:rPr>
      </w:pPr>
      <w:r w:rsidRPr="009234DB">
        <w:rPr>
          <w:rFonts w:ascii="Times New Roman" w:eastAsia="Calibri" w:hAnsi="Times New Roman"/>
          <w:b/>
          <w:sz w:val="24"/>
          <w:szCs w:val="24"/>
        </w:rPr>
        <w:t xml:space="preserve">Stratejik Hedef </w:t>
      </w:r>
      <w:proofErr w:type="gramStart"/>
      <w:r w:rsidRPr="009234DB">
        <w:rPr>
          <w:rFonts w:ascii="Times New Roman" w:eastAsia="Calibri" w:hAnsi="Times New Roman"/>
          <w:b/>
          <w:sz w:val="24"/>
          <w:szCs w:val="24"/>
        </w:rPr>
        <w:t>3.2</w:t>
      </w:r>
      <w:proofErr w:type="gramEnd"/>
      <w:r w:rsidRPr="009234DB">
        <w:rPr>
          <w:rFonts w:ascii="Times New Roman" w:eastAsia="Calibri" w:hAnsi="Times New Roman"/>
          <w:b/>
          <w:sz w:val="24"/>
          <w:szCs w:val="24"/>
        </w:rPr>
        <w:t>.Fiziki ve Mali Alt Yapı</w:t>
      </w:r>
    </w:p>
    <w:p w:rsidR="009234DB" w:rsidRPr="009234DB" w:rsidRDefault="009234DB" w:rsidP="009234DB">
      <w:pPr>
        <w:pBdr>
          <w:top w:val="single" w:sz="4" w:space="0" w:color="auto"/>
          <w:left w:val="single" w:sz="4" w:space="4" w:color="auto"/>
          <w:bottom w:val="single" w:sz="4" w:space="1" w:color="auto"/>
          <w:right w:val="single" w:sz="4" w:space="0" w:color="auto"/>
        </w:pBdr>
        <w:shd w:val="clear" w:color="auto" w:fill="E5DFEC"/>
        <w:spacing w:after="0"/>
        <w:jc w:val="both"/>
        <w:rPr>
          <w:rFonts w:ascii="Times New Roman" w:eastAsia="Calibri" w:hAnsi="Times New Roman"/>
          <w:sz w:val="26"/>
          <w:szCs w:val="26"/>
        </w:rPr>
      </w:pPr>
    </w:p>
    <w:p w:rsidR="009234DB" w:rsidRPr="009234DB" w:rsidRDefault="009234DB" w:rsidP="009234DB">
      <w:pPr>
        <w:pBdr>
          <w:top w:val="single" w:sz="4" w:space="0" w:color="auto"/>
          <w:left w:val="single" w:sz="4" w:space="4" w:color="auto"/>
          <w:bottom w:val="single" w:sz="4" w:space="1" w:color="auto"/>
          <w:right w:val="single" w:sz="4" w:space="0" w:color="auto"/>
        </w:pBdr>
        <w:shd w:val="clear" w:color="auto" w:fill="E5DFEC"/>
        <w:spacing w:after="0"/>
        <w:jc w:val="both"/>
        <w:rPr>
          <w:rFonts w:ascii="Times New Roman" w:eastAsia="Calibri" w:hAnsi="Times New Roman"/>
          <w:sz w:val="24"/>
          <w:szCs w:val="24"/>
        </w:rPr>
      </w:pPr>
      <w:r w:rsidRPr="009234DB">
        <w:rPr>
          <w:rFonts w:ascii="Times New Roman" w:eastAsia="Calibri" w:hAnsi="Times New Roman"/>
          <w:sz w:val="24"/>
          <w:szCs w:val="24"/>
        </w:rPr>
        <w:t xml:space="preserve">         </w:t>
      </w:r>
      <w:r w:rsidRPr="009234DB">
        <w:rPr>
          <w:rFonts w:ascii="Times New Roman" w:eastAsia="Calibri" w:hAnsi="Times New Roman"/>
          <w:b/>
          <w:sz w:val="24"/>
          <w:szCs w:val="24"/>
        </w:rPr>
        <w:t xml:space="preserve"> </w:t>
      </w:r>
      <w:r w:rsidRPr="009234DB">
        <w:rPr>
          <w:rFonts w:ascii="Times New Roman" w:eastAsia="Calibri" w:hAnsi="Times New Roman"/>
          <w:sz w:val="24"/>
          <w:szCs w:val="24"/>
        </w:rPr>
        <w:t>2015-2019 stratejik plan döneminde; kurum standartlarına uygun eğitim ortamları tesis etmek, binaların bakım, onarım ve donatımlarını yapmak, etkin, verimli bir mali yönetim yapısını oluşturmak.</w:t>
      </w:r>
    </w:p>
    <w:p w:rsidR="009234DB" w:rsidRPr="009234DB" w:rsidRDefault="009234DB" w:rsidP="009234DB">
      <w:pPr>
        <w:pBdr>
          <w:top w:val="single" w:sz="4" w:space="0" w:color="auto"/>
          <w:left w:val="single" w:sz="4" w:space="4" w:color="auto"/>
          <w:bottom w:val="single" w:sz="4" w:space="1" w:color="auto"/>
          <w:right w:val="single" w:sz="4" w:space="0" w:color="auto"/>
        </w:pBdr>
        <w:shd w:val="clear" w:color="auto" w:fill="E5DFEC"/>
        <w:spacing w:after="0"/>
        <w:jc w:val="both"/>
        <w:rPr>
          <w:rFonts w:ascii="Times New Roman" w:eastAsia="Calibri" w:hAnsi="Times New Roman"/>
          <w:b/>
          <w:sz w:val="26"/>
          <w:szCs w:val="26"/>
        </w:rPr>
      </w:pPr>
    </w:p>
    <w:p w:rsidR="009234DB" w:rsidRDefault="009234DB" w:rsidP="009234DB">
      <w:pPr>
        <w:jc w:val="both"/>
        <w:outlineLvl w:val="4"/>
        <w:rPr>
          <w:rFonts w:ascii="Times New Roman" w:eastAsia="Calibri" w:hAnsi="Times New Roman"/>
          <w:b/>
        </w:rPr>
      </w:pPr>
    </w:p>
    <w:p w:rsidR="009234DB" w:rsidRPr="009234DB" w:rsidRDefault="009234DB" w:rsidP="009234DB">
      <w:pPr>
        <w:jc w:val="both"/>
        <w:outlineLvl w:val="4"/>
        <w:rPr>
          <w:rFonts w:ascii="Times New Roman" w:eastAsia="Calibri" w:hAnsi="Times New Roman"/>
          <w:b/>
        </w:rPr>
      </w:pPr>
      <w:r w:rsidRPr="009234DB">
        <w:rPr>
          <w:rFonts w:ascii="Times New Roman" w:eastAsia="Calibri" w:hAnsi="Times New Roman"/>
          <w:b/>
        </w:rPr>
        <w:lastRenderedPageBreak/>
        <w:t xml:space="preserve">Performans Göstergeleri </w:t>
      </w:r>
      <w:proofErr w:type="gramStart"/>
      <w:r w:rsidRPr="009234DB">
        <w:rPr>
          <w:rFonts w:ascii="Times New Roman" w:eastAsia="Calibri" w:hAnsi="Times New Roman"/>
          <w:b/>
        </w:rPr>
        <w:t>3.2</w:t>
      </w:r>
      <w:proofErr w:type="gramEnd"/>
      <w:r w:rsidRPr="009234DB">
        <w:rPr>
          <w:rFonts w:ascii="Times New Roman" w:eastAsia="Calibri" w:hAnsi="Times New Roman"/>
          <w:b/>
        </w:rPr>
        <w:t>.</w:t>
      </w:r>
    </w:p>
    <w:tbl>
      <w:tblPr>
        <w:tblStyle w:val="TabloKlavuzu182"/>
        <w:tblW w:w="4943" w:type="pct"/>
        <w:tblLook w:val="04A0" w:firstRow="1" w:lastRow="0" w:firstColumn="1" w:lastColumn="0" w:noHBand="0" w:noVBand="1"/>
      </w:tblPr>
      <w:tblGrid>
        <w:gridCol w:w="585"/>
        <w:gridCol w:w="4223"/>
        <w:gridCol w:w="1254"/>
        <w:gridCol w:w="850"/>
        <w:gridCol w:w="709"/>
        <w:gridCol w:w="709"/>
        <w:gridCol w:w="850"/>
      </w:tblGrid>
      <w:tr w:rsidR="009234DB" w:rsidRPr="009234DB" w:rsidTr="009234DB">
        <w:trPr>
          <w:trHeight w:val="270"/>
        </w:trPr>
        <w:tc>
          <w:tcPr>
            <w:tcW w:w="319" w:type="pct"/>
            <w:vMerge w:val="restart"/>
            <w:shd w:val="clear" w:color="auto" w:fill="A6A6A6" w:themeFill="background1" w:themeFillShade="A6"/>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b/>
                <w:sz w:val="24"/>
                <w:szCs w:val="24"/>
              </w:rPr>
              <w:t>No</w:t>
            </w:r>
          </w:p>
        </w:tc>
        <w:tc>
          <w:tcPr>
            <w:tcW w:w="2983" w:type="pct"/>
            <w:gridSpan w:val="2"/>
            <w:vMerge w:val="restart"/>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Gösterge</w:t>
            </w:r>
          </w:p>
        </w:tc>
        <w:tc>
          <w:tcPr>
            <w:tcW w:w="1235" w:type="pct"/>
            <w:gridSpan w:val="3"/>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Önceki Yıllar</w:t>
            </w:r>
          </w:p>
        </w:tc>
        <w:tc>
          <w:tcPr>
            <w:tcW w:w="463" w:type="pct"/>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Hedef</w:t>
            </w:r>
          </w:p>
        </w:tc>
      </w:tr>
      <w:tr w:rsidR="009234DB" w:rsidRPr="009234DB" w:rsidTr="009234DB">
        <w:trPr>
          <w:trHeight w:val="70"/>
        </w:trPr>
        <w:tc>
          <w:tcPr>
            <w:tcW w:w="319" w:type="pct"/>
            <w:vMerge/>
            <w:shd w:val="clear" w:color="auto" w:fill="A6A6A6" w:themeFill="background1" w:themeFillShade="A6"/>
          </w:tcPr>
          <w:p w:rsidR="009234DB" w:rsidRPr="009234DB" w:rsidRDefault="009234DB" w:rsidP="009234DB">
            <w:pPr>
              <w:jc w:val="center"/>
              <w:rPr>
                <w:rFonts w:ascii="Times New Roman" w:eastAsia="Calibri" w:hAnsi="Times New Roman"/>
                <w:b/>
                <w:sz w:val="24"/>
                <w:szCs w:val="24"/>
              </w:rPr>
            </w:pPr>
          </w:p>
        </w:tc>
        <w:tc>
          <w:tcPr>
            <w:tcW w:w="2983" w:type="pct"/>
            <w:gridSpan w:val="2"/>
            <w:vMerge/>
            <w:shd w:val="clear" w:color="auto" w:fill="A6A6A6" w:themeFill="background1" w:themeFillShade="A6"/>
          </w:tcPr>
          <w:p w:rsidR="009234DB" w:rsidRPr="009234DB" w:rsidRDefault="009234DB" w:rsidP="009234DB">
            <w:pPr>
              <w:jc w:val="center"/>
              <w:rPr>
                <w:rFonts w:ascii="Times New Roman" w:eastAsia="Calibri" w:hAnsi="Times New Roman"/>
                <w:b/>
                <w:sz w:val="24"/>
                <w:szCs w:val="24"/>
              </w:rPr>
            </w:pPr>
          </w:p>
        </w:tc>
        <w:tc>
          <w:tcPr>
            <w:tcW w:w="463" w:type="pct"/>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2011</w:t>
            </w:r>
          </w:p>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2012</w:t>
            </w:r>
          </w:p>
        </w:tc>
        <w:tc>
          <w:tcPr>
            <w:tcW w:w="386" w:type="pct"/>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2012</w:t>
            </w:r>
          </w:p>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2013</w:t>
            </w:r>
          </w:p>
        </w:tc>
        <w:tc>
          <w:tcPr>
            <w:tcW w:w="386" w:type="pct"/>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2013</w:t>
            </w:r>
          </w:p>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2014</w:t>
            </w:r>
          </w:p>
        </w:tc>
        <w:tc>
          <w:tcPr>
            <w:tcW w:w="463" w:type="pct"/>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2018 2019</w:t>
            </w:r>
          </w:p>
        </w:tc>
      </w:tr>
      <w:tr w:rsidR="009234DB" w:rsidRPr="009234DB" w:rsidTr="009234DB">
        <w:trPr>
          <w:trHeight w:val="397"/>
        </w:trPr>
        <w:tc>
          <w:tcPr>
            <w:tcW w:w="319" w:type="pct"/>
            <w:vMerge w:val="restart"/>
            <w:shd w:val="clear" w:color="auto" w:fill="auto"/>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1</w:t>
            </w:r>
          </w:p>
        </w:tc>
        <w:tc>
          <w:tcPr>
            <w:tcW w:w="2300" w:type="pct"/>
            <w:vMerge w:val="restart"/>
            <w:shd w:val="clear" w:color="auto" w:fill="auto"/>
            <w:vAlign w:val="center"/>
          </w:tcPr>
          <w:p w:rsidR="009234DB" w:rsidRPr="009234DB" w:rsidRDefault="009234DB" w:rsidP="009234DB">
            <w:pPr>
              <w:jc w:val="both"/>
              <w:rPr>
                <w:rFonts w:ascii="Times New Roman" w:eastAsia="Calibri" w:hAnsi="Times New Roman"/>
                <w:sz w:val="24"/>
                <w:szCs w:val="24"/>
              </w:rPr>
            </w:pPr>
          </w:p>
          <w:p w:rsidR="009234DB" w:rsidRPr="009234DB" w:rsidRDefault="009234DB" w:rsidP="009234DB">
            <w:pPr>
              <w:jc w:val="both"/>
              <w:rPr>
                <w:rFonts w:ascii="Times New Roman" w:eastAsia="Calibri" w:hAnsi="Times New Roman"/>
                <w:sz w:val="24"/>
                <w:szCs w:val="24"/>
              </w:rPr>
            </w:pPr>
            <w:r w:rsidRPr="009234DB">
              <w:rPr>
                <w:rFonts w:ascii="Times New Roman" w:eastAsia="Calibri" w:hAnsi="Times New Roman"/>
                <w:sz w:val="24"/>
                <w:szCs w:val="24"/>
              </w:rPr>
              <w:t>Derslik başına düşen öğrenci sayısı</w:t>
            </w:r>
          </w:p>
          <w:p w:rsidR="009234DB" w:rsidRPr="009234DB" w:rsidRDefault="009234DB" w:rsidP="009234DB">
            <w:pPr>
              <w:jc w:val="both"/>
              <w:rPr>
                <w:rFonts w:ascii="Times New Roman" w:eastAsia="Calibri" w:hAnsi="Times New Roman"/>
                <w:sz w:val="24"/>
                <w:szCs w:val="24"/>
              </w:rPr>
            </w:pPr>
          </w:p>
        </w:tc>
        <w:tc>
          <w:tcPr>
            <w:tcW w:w="683" w:type="pct"/>
            <w:shd w:val="clear" w:color="auto" w:fill="A6A6A6" w:themeFill="background1" w:themeFillShade="A6"/>
          </w:tcPr>
          <w:p w:rsidR="009234DB" w:rsidRPr="009234DB" w:rsidRDefault="009234DB" w:rsidP="009234DB">
            <w:pPr>
              <w:rPr>
                <w:rFonts w:ascii="Times New Roman" w:eastAsia="Calibri" w:hAnsi="Times New Roman"/>
                <w:sz w:val="24"/>
                <w:szCs w:val="24"/>
              </w:rPr>
            </w:pPr>
            <w:r w:rsidRPr="009234DB">
              <w:rPr>
                <w:rFonts w:ascii="Times New Roman" w:eastAsia="Calibri" w:hAnsi="Times New Roman"/>
                <w:sz w:val="24"/>
                <w:szCs w:val="24"/>
              </w:rPr>
              <w:t>Okul Öncesi</w:t>
            </w:r>
          </w:p>
        </w:tc>
        <w:tc>
          <w:tcPr>
            <w:tcW w:w="463"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Pr>
                <w:rFonts w:ascii="Times New Roman" w:eastAsia="Calibri" w:hAnsi="Times New Roman"/>
                <w:sz w:val="24"/>
                <w:szCs w:val="24"/>
              </w:rPr>
              <w:t>0</w:t>
            </w:r>
          </w:p>
        </w:tc>
        <w:tc>
          <w:tcPr>
            <w:tcW w:w="386"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Pr>
                <w:rFonts w:ascii="Times New Roman" w:eastAsia="Calibri" w:hAnsi="Times New Roman"/>
                <w:sz w:val="24"/>
                <w:szCs w:val="24"/>
              </w:rPr>
              <w:t>0</w:t>
            </w:r>
          </w:p>
        </w:tc>
        <w:tc>
          <w:tcPr>
            <w:tcW w:w="386"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Pr>
                <w:rFonts w:ascii="Times New Roman" w:eastAsia="Calibri" w:hAnsi="Times New Roman"/>
                <w:sz w:val="24"/>
                <w:szCs w:val="24"/>
              </w:rPr>
              <w:t>10</w:t>
            </w:r>
          </w:p>
        </w:tc>
        <w:tc>
          <w:tcPr>
            <w:tcW w:w="463"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20</w:t>
            </w:r>
          </w:p>
        </w:tc>
      </w:tr>
      <w:tr w:rsidR="009234DB" w:rsidRPr="009234DB" w:rsidTr="009234DB">
        <w:trPr>
          <w:trHeight w:val="397"/>
        </w:trPr>
        <w:tc>
          <w:tcPr>
            <w:tcW w:w="319" w:type="pct"/>
            <w:vMerge/>
            <w:shd w:val="clear" w:color="auto" w:fill="auto"/>
            <w:vAlign w:val="center"/>
          </w:tcPr>
          <w:p w:rsidR="009234DB" w:rsidRPr="009234DB" w:rsidRDefault="009234DB" w:rsidP="009234DB">
            <w:pPr>
              <w:jc w:val="center"/>
              <w:rPr>
                <w:rFonts w:ascii="Times New Roman" w:eastAsia="Calibri" w:hAnsi="Times New Roman"/>
                <w:b/>
                <w:sz w:val="24"/>
                <w:szCs w:val="24"/>
              </w:rPr>
            </w:pPr>
          </w:p>
        </w:tc>
        <w:tc>
          <w:tcPr>
            <w:tcW w:w="2300" w:type="pct"/>
            <w:vMerge/>
            <w:shd w:val="clear" w:color="auto" w:fill="auto"/>
            <w:vAlign w:val="center"/>
          </w:tcPr>
          <w:p w:rsidR="009234DB" w:rsidRPr="009234DB" w:rsidRDefault="009234DB" w:rsidP="009234DB">
            <w:pPr>
              <w:jc w:val="both"/>
              <w:rPr>
                <w:rFonts w:ascii="Times New Roman" w:eastAsia="Calibri" w:hAnsi="Times New Roman"/>
                <w:sz w:val="24"/>
                <w:szCs w:val="24"/>
              </w:rPr>
            </w:pPr>
          </w:p>
        </w:tc>
        <w:tc>
          <w:tcPr>
            <w:tcW w:w="683" w:type="pct"/>
            <w:shd w:val="clear" w:color="auto" w:fill="A6A6A6" w:themeFill="background1" w:themeFillShade="A6"/>
          </w:tcPr>
          <w:p w:rsidR="009234DB" w:rsidRPr="009234DB" w:rsidRDefault="009234DB" w:rsidP="009234DB">
            <w:pPr>
              <w:rPr>
                <w:rFonts w:ascii="Times New Roman" w:eastAsia="Calibri" w:hAnsi="Times New Roman"/>
                <w:sz w:val="24"/>
                <w:szCs w:val="24"/>
              </w:rPr>
            </w:pPr>
            <w:r w:rsidRPr="009234DB">
              <w:rPr>
                <w:rFonts w:ascii="Times New Roman" w:eastAsia="Calibri" w:hAnsi="Times New Roman"/>
                <w:sz w:val="24"/>
                <w:szCs w:val="24"/>
              </w:rPr>
              <w:t>İlkokul</w:t>
            </w:r>
          </w:p>
        </w:tc>
        <w:tc>
          <w:tcPr>
            <w:tcW w:w="463"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Pr>
                <w:rFonts w:ascii="Times New Roman" w:eastAsia="Calibri" w:hAnsi="Times New Roman"/>
                <w:sz w:val="24"/>
                <w:szCs w:val="24"/>
              </w:rPr>
              <w:t>28</w:t>
            </w:r>
          </w:p>
        </w:tc>
        <w:tc>
          <w:tcPr>
            <w:tcW w:w="386"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Pr>
                <w:rFonts w:ascii="Times New Roman" w:eastAsia="Calibri" w:hAnsi="Times New Roman"/>
                <w:sz w:val="24"/>
                <w:szCs w:val="24"/>
              </w:rPr>
              <w:t>25</w:t>
            </w:r>
          </w:p>
        </w:tc>
        <w:tc>
          <w:tcPr>
            <w:tcW w:w="386" w:type="pct"/>
            <w:shd w:val="clear" w:color="auto" w:fill="FFFFFF" w:themeFill="background1"/>
            <w:vAlign w:val="center"/>
          </w:tcPr>
          <w:p w:rsidR="009234DB" w:rsidRPr="009234DB" w:rsidRDefault="009234DB" w:rsidP="00415BD3">
            <w:pPr>
              <w:jc w:val="center"/>
              <w:rPr>
                <w:rFonts w:ascii="Times New Roman" w:eastAsia="Calibri" w:hAnsi="Times New Roman"/>
                <w:sz w:val="24"/>
                <w:szCs w:val="24"/>
              </w:rPr>
            </w:pPr>
            <w:r>
              <w:rPr>
                <w:rFonts w:ascii="Times New Roman" w:eastAsia="Calibri" w:hAnsi="Times New Roman"/>
                <w:sz w:val="24"/>
                <w:szCs w:val="24"/>
              </w:rPr>
              <w:t>2</w:t>
            </w:r>
            <w:r w:rsidR="00415BD3">
              <w:rPr>
                <w:rFonts w:ascii="Times New Roman" w:eastAsia="Calibri" w:hAnsi="Times New Roman"/>
                <w:sz w:val="24"/>
                <w:szCs w:val="24"/>
              </w:rPr>
              <w:t>0</w:t>
            </w:r>
          </w:p>
        </w:tc>
        <w:tc>
          <w:tcPr>
            <w:tcW w:w="463"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20</w:t>
            </w:r>
          </w:p>
        </w:tc>
      </w:tr>
      <w:tr w:rsidR="009234DB" w:rsidRPr="009234DB" w:rsidTr="009234DB">
        <w:trPr>
          <w:trHeight w:val="397"/>
        </w:trPr>
        <w:tc>
          <w:tcPr>
            <w:tcW w:w="319" w:type="pct"/>
            <w:shd w:val="clear" w:color="auto" w:fill="auto"/>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w:t>
            </w:r>
          </w:p>
        </w:tc>
        <w:tc>
          <w:tcPr>
            <w:tcW w:w="2300" w:type="pct"/>
            <w:shd w:val="clear" w:color="auto" w:fill="auto"/>
            <w:vAlign w:val="center"/>
          </w:tcPr>
          <w:p w:rsidR="009234DB" w:rsidRPr="009234DB" w:rsidRDefault="009234DB" w:rsidP="009234DB">
            <w:pPr>
              <w:jc w:val="both"/>
              <w:rPr>
                <w:rFonts w:ascii="Times New Roman" w:eastAsia="Calibri" w:hAnsi="Times New Roman"/>
                <w:sz w:val="24"/>
                <w:szCs w:val="24"/>
              </w:rPr>
            </w:pPr>
            <w:r w:rsidRPr="009234DB">
              <w:rPr>
                <w:rFonts w:ascii="Times New Roman" w:eastAsia="Calibri" w:hAnsi="Times New Roman"/>
                <w:sz w:val="24"/>
                <w:szCs w:val="24"/>
              </w:rPr>
              <w:t>İnternet erişimi oranı (%)</w:t>
            </w:r>
          </w:p>
        </w:tc>
        <w:tc>
          <w:tcPr>
            <w:tcW w:w="683" w:type="pct"/>
            <w:shd w:val="clear" w:color="auto" w:fill="FFFFFF" w:themeFill="background1"/>
          </w:tcPr>
          <w:p w:rsidR="009234DB" w:rsidRPr="009234DB" w:rsidRDefault="009234DB" w:rsidP="009234DB">
            <w:pPr>
              <w:rPr>
                <w:rFonts w:ascii="Times New Roman" w:eastAsia="Calibri" w:hAnsi="Times New Roman"/>
                <w:sz w:val="24"/>
                <w:szCs w:val="24"/>
              </w:rPr>
            </w:pPr>
          </w:p>
        </w:tc>
        <w:tc>
          <w:tcPr>
            <w:tcW w:w="463"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100</w:t>
            </w:r>
          </w:p>
        </w:tc>
        <w:tc>
          <w:tcPr>
            <w:tcW w:w="386"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100</w:t>
            </w:r>
          </w:p>
        </w:tc>
        <w:tc>
          <w:tcPr>
            <w:tcW w:w="386"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100</w:t>
            </w:r>
          </w:p>
        </w:tc>
        <w:tc>
          <w:tcPr>
            <w:tcW w:w="463"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100</w:t>
            </w:r>
          </w:p>
        </w:tc>
      </w:tr>
      <w:tr w:rsidR="009234DB" w:rsidRPr="009234DB" w:rsidTr="009234DB">
        <w:trPr>
          <w:trHeight w:val="397"/>
        </w:trPr>
        <w:tc>
          <w:tcPr>
            <w:tcW w:w="319" w:type="pct"/>
            <w:shd w:val="clear" w:color="auto" w:fill="auto"/>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3</w:t>
            </w:r>
          </w:p>
        </w:tc>
        <w:tc>
          <w:tcPr>
            <w:tcW w:w="2300" w:type="pct"/>
            <w:shd w:val="clear" w:color="auto" w:fill="auto"/>
            <w:vAlign w:val="center"/>
          </w:tcPr>
          <w:p w:rsidR="009234DB" w:rsidRPr="009234DB" w:rsidRDefault="009234DB" w:rsidP="009234DB">
            <w:pPr>
              <w:jc w:val="both"/>
              <w:rPr>
                <w:rFonts w:ascii="Times New Roman" w:eastAsia="Calibri" w:hAnsi="Times New Roman"/>
                <w:sz w:val="24"/>
                <w:szCs w:val="24"/>
              </w:rPr>
            </w:pPr>
            <w:r w:rsidRPr="009234DB">
              <w:rPr>
                <w:rFonts w:ascii="Times New Roman" w:eastAsia="Calibri" w:hAnsi="Times New Roman"/>
                <w:sz w:val="24"/>
                <w:szCs w:val="24"/>
              </w:rPr>
              <w:t xml:space="preserve">Etkileşimli </w:t>
            </w:r>
            <w:proofErr w:type="gramStart"/>
            <w:r w:rsidRPr="009234DB">
              <w:rPr>
                <w:rFonts w:ascii="Times New Roman" w:eastAsia="Calibri" w:hAnsi="Times New Roman"/>
                <w:sz w:val="24"/>
                <w:szCs w:val="24"/>
              </w:rPr>
              <w:t>tahta kurulumu</w:t>
            </w:r>
            <w:proofErr w:type="gramEnd"/>
            <w:r w:rsidRPr="009234DB">
              <w:rPr>
                <w:rFonts w:ascii="Times New Roman" w:eastAsia="Calibri" w:hAnsi="Times New Roman"/>
                <w:sz w:val="24"/>
                <w:szCs w:val="24"/>
              </w:rPr>
              <w:t xml:space="preserve"> tamamlanma oranı (%)</w:t>
            </w:r>
          </w:p>
        </w:tc>
        <w:tc>
          <w:tcPr>
            <w:tcW w:w="683" w:type="pct"/>
            <w:shd w:val="clear" w:color="auto" w:fill="FFFFFF" w:themeFill="background1"/>
          </w:tcPr>
          <w:p w:rsidR="009234DB" w:rsidRPr="009234DB" w:rsidRDefault="009234DB" w:rsidP="009234DB">
            <w:pPr>
              <w:rPr>
                <w:rFonts w:ascii="Times New Roman" w:eastAsia="Calibri" w:hAnsi="Times New Roman"/>
                <w:sz w:val="24"/>
                <w:szCs w:val="24"/>
              </w:rPr>
            </w:pPr>
          </w:p>
        </w:tc>
        <w:tc>
          <w:tcPr>
            <w:tcW w:w="463"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w:t>
            </w:r>
          </w:p>
        </w:tc>
        <w:tc>
          <w:tcPr>
            <w:tcW w:w="386"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w:t>
            </w:r>
          </w:p>
        </w:tc>
        <w:tc>
          <w:tcPr>
            <w:tcW w:w="386"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0</w:t>
            </w:r>
          </w:p>
        </w:tc>
        <w:tc>
          <w:tcPr>
            <w:tcW w:w="463"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100</w:t>
            </w:r>
          </w:p>
        </w:tc>
      </w:tr>
      <w:tr w:rsidR="009234DB" w:rsidRPr="009234DB" w:rsidTr="009234DB">
        <w:trPr>
          <w:trHeight w:val="397"/>
        </w:trPr>
        <w:tc>
          <w:tcPr>
            <w:tcW w:w="319" w:type="pct"/>
            <w:shd w:val="clear" w:color="auto" w:fill="auto"/>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4</w:t>
            </w:r>
          </w:p>
        </w:tc>
        <w:tc>
          <w:tcPr>
            <w:tcW w:w="2300" w:type="pct"/>
            <w:shd w:val="clear" w:color="auto" w:fill="auto"/>
            <w:vAlign w:val="center"/>
          </w:tcPr>
          <w:p w:rsidR="009234DB" w:rsidRPr="009234DB" w:rsidRDefault="009234DB" w:rsidP="009234DB">
            <w:pPr>
              <w:jc w:val="both"/>
              <w:rPr>
                <w:rFonts w:ascii="Times New Roman" w:eastAsia="Calibri" w:hAnsi="Times New Roman"/>
                <w:sz w:val="24"/>
                <w:szCs w:val="24"/>
              </w:rPr>
            </w:pPr>
            <w:r w:rsidRPr="009234DB">
              <w:rPr>
                <w:rFonts w:ascii="Times New Roman" w:eastAsia="Calibri" w:hAnsi="Times New Roman"/>
                <w:sz w:val="24"/>
                <w:szCs w:val="24"/>
              </w:rPr>
              <w:t>Tablet dağıtım oranı (%)</w:t>
            </w:r>
          </w:p>
        </w:tc>
        <w:tc>
          <w:tcPr>
            <w:tcW w:w="683" w:type="pct"/>
            <w:shd w:val="clear" w:color="auto" w:fill="FFFFFF" w:themeFill="background1"/>
          </w:tcPr>
          <w:p w:rsidR="009234DB" w:rsidRPr="009234DB" w:rsidRDefault="009234DB" w:rsidP="009234DB">
            <w:pPr>
              <w:rPr>
                <w:rFonts w:ascii="Times New Roman" w:eastAsia="Calibri" w:hAnsi="Times New Roman"/>
                <w:sz w:val="24"/>
                <w:szCs w:val="24"/>
              </w:rPr>
            </w:pPr>
          </w:p>
        </w:tc>
        <w:tc>
          <w:tcPr>
            <w:tcW w:w="463"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w:t>
            </w:r>
          </w:p>
        </w:tc>
        <w:tc>
          <w:tcPr>
            <w:tcW w:w="386"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w:t>
            </w:r>
          </w:p>
        </w:tc>
        <w:tc>
          <w:tcPr>
            <w:tcW w:w="386"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w:t>
            </w:r>
          </w:p>
        </w:tc>
        <w:tc>
          <w:tcPr>
            <w:tcW w:w="463"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sz w:val="24"/>
                <w:szCs w:val="24"/>
              </w:rPr>
              <w:t>100</w:t>
            </w:r>
          </w:p>
        </w:tc>
      </w:tr>
      <w:tr w:rsidR="009234DB" w:rsidRPr="009234DB" w:rsidTr="009234DB">
        <w:trPr>
          <w:trHeight w:val="397"/>
        </w:trPr>
        <w:tc>
          <w:tcPr>
            <w:tcW w:w="319" w:type="pct"/>
            <w:shd w:val="clear" w:color="auto" w:fill="auto"/>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5</w:t>
            </w:r>
          </w:p>
        </w:tc>
        <w:tc>
          <w:tcPr>
            <w:tcW w:w="2300" w:type="pct"/>
            <w:shd w:val="clear" w:color="auto" w:fill="auto"/>
            <w:vAlign w:val="center"/>
          </w:tcPr>
          <w:p w:rsidR="009234DB" w:rsidRPr="009234DB" w:rsidRDefault="009234DB" w:rsidP="009234DB">
            <w:pPr>
              <w:jc w:val="both"/>
              <w:rPr>
                <w:rFonts w:ascii="Times New Roman" w:eastAsia="Calibri" w:hAnsi="Times New Roman"/>
                <w:sz w:val="24"/>
                <w:szCs w:val="24"/>
              </w:rPr>
            </w:pPr>
            <w:r w:rsidRPr="009234DB">
              <w:rPr>
                <w:rFonts w:ascii="Times New Roman" w:eastAsia="Calibri" w:hAnsi="Times New Roman"/>
                <w:sz w:val="24"/>
                <w:szCs w:val="24"/>
              </w:rPr>
              <w:t>Okul Kütüphanesindeki Kitap Sayısı</w:t>
            </w:r>
          </w:p>
        </w:tc>
        <w:tc>
          <w:tcPr>
            <w:tcW w:w="683" w:type="pct"/>
            <w:shd w:val="clear" w:color="auto" w:fill="FFFFFF" w:themeFill="background1"/>
          </w:tcPr>
          <w:p w:rsidR="009234DB" w:rsidRPr="009234DB" w:rsidRDefault="009234DB" w:rsidP="009234DB">
            <w:pPr>
              <w:rPr>
                <w:rFonts w:ascii="Times New Roman" w:eastAsia="Calibri" w:hAnsi="Times New Roman"/>
                <w:sz w:val="24"/>
                <w:szCs w:val="24"/>
              </w:rPr>
            </w:pPr>
          </w:p>
        </w:tc>
        <w:tc>
          <w:tcPr>
            <w:tcW w:w="463"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Pr>
                <w:rFonts w:ascii="Times New Roman" w:eastAsia="Calibri" w:hAnsi="Times New Roman"/>
                <w:sz w:val="24"/>
                <w:szCs w:val="24"/>
              </w:rPr>
              <w:t>100</w:t>
            </w:r>
          </w:p>
        </w:tc>
        <w:tc>
          <w:tcPr>
            <w:tcW w:w="386" w:type="pct"/>
            <w:shd w:val="clear" w:color="auto" w:fill="FFFFFF" w:themeFill="background1"/>
            <w:vAlign w:val="center"/>
          </w:tcPr>
          <w:p w:rsidR="009234DB" w:rsidRPr="009234DB" w:rsidRDefault="009234DB" w:rsidP="009234DB">
            <w:pPr>
              <w:jc w:val="center"/>
              <w:rPr>
                <w:rFonts w:ascii="Times New Roman" w:eastAsia="Calibri" w:hAnsi="Times New Roman"/>
                <w:sz w:val="24"/>
                <w:szCs w:val="24"/>
              </w:rPr>
            </w:pPr>
            <w:r>
              <w:rPr>
                <w:rFonts w:ascii="Times New Roman" w:eastAsia="Calibri" w:hAnsi="Times New Roman"/>
                <w:sz w:val="24"/>
                <w:szCs w:val="24"/>
              </w:rPr>
              <w:t>200</w:t>
            </w:r>
          </w:p>
        </w:tc>
        <w:tc>
          <w:tcPr>
            <w:tcW w:w="386" w:type="pct"/>
            <w:shd w:val="clear" w:color="auto" w:fill="FFFFFF" w:themeFill="background1"/>
            <w:vAlign w:val="center"/>
          </w:tcPr>
          <w:p w:rsidR="009234DB" w:rsidRPr="009234DB" w:rsidRDefault="009234DB" w:rsidP="009234DB">
            <w:pPr>
              <w:spacing w:line="276" w:lineRule="auto"/>
              <w:jc w:val="center"/>
              <w:rPr>
                <w:rFonts w:ascii="Times New Roman" w:eastAsia="Calibri" w:hAnsi="Times New Roman"/>
                <w:sz w:val="24"/>
                <w:szCs w:val="24"/>
              </w:rPr>
            </w:pPr>
            <w:r>
              <w:rPr>
                <w:rFonts w:ascii="Times New Roman" w:eastAsia="Calibri" w:hAnsi="Times New Roman"/>
                <w:sz w:val="24"/>
                <w:szCs w:val="24"/>
              </w:rPr>
              <w:t>350</w:t>
            </w:r>
          </w:p>
        </w:tc>
        <w:tc>
          <w:tcPr>
            <w:tcW w:w="463" w:type="pct"/>
            <w:shd w:val="clear" w:color="auto" w:fill="FFFFFF" w:themeFill="background1"/>
            <w:vAlign w:val="center"/>
          </w:tcPr>
          <w:p w:rsidR="009234DB" w:rsidRPr="009234DB" w:rsidRDefault="009234DB" w:rsidP="009234DB">
            <w:pPr>
              <w:spacing w:line="276" w:lineRule="auto"/>
              <w:jc w:val="center"/>
              <w:rPr>
                <w:rFonts w:ascii="Times New Roman" w:eastAsia="Calibri" w:hAnsi="Times New Roman"/>
                <w:sz w:val="24"/>
                <w:szCs w:val="24"/>
              </w:rPr>
            </w:pPr>
            <w:r w:rsidRPr="009234DB">
              <w:rPr>
                <w:rFonts w:ascii="Times New Roman" w:eastAsia="Calibri" w:hAnsi="Times New Roman"/>
                <w:sz w:val="24"/>
                <w:szCs w:val="24"/>
              </w:rPr>
              <w:t>1000</w:t>
            </w:r>
          </w:p>
        </w:tc>
      </w:tr>
    </w:tbl>
    <w:p w:rsidR="009234DB" w:rsidRPr="009234DB" w:rsidRDefault="009234DB" w:rsidP="009234DB">
      <w:pPr>
        <w:tabs>
          <w:tab w:val="left" w:pos="7310"/>
        </w:tabs>
        <w:spacing w:after="0"/>
        <w:contextualSpacing/>
        <w:jc w:val="both"/>
        <w:rPr>
          <w:rFonts w:ascii="Times New Roman" w:hAnsi="Times New Roman"/>
          <w:sz w:val="24"/>
          <w:szCs w:val="24"/>
        </w:rPr>
      </w:pPr>
    </w:p>
    <w:p w:rsidR="009234DB" w:rsidRPr="009234DB" w:rsidRDefault="009234DB" w:rsidP="009234DB">
      <w:pPr>
        <w:tabs>
          <w:tab w:val="left" w:pos="7310"/>
        </w:tabs>
        <w:spacing w:after="0"/>
        <w:contextualSpacing/>
        <w:jc w:val="both"/>
        <w:rPr>
          <w:rFonts w:ascii="Times New Roman" w:hAnsi="Times New Roman"/>
          <w:sz w:val="24"/>
          <w:szCs w:val="24"/>
        </w:rPr>
      </w:pPr>
      <w:r w:rsidRPr="009234DB">
        <w:rPr>
          <w:rFonts w:ascii="Times New Roman" w:hAnsi="Times New Roman"/>
          <w:sz w:val="24"/>
          <w:szCs w:val="24"/>
        </w:rPr>
        <w:t xml:space="preserve">           Okulumuzun fiziki ortamlarının iyileştirilerek ihtiyaca cevap verecek düzeye getirilmesi, alternatif finansal kaynaklarla eğitimin desteklenmesi, kaynak kullanımında etkinliğin ve verimliliğin sağlanması amaçlanmaktadır.</w:t>
      </w:r>
    </w:p>
    <w:p w:rsidR="009234DB" w:rsidRPr="009234DB" w:rsidRDefault="009234DB" w:rsidP="009234DB">
      <w:pPr>
        <w:tabs>
          <w:tab w:val="left" w:pos="7310"/>
        </w:tabs>
        <w:spacing w:after="0"/>
        <w:contextualSpacing/>
        <w:jc w:val="both"/>
        <w:rPr>
          <w:rFonts w:ascii="Times New Roman" w:hAnsi="Times New Roman"/>
          <w:sz w:val="24"/>
          <w:szCs w:val="24"/>
        </w:rPr>
      </w:pPr>
    </w:p>
    <w:p w:rsidR="009234DB" w:rsidRPr="009234DB" w:rsidRDefault="009234DB" w:rsidP="009234DB">
      <w:pPr>
        <w:spacing w:before="240" w:after="0" w:line="240" w:lineRule="auto"/>
        <w:ind w:firstLine="708"/>
        <w:contextualSpacing/>
        <w:jc w:val="both"/>
        <w:rPr>
          <w:rFonts w:ascii="Times New Roman" w:hAnsi="Times New Roman"/>
          <w:sz w:val="24"/>
          <w:szCs w:val="24"/>
        </w:rPr>
      </w:pPr>
      <w:r w:rsidRPr="009234DB">
        <w:rPr>
          <w:rFonts w:ascii="Times New Roman" w:hAnsi="Times New Roman"/>
          <w:sz w:val="24"/>
          <w:szCs w:val="24"/>
        </w:rPr>
        <w:t xml:space="preserve">Türkiye’de Eğitimin Finansmanı ve Eğitim Harcamaları Bilgi Yönetim Sistemi Projesi (TEFBİS) 2012 yılında uygulanmaya başlanmıştır. Projeyle okullar düzeyinde kaynak türlerine göre gelir ve gider </w:t>
      </w:r>
      <w:proofErr w:type="gramStart"/>
      <w:r w:rsidRPr="009234DB">
        <w:rPr>
          <w:rFonts w:ascii="Times New Roman" w:hAnsi="Times New Roman"/>
          <w:sz w:val="24"/>
          <w:szCs w:val="24"/>
        </w:rPr>
        <w:t>envanterleri</w:t>
      </w:r>
      <w:proofErr w:type="gramEnd"/>
      <w:r w:rsidRPr="009234DB">
        <w:rPr>
          <w:rFonts w:ascii="Times New Roman" w:hAnsi="Times New Roman"/>
          <w:sz w:val="24"/>
          <w:szCs w:val="24"/>
        </w:rPr>
        <w:t>, öğrenciye yapılan eğitim harcamaları, gerçek ve güncel verilerle elektronik ortamda tutulmaktadır. Fiziki kapasitenin geliştirilmesi, sosyal, sportif ve kültürel alanlar oluşturulmaktadır.</w:t>
      </w:r>
    </w:p>
    <w:p w:rsidR="009234DB" w:rsidRPr="009234DB" w:rsidRDefault="009234DB" w:rsidP="009234DB">
      <w:pPr>
        <w:spacing w:after="0"/>
        <w:jc w:val="both"/>
        <w:rPr>
          <w:rFonts w:ascii="Times New Roman" w:eastAsia="Calibri" w:hAnsi="Times New Roman"/>
          <w:b/>
          <w:sz w:val="24"/>
          <w:szCs w:val="24"/>
        </w:rPr>
      </w:pPr>
    </w:p>
    <w:p w:rsidR="009234DB" w:rsidRPr="009234DB" w:rsidRDefault="009234DB" w:rsidP="009234DB">
      <w:pPr>
        <w:jc w:val="both"/>
        <w:outlineLvl w:val="4"/>
        <w:rPr>
          <w:rFonts w:ascii="Times New Roman" w:eastAsia="Calibri" w:hAnsi="Times New Roman"/>
          <w:b/>
          <w:sz w:val="24"/>
          <w:szCs w:val="24"/>
        </w:rPr>
      </w:pPr>
      <w:r w:rsidRPr="009234DB">
        <w:rPr>
          <w:rFonts w:ascii="Times New Roman" w:eastAsia="Calibri" w:hAnsi="Times New Roman"/>
          <w:b/>
          <w:sz w:val="24"/>
          <w:szCs w:val="24"/>
        </w:rPr>
        <w:t xml:space="preserve">Tedbirler </w:t>
      </w:r>
      <w:proofErr w:type="gramStart"/>
      <w:r w:rsidRPr="009234DB">
        <w:rPr>
          <w:rFonts w:ascii="Times New Roman" w:eastAsia="Calibri" w:hAnsi="Times New Roman"/>
          <w:b/>
          <w:sz w:val="24"/>
          <w:szCs w:val="24"/>
        </w:rPr>
        <w:t>3.2</w:t>
      </w:r>
      <w:proofErr w:type="gramEnd"/>
      <w:r w:rsidRPr="009234DB">
        <w:rPr>
          <w:rFonts w:ascii="Times New Roman" w:eastAsia="Calibri" w:hAnsi="Times New Roman"/>
          <w:b/>
          <w:sz w:val="24"/>
          <w:szCs w:val="24"/>
        </w:rPr>
        <w:t>.</w:t>
      </w:r>
    </w:p>
    <w:tbl>
      <w:tblPr>
        <w:tblStyle w:val="AkKlavuz-Vurgu3522"/>
        <w:tblW w:w="4943" w:type="pct"/>
        <w:tblLook w:val="04A0" w:firstRow="1" w:lastRow="0" w:firstColumn="1" w:lastColumn="0" w:noHBand="0" w:noVBand="1"/>
      </w:tblPr>
      <w:tblGrid>
        <w:gridCol w:w="643"/>
        <w:gridCol w:w="6951"/>
        <w:gridCol w:w="1586"/>
      </w:tblGrid>
      <w:tr w:rsidR="009234DB" w:rsidRPr="009234DB" w:rsidTr="009234DB">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50" w:type="pct"/>
          </w:tcPr>
          <w:p w:rsidR="009234DB" w:rsidRPr="009234DB" w:rsidRDefault="009234DB" w:rsidP="009234DB">
            <w:pPr>
              <w:spacing w:line="276" w:lineRule="auto"/>
              <w:contextualSpacing/>
              <w:jc w:val="center"/>
              <w:rPr>
                <w:rFonts w:ascii="Times New Roman" w:eastAsia="Times New Roman" w:hAnsi="Times New Roman"/>
                <w:sz w:val="24"/>
                <w:szCs w:val="24"/>
              </w:rPr>
            </w:pPr>
            <w:r w:rsidRPr="009234DB">
              <w:rPr>
                <w:rFonts w:ascii="Times New Roman" w:eastAsia="Times New Roman" w:hAnsi="Times New Roman"/>
                <w:sz w:val="24"/>
                <w:szCs w:val="24"/>
              </w:rPr>
              <w:t>Sıra</w:t>
            </w:r>
          </w:p>
          <w:p w:rsidR="009234DB" w:rsidRPr="009234DB" w:rsidRDefault="009234DB" w:rsidP="009234DB">
            <w:pPr>
              <w:spacing w:line="276" w:lineRule="auto"/>
              <w:contextualSpacing/>
              <w:jc w:val="center"/>
              <w:rPr>
                <w:rFonts w:ascii="Times New Roman" w:eastAsia="Times New Roman" w:hAnsi="Times New Roman"/>
                <w:sz w:val="24"/>
                <w:szCs w:val="24"/>
              </w:rPr>
            </w:pPr>
          </w:p>
        </w:tc>
        <w:tc>
          <w:tcPr>
            <w:tcW w:w="3785" w:type="pct"/>
          </w:tcPr>
          <w:p w:rsidR="009234DB" w:rsidRPr="009234DB" w:rsidRDefault="009234DB" w:rsidP="009234D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234DB">
              <w:rPr>
                <w:rFonts w:ascii="Times New Roman" w:eastAsia="Times New Roman" w:hAnsi="Times New Roman"/>
                <w:sz w:val="24"/>
                <w:szCs w:val="24"/>
              </w:rPr>
              <w:t>Tedbirler</w:t>
            </w:r>
          </w:p>
        </w:tc>
        <w:tc>
          <w:tcPr>
            <w:tcW w:w="864" w:type="pct"/>
          </w:tcPr>
          <w:p w:rsidR="009234DB" w:rsidRPr="009234DB" w:rsidRDefault="009234DB" w:rsidP="009234DB">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9234DB">
              <w:rPr>
                <w:rFonts w:ascii="Times New Roman" w:eastAsia="Times New Roman" w:hAnsi="Times New Roman"/>
                <w:sz w:val="24"/>
                <w:szCs w:val="24"/>
              </w:rPr>
              <w:t>Sorumlu Birimler</w:t>
            </w:r>
          </w:p>
        </w:tc>
      </w:tr>
      <w:tr w:rsidR="009234DB" w:rsidRPr="009234DB" w:rsidTr="009234DB">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50" w:type="pct"/>
          </w:tcPr>
          <w:p w:rsidR="009234DB" w:rsidRPr="009234DB" w:rsidRDefault="009234DB" w:rsidP="009234DB">
            <w:pPr>
              <w:numPr>
                <w:ilvl w:val="0"/>
                <w:numId w:val="8"/>
              </w:numPr>
              <w:spacing w:line="276" w:lineRule="auto"/>
              <w:contextualSpacing/>
              <w:jc w:val="center"/>
              <w:rPr>
                <w:rFonts w:ascii="Times New Roman" w:eastAsia="Times New Roman" w:hAnsi="Times New Roman"/>
                <w:sz w:val="24"/>
                <w:szCs w:val="24"/>
              </w:rPr>
            </w:pPr>
          </w:p>
        </w:tc>
        <w:tc>
          <w:tcPr>
            <w:tcW w:w="3785" w:type="pct"/>
          </w:tcPr>
          <w:p w:rsidR="009234DB" w:rsidRPr="009234DB" w:rsidRDefault="009234DB" w:rsidP="009234DB">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 xml:space="preserve">Okulun onarım ve bakım ihtiyaçlarının tespit edilerek onarımı sağlanacaktır. </w:t>
            </w:r>
          </w:p>
        </w:tc>
        <w:tc>
          <w:tcPr>
            <w:tcW w:w="864" w:type="pct"/>
          </w:tcPr>
          <w:p w:rsidR="009234DB" w:rsidRPr="009234DB" w:rsidRDefault="009234DB" w:rsidP="009234DB">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Okul İdaresi Aile Birlikleri</w:t>
            </w:r>
          </w:p>
        </w:tc>
      </w:tr>
      <w:tr w:rsidR="009234DB" w:rsidRPr="009234DB" w:rsidTr="009234DB">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50" w:type="pct"/>
          </w:tcPr>
          <w:p w:rsidR="009234DB" w:rsidRPr="009234DB" w:rsidRDefault="009234DB" w:rsidP="009234DB">
            <w:pPr>
              <w:numPr>
                <w:ilvl w:val="0"/>
                <w:numId w:val="8"/>
              </w:numPr>
              <w:spacing w:line="276" w:lineRule="auto"/>
              <w:contextualSpacing/>
              <w:rPr>
                <w:rFonts w:ascii="Times New Roman" w:eastAsia="Times New Roman" w:hAnsi="Times New Roman"/>
                <w:sz w:val="24"/>
                <w:szCs w:val="24"/>
              </w:rPr>
            </w:pPr>
          </w:p>
        </w:tc>
        <w:tc>
          <w:tcPr>
            <w:tcW w:w="3785" w:type="pct"/>
          </w:tcPr>
          <w:p w:rsidR="009234DB" w:rsidRPr="009234DB" w:rsidRDefault="009234DB" w:rsidP="009234DB">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9234DB">
              <w:rPr>
                <w:rFonts w:ascii="Times New Roman" w:eastAsia="Times New Roman" w:hAnsi="Times New Roman"/>
                <w:sz w:val="24"/>
                <w:szCs w:val="24"/>
              </w:rPr>
              <w:t xml:space="preserve">Okul bahçesi, öğrencilerin sosyal ve kültürel gelişimlerini destekleyecek ve aktif yaşamı teşvik edecek şekilde düzenlenecek; </w:t>
            </w:r>
            <w:r w:rsidRPr="009234DB">
              <w:rPr>
                <w:rFonts w:ascii="Times New Roman" w:eastAsia="Calibri" w:hAnsi="Times New Roman"/>
                <w:sz w:val="24"/>
                <w:szCs w:val="24"/>
              </w:rPr>
              <w:t>öğrencilerin sosyal, sanatsal, sportif ve kültürel etkinlikler yapabilecekleri alanlar artırılacaktır.</w:t>
            </w:r>
          </w:p>
        </w:tc>
        <w:tc>
          <w:tcPr>
            <w:tcW w:w="864" w:type="pct"/>
          </w:tcPr>
          <w:p w:rsidR="009234DB" w:rsidRPr="009234DB" w:rsidRDefault="009234DB" w:rsidP="009234DB">
            <w:pPr>
              <w:spacing w:line="276"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Okul İdaresi Aile Birlikleri</w:t>
            </w:r>
          </w:p>
        </w:tc>
      </w:tr>
      <w:tr w:rsidR="009234DB" w:rsidRPr="009234DB" w:rsidTr="009234D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50" w:type="pct"/>
          </w:tcPr>
          <w:p w:rsidR="009234DB" w:rsidRPr="009234DB" w:rsidRDefault="009234DB" w:rsidP="009234DB">
            <w:pPr>
              <w:numPr>
                <w:ilvl w:val="0"/>
                <w:numId w:val="8"/>
              </w:numPr>
              <w:spacing w:line="276" w:lineRule="auto"/>
              <w:contextualSpacing/>
              <w:rPr>
                <w:rFonts w:ascii="Times New Roman" w:eastAsia="Times New Roman" w:hAnsi="Times New Roman"/>
                <w:sz w:val="24"/>
                <w:szCs w:val="24"/>
              </w:rPr>
            </w:pPr>
          </w:p>
        </w:tc>
        <w:tc>
          <w:tcPr>
            <w:tcW w:w="3785" w:type="pct"/>
          </w:tcPr>
          <w:p w:rsidR="009234DB" w:rsidRPr="009234DB" w:rsidRDefault="009234DB" w:rsidP="009234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Okulun fiziki ortamları özel eğitime ihtiyaç duyan bireylerin gereksinimlerine uygun biçimde düzenlenecek ve destek eğitim odası açılacaktır</w:t>
            </w:r>
            <w:proofErr w:type="gramStart"/>
            <w:r w:rsidRPr="009234DB">
              <w:rPr>
                <w:rFonts w:ascii="Times New Roman" w:eastAsia="Calibri" w:hAnsi="Times New Roman"/>
                <w:sz w:val="24"/>
                <w:szCs w:val="24"/>
              </w:rPr>
              <w:t>..</w:t>
            </w:r>
            <w:proofErr w:type="gramEnd"/>
          </w:p>
        </w:tc>
        <w:tc>
          <w:tcPr>
            <w:tcW w:w="864" w:type="pct"/>
          </w:tcPr>
          <w:p w:rsidR="009234DB" w:rsidRPr="009234DB" w:rsidRDefault="009234DB" w:rsidP="009234DB">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Okul İdaresi Aile Birlikleri</w:t>
            </w:r>
          </w:p>
        </w:tc>
      </w:tr>
      <w:tr w:rsidR="009234DB" w:rsidRPr="009234DB" w:rsidTr="009234DB">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50" w:type="pct"/>
          </w:tcPr>
          <w:p w:rsidR="009234DB" w:rsidRPr="009234DB" w:rsidRDefault="009234DB" w:rsidP="009234DB">
            <w:pPr>
              <w:numPr>
                <w:ilvl w:val="0"/>
                <w:numId w:val="8"/>
              </w:numPr>
              <w:spacing w:line="276" w:lineRule="auto"/>
              <w:contextualSpacing/>
              <w:rPr>
                <w:rFonts w:ascii="Times New Roman" w:eastAsia="Times New Roman" w:hAnsi="Times New Roman"/>
                <w:sz w:val="24"/>
                <w:szCs w:val="24"/>
              </w:rPr>
            </w:pPr>
          </w:p>
        </w:tc>
        <w:tc>
          <w:tcPr>
            <w:tcW w:w="3785" w:type="pct"/>
          </w:tcPr>
          <w:p w:rsidR="009234DB" w:rsidRPr="009234DB" w:rsidRDefault="009234DB" w:rsidP="009234DB">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proofErr w:type="gramStart"/>
            <w:r w:rsidRPr="009234DB">
              <w:rPr>
                <w:rFonts w:ascii="Times New Roman" w:eastAsia="Calibri" w:hAnsi="Times New Roman"/>
                <w:sz w:val="24"/>
                <w:szCs w:val="24"/>
              </w:rPr>
              <w:t>Okulun  çalışma</w:t>
            </w:r>
            <w:proofErr w:type="gramEnd"/>
            <w:r w:rsidRPr="009234DB">
              <w:rPr>
                <w:rFonts w:ascii="Times New Roman" w:eastAsia="Calibri" w:hAnsi="Times New Roman"/>
                <w:sz w:val="24"/>
                <w:szCs w:val="24"/>
              </w:rPr>
              <w:t xml:space="preserve"> alanlarının fiziki kapasitesi geliştirilecek ve personelin ihtiyacına cevap verebilecek nitelikte sosyal, kültürel ve sportif etkinliklere yönelik alanlar oluşturulacaktır. </w:t>
            </w:r>
          </w:p>
        </w:tc>
        <w:tc>
          <w:tcPr>
            <w:tcW w:w="864" w:type="pct"/>
          </w:tcPr>
          <w:p w:rsidR="009234DB" w:rsidRPr="009234DB" w:rsidRDefault="009234DB" w:rsidP="009234DB">
            <w:pPr>
              <w:spacing w:line="276"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Okul İdaresi Aile Birlikleri</w:t>
            </w:r>
          </w:p>
        </w:tc>
      </w:tr>
      <w:tr w:rsidR="009234DB" w:rsidRPr="009234DB" w:rsidTr="009234D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50" w:type="pct"/>
          </w:tcPr>
          <w:p w:rsidR="009234DB" w:rsidRPr="009234DB" w:rsidRDefault="009234DB" w:rsidP="009234DB">
            <w:pPr>
              <w:numPr>
                <w:ilvl w:val="0"/>
                <w:numId w:val="8"/>
              </w:numPr>
              <w:spacing w:line="276" w:lineRule="auto"/>
              <w:contextualSpacing/>
              <w:rPr>
                <w:rFonts w:ascii="Times New Roman" w:eastAsia="Times New Roman" w:hAnsi="Times New Roman"/>
                <w:sz w:val="24"/>
                <w:szCs w:val="24"/>
              </w:rPr>
            </w:pPr>
          </w:p>
        </w:tc>
        <w:tc>
          <w:tcPr>
            <w:tcW w:w="3785" w:type="pct"/>
          </w:tcPr>
          <w:p w:rsidR="009234DB" w:rsidRPr="009234DB" w:rsidRDefault="009234DB" w:rsidP="009234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Alternatif finansman kaynakları geliştirilecek ve bu yolla elde edilen kaynağın daha etkili ve verimli kullanılması sağlanacaktır.</w:t>
            </w:r>
          </w:p>
        </w:tc>
        <w:tc>
          <w:tcPr>
            <w:tcW w:w="864" w:type="pct"/>
          </w:tcPr>
          <w:p w:rsidR="009234DB" w:rsidRPr="009234DB" w:rsidRDefault="009234DB" w:rsidP="009234DB">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Destek Hizmetleri</w:t>
            </w:r>
          </w:p>
        </w:tc>
      </w:tr>
      <w:tr w:rsidR="009234DB" w:rsidRPr="009234DB" w:rsidTr="009234DB">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50" w:type="pct"/>
          </w:tcPr>
          <w:p w:rsidR="009234DB" w:rsidRPr="009234DB" w:rsidRDefault="009234DB" w:rsidP="009234DB">
            <w:pPr>
              <w:numPr>
                <w:ilvl w:val="0"/>
                <w:numId w:val="8"/>
              </w:numPr>
              <w:spacing w:line="276" w:lineRule="auto"/>
              <w:contextualSpacing/>
              <w:rPr>
                <w:rFonts w:ascii="Times New Roman" w:eastAsia="Times New Roman" w:hAnsi="Times New Roman"/>
                <w:sz w:val="24"/>
                <w:szCs w:val="24"/>
              </w:rPr>
            </w:pPr>
          </w:p>
        </w:tc>
        <w:tc>
          <w:tcPr>
            <w:tcW w:w="3785" w:type="pct"/>
          </w:tcPr>
          <w:p w:rsidR="009234DB" w:rsidRPr="009234DB" w:rsidRDefault="009234DB" w:rsidP="009234DB">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 xml:space="preserve">Okulun ders ve </w:t>
            </w:r>
            <w:proofErr w:type="spellStart"/>
            <w:r w:rsidRPr="009234DB">
              <w:rPr>
                <w:rFonts w:ascii="Times New Roman" w:eastAsia="Calibri" w:hAnsi="Times New Roman"/>
                <w:sz w:val="24"/>
                <w:szCs w:val="24"/>
              </w:rPr>
              <w:t>laboratuar</w:t>
            </w:r>
            <w:proofErr w:type="spellEnd"/>
            <w:r w:rsidRPr="009234DB">
              <w:rPr>
                <w:rFonts w:ascii="Times New Roman" w:eastAsia="Calibri" w:hAnsi="Times New Roman"/>
                <w:sz w:val="24"/>
                <w:szCs w:val="24"/>
              </w:rPr>
              <w:t xml:space="preserve"> araç-gereçleri ile makine-teçhizat dâhil her türlü donatım malzemesi ihtiyaçlarının, öğretim programlarına ve teknolojik gelişmelere uygun olarak zamanında karşılanması için </w:t>
            </w:r>
            <w:r w:rsidRPr="009234DB">
              <w:rPr>
                <w:rFonts w:ascii="Times New Roman" w:eastAsia="Calibri" w:hAnsi="Times New Roman"/>
                <w:sz w:val="24"/>
                <w:szCs w:val="24"/>
              </w:rPr>
              <w:lastRenderedPageBreak/>
              <w:t xml:space="preserve">gerekli tedbirler alınacak. </w:t>
            </w:r>
          </w:p>
        </w:tc>
        <w:tc>
          <w:tcPr>
            <w:tcW w:w="864" w:type="pct"/>
          </w:tcPr>
          <w:p w:rsidR="009234DB" w:rsidRPr="009234DB" w:rsidRDefault="009234DB" w:rsidP="009234DB">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lastRenderedPageBreak/>
              <w:t>Okul İdaresi</w:t>
            </w:r>
          </w:p>
        </w:tc>
      </w:tr>
      <w:tr w:rsidR="009234DB" w:rsidRPr="009234DB" w:rsidTr="009234D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0" w:type="pct"/>
          </w:tcPr>
          <w:p w:rsidR="009234DB" w:rsidRPr="009234DB" w:rsidRDefault="009234DB" w:rsidP="009234DB">
            <w:pPr>
              <w:spacing w:after="200" w:line="276" w:lineRule="auto"/>
              <w:rPr>
                <w:rFonts w:ascii="Times New Roman" w:eastAsia="Times New Roman" w:hAnsi="Times New Roman"/>
                <w:sz w:val="24"/>
                <w:szCs w:val="24"/>
              </w:rPr>
            </w:pPr>
            <w:r w:rsidRPr="009234DB">
              <w:rPr>
                <w:rFonts w:ascii="Times New Roman" w:eastAsia="Times New Roman" w:hAnsi="Times New Roman"/>
                <w:sz w:val="24"/>
                <w:szCs w:val="24"/>
              </w:rPr>
              <w:lastRenderedPageBreak/>
              <w:t>7.</w:t>
            </w:r>
          </w:p>
        </w:tc>
        <w:tc>
          <w:tcPr>
            <w:tcW w:w="3785" w:type="pct"/>
          </w:tcPr>
          <w:p w:rsidR="009234DB" w:rsidRPr="009234DB" w:rsidRDefault="009234DB" w:rsidP="009234DB">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Okulların yapım ve donatımına yönelik hayırsever vatandaşları teşvik edici kampanyalar düzenlenecek</w:t>
            </w:r>
          </w:p>
        </w:tc>
        <w:tc>
          <w:tcPr>
            <w:tcW w:w="864" w:type="pct"/>
          </w:tcPr>
          <w:p w:rsidR="009234DB" w:rsidRPr="009234DB" w:rsidRDefault="009234DB" w:rsidP="009234DB">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Okul İdaresi</w:t>
            </w:r>
          </w:p>
        </w:tc>
      </w:tr>
      <w:tr w:rsidR="009234DB" w:rsidRPr="009234DB" w:rsidTr="009234DB">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0" w:type="pct"/>
          </w:tcPr>
          <w:p w:rsidR="009234DB" w:rsidRPr="009234DB" w:rsidRDefault="009234DB" w:rsidP="009234DB">
            <w:pPr>
              <w:spacing w:after="200" w:line="276" w:lineRule="auto"/>
              <w:rPr>
                <w:rFonts w:ascii="Times New Roman" w:eastAsia="Times New Roman" w:hAnsi="Times New Roman"/>
                <w:sz w:val="24"/>
                <w:szCs w:val="24"/>
              </w:rPr>
            </w:pPr>
            <w:r w:rsidRPr="009234DB">
              <w:rPr>
                <w:rFonts w:ascii="Times New Roman" w:eastAsia="Times New Roman" w:hAnsi="Times New Roman"/>
                <w:sz w:val="24"/>
                <w:szCs w:val="24"/>
              </w:rPr>
              <w:t>8.</w:t>
            </w:r>
          </w:p>
        </w:tc>
        <w:tc>
          <w:tcPr>
            <w:tcW w:w="3785" w:type="pct"/>
          </w:tcPr>
          <w:p w:rsidR="009234DB" w:rsidRPr="009234DB" w:rsidRDefault="009234DB" w:rsidP="009234DB">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Özel eğitim sınıfları ve destek eğitim odalarının donatımı için gerekli çalışmalar yapılacaktır</w:t>
            </w:r>
          </w:p>
        </w:tc>
        <w:tc>
          <w:tcPr>
            <w:tcW w:w="864" w:type="pct"/>
          </w:tcPr>
          <w:p w:rsidR="009234DB" w:rsidRPr="009234DB" w:rsidRDefault="009234DB" w:rsidP="009234DB">
            <w:pPr>
              <w:spacing w:after="200" w:line="276" w:lineRule="auto"/>
              <w:contextualSpacing/>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Okul İdaresi</w:t>
            </w:r>
          </w:p>
        </w:tc>
      </w:tr>
    </w:tbl>
    <w:p w:rsidR="00FD09A6" w:rsidRDefault="00FD09A6" w:rsidP="00513B90">
      <w:pPr>
        <w:keepNext/>
        <w:spacing w:after="0"/>
        <w:jc w:val="both"/>
        <w:outlineLvl w:val="0"/>
        <w:rPr>
          <w:rFonts w:ascii="Times New Roman" w:eastAsia="Times New Roman" w:hAnsi="Times New Roman"/>
          <w:b/>
          <w:bCs/>
          <w:kern w:val="32"/>
          <w:sz w:val="24"/>
          <w:szCs w:val="24"/>
        </w:rPr>
      </w:pPr>
    </w:p>
    <w:p w:rsidR="00FD09A6" w:rsidRDefault="00FD09A6" w:rsidP="00513B90">
      <w:pPr>
        <w:keepNext/>
        <w:spacing w:after="0"/>
        <w:jc w:val="both"/>
        <w:outlineLvl w:val="0"/>
        <w:rPr>
          <w:rFonts w:ascii="Times New Roman" w:eastAsia="Times New Roman" w:hAnsi="Times New Roman"/>
          <w:b/>
          <w:bCs/>
          <w:kern w:val="32"/>
          <w:sz w:val="24"/>
          <w:szCs w:val="24"/>
        </w:rPr>
      </w:pPr>
    </w:p>
    <w:p w:rsidR="00FD09A6" w:rsidRDefault="00FD09A6" w:rsidP="00513B90">
      <w:pPr>
        <w:keepNext/>
        <w:spacing w:after="0"/>
        <w:jc w:val="both"/>
        <w:outlineLvl w:val="0"/>
        <w:rPr>
          <w:rFonts w:ascii="Times New Roman" w:eastAsia="Times New Roman" w:hAnsi="Times New Roman"/>
          <w:b/>
          <w:bCs/>
          <w:kern w:val="32"/>
          <w:sz w:val="24"/>
          <w:szCs w:val="24"/>
        </w:rPr>
      </w:pPr>
    </w:p>
    <w:p w:rsidR="009234DB" w:rsidRPr="009234DB" w:rsidRDefault="009234DB" w:rsidP="009234DB">
      <w:pPr>
        <w:spacing w:after="0"/>
        <w:jc w:val="both"/>
        <w:rPr>
          <w:rFonts w:ascii="Times New Roman" w:eastAsia="Calibri" w:hAnsi="Times New Roman"/>
          <w:b/>
          <w:sz w:val="24"/>
          <w:szCs w:val="24"/>
        </w:rPr>
      </w:pPr>
      <w:r w:rsidRPr="009234DB">
        <w:rPr>
          <w:rFonts w:ascii="Times New Roman" w:eastAsia="Calibri" w:hAnsi="Times New Roman"/>
          <w:b/>
          <w:sz w:val="24"/>
          <w:szCs w:val="24"/>
        </w:rPr>
        <w:t xml:space="preserve">Stratejik Hedef </w:t>
      </w:r>
      <w:proofErr w:type="gramStart"/>
      <w:r w:rsidRPr="009234DB">
        <w:rPr>
          <w:rFonts w:ascii="Times New Roman" w:eastAsia="Calibri" w:hAnsi="Times New Roman"/>
          <w:b/>
          <w:sz w:val="24"/>
          <w:szCs w:val="24"/>
        </w:rPr>
        <w:t>3.3</w:t>
      </w:r>
      <w:proofErr w:type="gramEnd"/>
      <w:r w:rsidRPr="009234DB">
        <w:rPr>
          <w:rFonts w:ascii="Times New Roman" w:eastAsia="Calibri" w:hAnsi="Times New Roman"/>
          <w:b/>
          <w:sz w:val="24"/>
          <w:szCs w:val="24"/>
        </w:rPr>
        <w:t xml:space="preserve">.Yönetim ve Organizasyon </w:t>
      </w:r>
    </w:p>
    <w:p w:rsidR="009234DB" w:rsidRPr="009234DB" w:rsidRDefault="009234DB" w:rsidP="009234DB">
      <w:pPr>
        <w:spacing w:after="0"/>
        <w:jc w:val="both"/>
        <w:rPr>
          <w:rFonts w:ascii="Times New Roman" w:eastAsia="Calibri" w:hAnsi="Times New Roman"/>
          <w:b/>
        </w:rPr>
      </w:pPr>
    </w:p>
    <w:p w:rsidR="009234DB" w:rsidRPr="009234DB" w:rsidRDefault="009234DB" w:rsidP="009234DB">
      <w:pPr>
        <w:pBdr>
          <w:top w:val="single" w:sz="4" w:space="1" w:color="auto"/>
          <w:left w:val="single" w:sz="4" w:space="4" w:color="auto"/>
          <w:bottom w:val="single" w:sz="4" w:space="1" w:color="auto"/>
          <w:right w:val="single" w:sz="4" w:space="2" w:color="auto"/>
        </w:pBdr>
        <w:shd w:val="clear" w:color="auto" w:fill="E5DFEC"/>
        <w:spacing w:after="0"/>
        <w:jc w:val="both"/>
        <w:rPr>
          <w:rFonts w:ascii="Times New Roman" w:eastAsia="Calibri" w:hAnsi="Times New Roman"/>
          <w:b/>
          <w:sz w:val="26"/>
          <w:szCs w:val="26"/>
        </w:rPr>
      </w:pPr>
    </w:p>
    <w:p w:rsidR="009234DB" w:rsidRPr="009234DB" w:rsidRDefault="009234DB" w:rsidP="009234DB">
      <w:pPr>
        <w:pBdr>
          <w:top w:val="single" w:sz="4" w:space="1" w:color="auto"/>
          <w:left w:val="single" w:sz="4" w:space="4" w:color="auto"/>
          <w:bottom w:val="single" w:sz="4" w:space="1" w:color="auto"/>
          <w:right w:val="single" w:sz="4" w:space="2" w:color="auto"/>
        </w:pBdr>
        <w:shd w:val="clear" w:color="auto" w:fill="E5DFEC"/>
        <w:spacing w:after="0"/>
        <w:ind w:firstLine="708"/>
        <w:jc w:val="both"/>
        <w:rPr>
          <w:rFonts w:ascii="Times New Roman" w:eastAsia="Calibri" w:hAnsi="Times New Roman"/>
          <w:sz w:val="24"/>
          <w:szCs w:val="24"/>
        </w:rPr>
      </w:pPr>
      <w:r w:rsidRPr="009234DB">
        <w:rPr>
          <w:rFonts w:ascii="Times New Roman" w:eastAsia="Calibri" w:hAnsi="Times New Roman"/>
          <w:sz w:val="24"/>
          <w:szCs w:val="24"/>
        </w:rPr>
        <w:t>2015-2019 stratejik plan döneminde çoğulcu, katılımcı, şeffaf ve hesap verebilir bir yönetim anlayışını benimsemek, performansa dayalı yönetim organizasyonu oluşturmak.</w:t>
      </w:r>
    </w:p>
    <w:p w:rsidR="009234DB" w:rsidRPr="009234DB" w:rsidRDefault="009234DB" w:rsidP="009234DB">
      <w:pPr>
        <w:pBdr>
          <w:top w:val="single" w:sz="4" w:space="1" w:color="auto"/>
          <w:left w:val="single" w:sz="4" w:space="4" w:color="auto"/>
          <w:bottom w:val="single" w:sz="4" w:space="1" w:color="auto"/>
          <w:right w:val="single" w:sz="4" w:space="2" w:color="auto"/>
        </w:pBdr>
        <w:shd w:val="clear" w:color="auto" w:fill="E5DFEC"/>
        <w:spacing w:after="0"/>
        <w:jc w:val="both"/>
        <w:rPr>
          <w:rFonts w:ascii="Times New Roman" w:eastAsia="Calibri" w:hAnsi="Times New Roman"/>
          <w:sz w:val="26"/>
          <w:szCs w:val="26"/>
        </w:rPr>
      </w:pPr>
    </w:p>
    <w:p w:rsidR="009234DB" w:rsidRPr="009234DB" w:rsidRDefault="009234DB" w:rsidP="009234DB">
      <w:pPr>
        <w:spacing w:after="120"/>
        <w:jc w:val="both"/>
        <w:rPr>
          <w:rFonts w:ascii="Times New Roman" w:eastAsia="Calibri" w:hAnsi="Times New Roman"/>
          <w:sz w:val="24"/>
          <w:szCs w:val="24"/>
        </w:rPr>
      </w:pPr>
    </w:p>
    <w:p w:rsidR="009234DB" w:rsidRPr="009234DB" w:rsidRDefault="009234DB" w:rsidP="009234DB">
      <w:pPr>
        <w:jc w:val="both"/>
        <w:outlineLvl w:val="4"/>
        <w:rPr>
          <w:rFonts w:ascii="Times New Roman" w:eastAsia="Calibri" w:hAnsi="Times New Roman"/>
          <w:b/>
          <w:sz w:val="24"/>
          <w:szCs w:val="24"/>
        </w:rPr>
      </w:pPr>
      <w:r w:rsidRPr="009234DB">
        <w:rPr>
          <w:rFonts w:ascii="Times New Roman" w:eastAsia="Calibri" w:hAnsi="Times New Roman"/>
          <w:b/>
          <w:sz w:val="24"/>
          <w:szCs w:val="24"/>
        </w:rPr>
        <w:t xml:space="preserve">Performans Göstergeleri </w:t>
      </w:r>
      <w:proofErr w:type="gramStart"/>
      <w:r w:rsidRPr="009234DB">
        <w:rPr>
          <w:rFonts w:ascii="Times New Roman" w:eastAsia="Calibri" w:hAnsi="Times New Roman"/>
          <w:b/>
          <w:sz w:val="24"/>
          <w:szCs w:val="24"/>
        </w:rPr>
        <w:t>3.3</w:t>
      </w:r>
      <w:proofErr w:type="gramEnd"/>
    </w:p>
    <w:tbl>
      <w:tblPr>
        <w:tblStyle w:val="TabloKlavuzu183"/>
        <w:tblW w:w="4961" w:type="pct"/>
        <w:tblLook w:val="04A0" w:firstRow="1" w:lastRow="0" w:firstColumn="1" w:lastColumn="0" w:noHBand="0" w:noVBand="1"/>
      </w:tblPr>
      <w:tblGrid>
        <w:gridCol w:w="584"/>
        <w:gridCol w:w="35"/>
        <w:gridCol w:w="4032"/>
        <w:gridCol w:w="1410"/>
        <w:gridCol w:w="850"/>
        <w:gridCol w:w="709"/>
        <w:gridCol w:w="709"/>
        <w:gridCol w:w="850"/>
        <w:gridCol w:w="35"/>
      </w:tblGrid>
      <w:tr w:rsidR="009234DB" w:rsidRPr="009234DB" w:rsidTr="009234DB">
        <w:trPr>
          <w:gridAfter w:val="1"/>
          <w:wAfter w:w="19" w:type="pct"/>
          <w:trHeight w:val="270"/>
        </w:trPr>
        <w:tc>
          <w:tcPr>
            <w:tcW w:w="317" w:type="pct"/>
            <w:vMerge w:val="restart"/>
            <w:shd w:val="clear" w:color="auto" w:fill="A6A6A6" w:themeFill="background1" w:themeFillShade="A6"/>
            <w:vAlign w:val="center"/>
          </w:tcPr>
          <w:p w:rsidR="009234DB" w:rsidRPr="009234DB" w:rsidRDefault="009234DB" w:rsidP="009234DB">
            <w:pPr>
              <w:jc w:val="center"/>
              <w:rPr>
                <w:rFonts w:ascii="Times New Roman" w:eastAsia="Calibri" w:hAnsi="Times New Roman"/>
                <w:sz w:val="24"/>
                <w:szCs w:val="24"/>
              </w:rPr>
            </w:pPr>
            <w:r w:rsidRPr="009234DB">
              <w:rPr>
                <w:rFonts w:ascii="Times New Roman" w:eastAsia="Calibri" w:hAnsi="Times New Roman"/>
                <w:b/>
                <w:sz w:val="24"/>
                <w:szCs w:val="24"/>
              </w:rPr>
              <w:t>No</w:t>
            </w:r>
          </w:p>
        </w:tc>
        <w:tc>
          <w:tcPr>
            <w:tcW w:w="2972" w:type="pct"/>
            <w:gridSpan w:val="3"/>
            <w:vMerge w:val="restart"/>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Gösterge</w:t>
            </w:r>
          </w:p>
        </w:tc>
        <w:tc>
          <w:tcPr>
            <w:tcW w:w="1231" w:type="pct"/>
            <w:gridSpan w:val="3"/>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Önceki Yıllar</w:t>
            </w:r>
          </w:p>
        </w:tc>
        <w:tc>
          <w:tcPr>
            <w:tcW w:w="461" w:type="pct"/>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Hedef</w:t>
            </w:r>
          </w:p>
        </w:tc>
      </w:tr>
      <w:tr w:rsidR="009234DB" w:rsidRPr="009234DB" w:rsidTr="009234DB">
        <w:trPr>
          <w:gridAfter w:val="1"/>
          <w:wAfter w:w="19" w:type="pct"/>
          <w:trHeight w:val="70"/>
        </w:trPr>
        <w:tc>
          <w:tcPr>
            <w:tcW w:w="317" w:type="pct"/>
            <w:vMerge/>
            <w:shd w:val="clear" w:color="auto" w:fill="A6A6A6" w:themeFill="background1" w:themeFillShade="A6"/>
          </w:tcPr>
          <w:p w:rsidR="009234DB" w:rsidRPr="009234DB" w:rsidRDefault="009234DB" w:rsidP="009234DB">
            <w:pPr>
              <w:jc w:val="center"/>
              <w:rPr>
                <w:rFonts w:ascii="Times New Roman" w:eastAsia="Calibri" w:hAnsi="Times New Roman"/>
                <w:b/>
                <w:sz w:val="24"/>
                <w:szCs w:val="24"/>
              </w:rPr>
            </w:pPr>
          </w:p>
        </w:tc>
        <w:tc>
          <w:tcPr>
            <w:tcW w:w="2972" w:type="pct"/>
            <w:gridSpan w:val="3"/>
            <w:vMerge/>
            <w:shd w:val="clear" w:color="auto" w:fill="A6A6A6" w:themeFill="background1" w:themeFillShade="A6"/>
          </w:tcPr>
          <w:p w:rsidR="009234DB" w:rsidRPr="009234DB" w:rsidRDefault="009234DB" w:rsidP="009234DB">
            <w:pPr>
              <w:jc w:val="center"/>
              <w:rPr>
                <w:rFonts w:ascii="Times New Roman" w:eastAsia="Calibri" w:hAnsi="Times New Roman"/>
                <w:b/>
                <w:sz w:val="24"/>
                <w:szCs w:val="24"/>
              </w:rPr>
            </w:pPr>
          </w:p>
        </w:tc>
        <w:tc>
          <w:tcPr>
            <w:tcW w:w="461" w:type="pct"/>
            <w:tcBorders>
              <w:bottom w:val="single" w:sz="4" w:space="0" w:color="auto"/>
            </w:tcBorders>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2011</w:t>
            </w:r>
          </w:p>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2012</w:t>
            </w:r>
          </w:p>
        </w:tc>
        <w:tc>
          <w:tcPr>
            <w:tcW w:w="385" w:type="pct"/>
            <w:tcBorders>
              <w:bottom w:val="single" w:sz="4" w:space="0" w:color="auto"/>
            </w:tcBorders>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2012</w:t>
            </w:r>
          </w:p>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2013</w:t>
            </w:r>
          </w:p>
        </w:tc>
        <w:tc>
          <w:tcPr>
            <w:tcW w:w="385" w:type="pct"/>
            <w:tcBorders>
              <w:bottom w:val="single" w:sz="4" w:space="0" w:color="auto"/>
            </w:tcBorders>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2013</w:t>
            </w:r>
          </w:p>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2014</w:t>
            </w:r>
          </w:p>
        </w:tc>
        <w:tc>
          <w:tcPr>
            <w:tcW w:w="461" w:type="pct"/>
            <w:shd w:val="clear" w:color="auto" w:fill="A6A6A6" w:themeFill="background1" w:themeFillShade="A6"/>
            <w:vAlign w:val="center"/>
          </w:tcPr>
          <w:p w:rsidR="009234DB" w:rsidRPr="009234DB" w:rsidRDefault="009234DB" w:rsidP="009234DB">
            <w:pPr>
              <w:jc w:val="center"/>
              <w:rPr>
                <w:rFonts w:ascii="Times New Roman" w:eastAsia="Calibri" w:hAnsi="Times New Roman"/>
                <w:b/>
                <w:sz w:val="24"/>
                <w:szCs w:val="24"/>
              </w:rPr>
            </w:pPr>
            <w:r w:rsidRPr="009234DB">
              <w:rPr>
                <w:rFonts w:ascii="Times New Roman" w:eastAsia="Calibri" w:hAnsi="Times New Roman"/>
                <w:b/>
                <w:sz w:val="24"/>
                <w:szCs w:val="24"/>
              </w:rPr>
              <w:t>2018 2019</w:t>
            </w:r>
          </w:p>
        </w:tc>
      </w:tr>
      <w:tr w:rsidR="009234DB" w:rsidRPr="009234DB" w:rsidTr="009234DB">
        <w:trPr>
          <w:trHeight w:val="175"/>
        </w:trPr>
        <w:tc>
          <w:tcPr>
            <w:tcW w:w="336" w:type="pct"/>
            <w:gridSpan w:val="2"/>
            <w:shd w:val="clear" w:color="auto" w:fill="auto"/>
            <w:vAlign w:val="center"/>
          </w:tcPr>
          <w:p w:rsidR="009234DB" w:rsidRPr="009234DB" w:rsidRDefault="009234DB" w:rsidP="009234DB">
            <w:pPr>
              <w:rPr>
                <w:rFonts w:ascii="Times New Roman" w:eastAsia="Calibri" w:hAnsi="Times New Roman"/>
                <w:b/>
                <w:sz w:val="24"/>
                <w:szCs w:val="24"/>
              </w:rPr>
            </w:pPr>
            <w:r w:rsidRPr="009234DB">
              <w:rPr>
                <w:rFonts w:ascii="Times New Roman" w:eastAsia="Calibri" w:hAnsi="Times New Roman"/>
                <w:b/>
                <w:sz w:val="24"/>
                <w:szCs w:val="24"/>
              </w:rPr>
              <w:t>1</w:t>
            </w:r>
          </w:p>
        </w:tc>
        <w:tc>
          <w:tcPr>
            <w:tcW w:w="2188" w:type="pct"/>
            <w:shd w:val="clear" w:color="auto" w:fill="auto"/>
            <w:vAlign w:val="center"/>
          </w:tcPr>
          <w:p w:rsidR="009234DB" w:rsidRPr="009234DB" w:rsidRDefault="009234DB" w:rsidP="009234DB">
            <w:pPr>
              <w:rPr>
                <w:rFonts w:ascii="Times New Roman" w:eastAsia="Calibri" w:hAnsi="Times New Roman"/>
                <w:sz w:val="24"/>
                <w:szCs w:val="24"/>
              </w:rPr>
            </w:pPr>
            <w:r w:rsidRPr="009234DB">
              <w:rPr>
                <w:rFonts w:ascii="Times New Roman" w:eastAsia="Calibri" w:hAnsi="Times New Roman"/>
                <w:sz w:val="24"/>
                <w:szCs w:val="24"/>
              </w:rPr>
              <w:t>Müdürlüğümüz hizmetlerinden yararlananların memnuniyet oranı (%)</w:t>
            </w:r>
          </w:p>
        </w:tc>
        <w:tc>
          <w:tcPr>
            <w:tcW w:w="765" w:type="pct"/>
            <w:shd w:val="clear" w:color="auto" w:fill="FFFFFF" w:themeFill="background1"/>
            <w:vAlign w:val="center"/>
          </w:tcPr>
          <w:p w:rsidR="009234DB" w:rsidRPr="009234DB" w:rsidRDefault="009234DB" w:rsidP="009234DB">
            <w:pPr>
              <w:rPr>
                <w:rFonts w:ascii="Times New Roman" w:eastAsia="Calibri" w:hAnsi="Times New Roman"/>
                <w:sz w:val="24"/>
                <w:szCs w:val="24"/>
              </w:rPr>
            </w:pPr>
          </w:p>
        </w:tc>
        <w:tc>
          <w:tcPr>
            <w:tcW w:w="461" w:type="pct"/>
            <w:shd w:val="clear" w:color="auto" w:fill="FFFFFF" w:themeFill="background1"/>
            <w:vAlign w:val="center"/>
          </w:tcPr>
          <w:p w:rsidR="009234DB" w:rsidRPr="009234DB" w:rsidRDefault="009234DB" w:rsidP="009234DB">
            <w:pPr>
              <w:rPr>
                <w:rFonts w:ascii="Times New Roman" w:eastAsia="Calibri" w:hAnsi="Times New Roman"/>
                <w:sz w:val="24"/>
                <w:szCs w:val="24"/>
              </w:rPr>
            </w:pPr>
            <w:r w:rsidRPr="009234DB">
              <w:rPr>
                <w:rFonts w:ascii="Times New Roman" w:eastAsia="Calibri" w:hAnsi="Times New Roman"/>
                <w:sz w:val="24"/>
                <w:szCs w:val="24"/>
              </w:rPr>
              <w:t>90</w:t>
            </w:r>
          </w:p>
        </w:tc>
        <w:tc>
          <w:tcPr>
            <w:tcW w:w="385" w:type="pct"/>
            <w:shd w:val="clear" w:color="auto" w:fill="FFFFFF" w:themeFill="background1"/>
            <w:vAlign w:val="center"/>
          </w:tcPr>
          <w:p w:rsidR="009234DB" w:rsidRPr="009234DB" w:rsidRDefault="009234DB" w:rsidP="009234DB">
            <w:pPr>
              <w:rPr>
                <w:rFonts w:ascii="Times New Roman" w:eastAsia="Calibri" w:hAnsi="Times New Roman"/>
                <w:sz w:val="24"/>
                <w:szCs w:val="24"/>
              </w:rPr>
            </w:pPr>
            <w:r w:rsidRPr="009234DB">
              <w:rPr>
                <w:rFonts w:ascii="Times New Roman" w:eastAsia="Calibri" w:hAnsi="Times New Roman"/>
                <w:sz w:val="24"/>
                <w:szCs w:val="24"/>
              </w:rPr>
              <w:t>90</w:t>
            </w:r>
          </w:p>
        </w:tc>
        <w:tc>
          <w:tcPr>
            <w:tcW w:w="385" w:type="pct"/>
            <w:shd w:val="clear" w:color="auto" w:fill="FFFFFF" w:themeFill="background1"/>
            <w:vAlign w:val="center"/>
          </w:tcPr>
          <w:p w:rsidR="009234DB" w:rsidRPr="009234DB" w:rsidRDefault="009234DB" w:rsidP="009234DB">
            <w:pPr>
              <w:rPr>
                <w:rFonts w:ascii="Times New Roman" w:eastAsia="Calibri" w:hAnsi="Times New Roman"/>
                <w:sz w:val="24"/>
                <w:szCs w:val="24"/>
              </w:rPr>
            </w:pPr>
            <w:r w:rsidRPr="009234DB">
              <w:rPr>
                <w:rFonts w:ascii="Times New Roman" w:eastAsia="Calibri" w:hAnsi="Times New Roman"/>
                <w:sz w:val="24"/>
                <w:szCs w:val="24"/>
              </w:rPr>
              <w:t>90</w:t>
            </w:r>
          </w:p>
        </w:tc>
        <w:tc>
          <w:tcPr>
            <w:tcW w:w="480" w:type="pct"/>
            <w:gridSpan w:val="2"/>
            <w:shd w:val="clear" w:color="auto" w:fill="FFFFFF" w:themeFill="background1"/>
            <w:vAlign w:val="center"/>
          </w:tcPr>
          <w:p w:rsidR="009234DB" w:rsidRPr="009234DB" w:rsidRDefault="009234DB" w:rsidP="009234DB">
            <w:pPr>
              <w:rPr>
                <w:rFonts w:ascii="Times New Roman" w:eastAsia="Calibri" w:hAnsi="Times New Roman"/>
                <w:sz w:val="24"/>
                <w:szCs w:val="24"/>
              </w:rPr>
            </w:pPr>
            <w:r w:rsidRPr="009234DB">
              <w:rPr>
                <w:rFonts w:ascii="Times New Roman" w:eastAsia="Calibri" w:hAnsi="Times New Roman"/>
                <w:sz w:val="24"/>
                <w:szCs w:val="24"/>
              </w:rPr>
              <w:t>100</w:t>
            </w:r>
          </w:p>
        </w:tc>
      </w:tr>
    </w:tbl>
    <w:p w:rsidR="009234DB" w:rsidRPr="009234DB" w:rsidRDefault="009234DB" w:rsidP="009234DB">
      <w:pPr>
        <w:tabs>
          <w:tab w:val="left" w:pos="7310"/>
        </w:tabs>
        <w:contextualSpacing/>
        <w:jc w:val="both"/>
        <w:rPr>
          <w:rFonts w:ascii="Times New Roman" w:eastAsia="Calibri" w:hAnsi="Times New Roman"/>
          <w:sz w:val="24"/>
          <w:szCs w:val="24"/>
        </w:rPr>
      </w:pPr>
    </w:p>
    <w:p w:rsidR="009234DB" w:rsidRPr="009234DB" w:rsidRDefault="009234DB" w:rsidP="009234DB">
      <w:pPr>
        <w:tabs>
          <w:tab w:val="left" w:pos="7310"/>
        </w:tabs>
        <w:contextualSpacing/>
        <w:jc w:val="both"/>
        <w:rPr>
          <w:rFonts w:ascii="Times New Roman" w:hAnsi="Times New Roman"/>
          <w:sz w:val="24"/>
          <w:szCs w:val="24"/>
        </w:rPr>
      </w:pPr>
      <w:r w:rsidRPr="009234DB">
        <w:rPr>
          <w:rFonts w:ascii="Times New Roman" w:hAnsi="Times New Roman"/>
          <w:sz w:val="24"/>
          <w:szCs w:val="24"/>
        </w:rPr>
        <w:t xml:space="preserve">           Müdürlüğümüz hizmet standartları oluşturulmuş, internet sitemizden yayınlanmış ve kurum girişinde vatandaşın görebileceği alana asılması sağlanmıştır.</w:t>
      </w:r>
    </w:p>
    <w:p w:rsidR="009234DB" w:rsidRPr="009234DB" w:rsidRDefault="009234DB" w:rsidP="009234DB">
      <w:pPr>
        <w:tabs>
          <w:tab w:val="left" w:pos="7310"/>
        </w:tabs>
        <w:contextualSpacing/>
        <w:jc w:val="both"/>
        <w:rPr>
          <w:rFonts w:ascii="Times New Roman" w:eastAsia="Calibri" w:hAnsi="Times New Roman"/>
          <w:sz w:val="24"/>
          <w:szCs w:val="24"/>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Default="009234DB" w:rsidP="009234DB">
      <w:pPr>
        <w:spacing w:after="0"/>
        <w:jc w:val="both"/>
        <w:rPr>
          <w:rFonts w:ascii="Times New Roman" w:eastAsia="Calibri" w:hAnsi="Times New Roman"/>
          <w:b/>
        </w:rPr>
      </w:pPr>
    </w:p>
    <w:p w:rsidR="009234DB" w:rsidRPr="009234DB" w:rsidRDefault="009234DB" w:rsidP="009234DB">
      <w:pPr>
        <w:spacing w:after="0"/>
        <w:jc w:val="both"/>
        <w:rPr>
          <w:rFonts w:ascii="Times New Roman" w:eastAsia="Calibri" w:hAnsi="Times New Roman"/>
          <w:b/>
        </w:rPr>
      </w:pPr>
      <w:proofErr w:type="gramStart"/>
      <w:r w:rsidRPr="009234DB">
        <w:rPr>
          <w:rFonts w:ascii="Times New Roman" w:eastAsia="Calibri" w:hAnsi="Times New Roman"/>
          <w:b/>
        </w:rPr>
        <w:t>Tedbirler  3</w:t>
      </w:r>
      <w:proofErr w:type="gramEnd"/>
      <w:r w:rsidRPr="009234DB">
        <w:rPr>
          <w:rFonts w:ascii="Times New Roman" w:eastAsia="Calibri" w:hAnsi="Times New Roman"/>
          <w:b/>
        </w:rPr>
        <w:t>.3.</w:t>
      </w:r>
    </w:p>
    <w:p w:rsidR="009234DB" w:rsidRPr="009234DB" w:rsidRDefault="009234DB" w:rsidP="009234DB">
      <w:pPr>
        <w:spacing w:after="0"/>
        <w:jc w:val="both"/>
        <w:rPr>
          <w:rFonts w:ascii="Times New Roman" w:eastAsia="Calibri" w:hAnsi="Times New Roman"/>
          <w:b/>
        </w:rPr>
      </w:pPr>
    </w:p>
    <w:tbl>
      <w:tblPr>
        <w:tblStyle w:val="AkKlavuz-Vurgu3721"/>
        <w:tblW w:w="5000" w:type="pct"/>
        <w:tblLayout w:type="fixed"/>
        <w:tblLook w:val="04A0" w:firstRow="1" w:lastRow="0" w:firstColumn="1" w:lastColumn="0" w:noHBand="0" w:noVBand="1"/>
      </w:tblPr>
      <w:tblGrid>
        <w:gridCol w:w="674"/>
        <w:gridCol w:w="7230"/>
        <w:gridCol w:w="1382"/>
      </w:tblGrid>
      <w:tr w:rsidR="009234DB" w:rsidRPr="009234DB" w:rsidTr="009234DB">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363" w:type="pct"/>
            <w:vAlign w:val="center"/>
          </w:tcPr>
          <w:p w:rsidR="009234DB" w:rsidRPr="009234DB" w:rsidRDefault="009234DB" w:rsidP="009234DB">
            <w:pPr>
              <w:spacing w:after="200" w:line="276" w:lineRule="auto"/>
              <w:contextualSpacing/>
              <w:jc w:val="center"/>
              <w:rPr>
                <w:rFonts w:ascii="Times New Roman" w:eastAsia="Calibri" w:hAnsi="Times New Roman"/>
                <w:sz w:val="24"/>
                <w:szCs w:val="24"/>
              </w:rPr>
            </w:pPr>
            <w:r w:rsidRPr="009234DB">
              <w:rPr>
                <w:rFonts w:ascii="Times New Roman" w:eastAsia="Calibri" w:hAnsi="Times New Roman"/>
                <w:sz w:val="24"/>
                <w:szCs w:val="24"/>
              </w:rPr>
              <w:t>Sıra</w:t>
            </w:r>
          </w:p>
        </w:tc>
        <w:tc>
          <w:tcPr>
            <w:tcW w:w="3893" w:type="pct"/>
            <w:vAlign w:val="center"/>
          </w:tcPr>
          <w:p w:rsidR="009234DB" w:rsidRPr="009234DB" w:rsidRDefault="009234DB" w:rsidP="009234D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Tedbirler</w:t>
            </w:r>
          </w:p>
        </w:tc>
        <w:tc>
          <w:tcPr>
            <w:tcW w:w="744" w:type="pct"/>
            <w:vAlign w:val="center"/>
          </w:tcPr>
          <w:p w:rsidR="009234DB" w:rsidRPr="009234DB" w:rsidRDefault="009234DB" w:rsidP="009234D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Sorumlu birim</w:t>
            </w:r>
          </w:p>
        </w:tc>
      </w:tr>
      <w:tr w:rsidR="009234DB" w:rsidRPr="009234DB" w:rsidTr="009234DB">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63" w:type="pct"/>
            <w:vAlign w:val="center"/>
          </w:tcPr>
          <w:p w:rsidR="009234DB" w:rsidRPr="009234DB" w:rsidRDefault="009234DB" w:rsidP="009234DB">
            <w:pPr>
              <w:numPr>
                <w:ilvl w:val="0"/>
                <w:numId w:val="12"/>
              </w:numPr>
              <w:spacing w:line="276" w:lineRule="auto"/>
              <w:ind w:left="473"/>
              <w:contextualSpacing/>
              <w:rPr>
                <w:rFonts w:ascii="Times New Roman" w:eastAsia="Calibri" w:hAnsi="Times New Roman"/>
                <w:sz w:val="24"/>
                <w:szCs w:val="24"/>
              </w:rPr>
            </w:pPr>
          </w:p>
        </w:tc>
        <w:tc>
          <w:tcPr>
            <w:tcW w:w="3893" w:type="pct"/>
            <w:vAlign w:val="center"/>
          </w:tcPr>
          <w:p w:rsidR="009234DB" w:rsidRPr="009234DB" w:rsidRDefault="009234DB" w:rsidP="009234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Personel ve vatandaşlar kamu hizmet standartları hususunda bilgilendirilecek, vatandaşa hizmet sunumunda gereksiz bürokrasiye takılmadan kolaylık ve hızlılık sağlanacak.</w:t>
            </w:r>
          </w:p>
        </w:tc>
        <w:tc>
          <w:tcPr>
            <w:tcW w:w="744" w:type="pct"/>
          </w:tcPr>
          <w:p w:rsidR="009234DB" w:rsidRPr="009234DB" w:rsidRDefault="009234DB" w:rsidP="009234D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34DB">
              <w:rPr>
                <w:rFonts w:ascii="Times New Roman" w:eastAsia="Calibri" w:hAnsi="Times New Roman"/>
                <w:sz w:val="24"/>
                <w:szCs w:val="24"/>
              </w:rPr>
              <w:t xml:space="preserve">Okul Yönetimi </w:t>
            </w:r>
          </w:p>
        </w:tc>
      </w:tr>
      <w:tr w:rsidR="009234DB" w:rsidRPr="009234DB" w:rsidTr="009234DB">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9234DB" w:rsidRPr="009234DB" w:rsidRDefault="009234DB" w:rsidP="009234DB">
            <w:pPr>
              <w:numPr>
                <w:ilvl w:val="0"/>
                <w:numId w:val="12"/>
              </w:numPr>
              <w:spacing w:line="276" w:lineRule="auto"/>
              <w:ind w:left="473"/>
              <w:contextualSpacing/>
              <w:rPr>
                <w:rFonts w:ascii="Times New Roman" w:eastAsia="Calibri" w:hAnsi="Times New Roman"/>
                <w:sz w:val="24"/>
                <w:szCs w:val="24"/>
              </w:rPr>
            </w:pPr>
          </w:p>
        </w:tc>
        <w:tc>
          <w:tcPr>
            <w:tcW w:w="3893" w:type="pct"/>
            <w:vAlign w:val="center"/>
          </w:tcPr>
          <w:p w:rsidR="009234DB" w:rsidRPr="009234DB" w:rsidRDefault="009234DB" w:rsidP="009234DB">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Stratejik planında belirlenen hedef ve göstergeler ile performans programı kapsamında belirlenen faaliyet-proje, hedefler, performans hedefleri ve performans göstergeleri izleme değerlendirme sistemi gerçekleştirilecektir.</w:t>
            </w:r>
          </w:p>
        </w:tc>
        <w:tc>
          <w:tcPr>
            <w:tcW w:w="744" w:type="pct"/>
          </w:tcPr>
          <w:p w:rsidR="009234DB" w:rsidRPr="009234DB" w:rsidRDefault="009234DB" w:rsidP="009234DB">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34DB">
              <w:rPr>
                <w:rFonts w:ascii="Times New Roman" w:eastAsia="Calibri" w:hAnsi="Times New Roman"/>
                <w:sz w:val="24"/>
                <w:szCs w:val="24"/>
              </w:rPr>
              <w:t xml:space="preserve">Okul Yönetimi </w:t>
            </w:r>
          </w:p>
        </w:tc>
      </w:tr>
      <w:tr w:rsidR="009234DB" w:rsidRPr="009234DB" w:rsidTr="009234DB">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9234DB" w:rsidRPr="009234DB" w:rsidRDefault="009234DB" w:rsidP="009234DB">
            <w:pPr>
              <w:numPr>
                <w:ilvl w:val="0"/>
                <w:numId w:val="12"/>
              </w:numPr>
              <w:spacing w:line="276" w:lineRule="auto"/>
              <w:ind w:left="473"/>
              <w:contextualSpacing/>
              <w:rPr>
                <w:rFonts w:ascii="Times New Roman" w:eastAsia="Calibri" w:hAnsi="Times New Roman"/>
                <w:sz w:val="24"/>
                <w:szCs w:val="24"/>
              </w:rPr>
            </w:pPr>
          </w:p>
        </w:tc>
        <w:tc>
          <w:tcPr>
            <w:tcW w:w="3893" w:type="pct"/>
            <w:vAlign w:val="center"/>
          </w:tcPr>
          <w:p w:rsidR="009234DB" w:rsidRPr="009234DB" w:rsidRDefault="009234DB" w:rsidP="009234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Müdürlüğümüzün tüm karar alma ve hesap verme süreçlerine iç ve dış paydaşlar dâhil edilecek</w:t>
            </w:r>
            <w:r w:rsidRPr="009234DB">
              <w:rPr>
                <w:rFonts w:ascii="Times New Roman" w:eastAsia="Calibri" w:hAnsi="Times New Roman"/>
                <w:sz w:val="24"/>
                <w:szCs w:val="24"/>
              </w:rPr>
              <w:tab/>
            </w:r>
          </w:p>
        </w:tc>
        <w:tc>
          <w:tcPr>
            <w:tcW w:w="744" w:type="pct"/>
          </w:tcPr>
          <w:p w:rsidR="009234DB" w:rsidRPr="009234DB" w:rsidRDefault="009234DB" w:rsidP="009234D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34DB">
              <w:rPr>
                <w:rFonts w:ascii="Times New Roman" w:eastAsia="Calibri" w:hAnsi="Times New Roman"/>
                <w:sz w:val="24"/>
                <w:szCs w:val="24"/>
              </w:rPr>
              <w:t xml:space="preserve">Okul Yönetimi </w:t>
            </w:r>
          </w:p>
        </w:tc>
      </w:tr>
      <w:tr w:rsidR="009234DB" w:rsidRPr="009234DB" w:rsidTr="009234DB">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9234DB" w:rsidRPr="009234DB" w:rsidRDefault="009234DB" w:rsidP="009234DB">
            <w:pPr>
              <w:numPr>
                <w:ilvl w:val="0"/>
                <w:numId w:val="12"/>
              </w:numPr>
              <w:spacing w:line="276" w:lineRule="auto"/>
              <w:ind w:left="473"/>
              <w:contextualSpacing/>
              <w:rPr>
                <w:rFonts w:ascii="Times New Roman" w:eastAsia="Calibri" w:hAnsi="Times New Roman"/>
                <w:sz w:val="24"/>
                <w:szCs w:val="24"/>
              </w:rPr>
            </w:pPr>
          </w:p>
        </w:tc>
        <w:tc>
          <w:tcPr>
            <w:tcW w:w="3893" w:type="pct"/>
            <w:vAlign w:val="center"/>
          </w:tcPr>
          <w:p w:rsidR="009234DB" w:rsidRPr="009234DB" w:rsidRDefault="009234DB" w:rsidP="009234DB">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İlçemizdeki diğer müdürlüklerle ve sivil toplum kuruluşları ile yapılan işbirliği genişletilecektir.</w:t>
            </w:r>
            <w:r w:rsidRPr="009234DB">
              <w:rPr>
                <w:rFonts w:ascii="Times New Roman" w:eastAsia="Calibri" w:hAnsi="Times New Roman"/>
                <w:sz w:val="24"/>
                <w:szCs w:val="24"/>
              </w:rPr>
              <w:tab/>
            </w:r>
          </w:p>
        </w:tc>
        <w:tc>
          <w:tcPr>
            <w:tcW w:w="744" w:type="pct"/>
          </w:tcPr>
          <w:p w:rsidR="009234DB" w:rsidRPr="009234DB" w:rsidRDefault="009234DB" w:rsidP="009234DB">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34DB">
              <w:rPr>
                <w:rFonts w:ascii="Times New Roman" w:eastAsia="Calibri" w:hAnsi="Times New Roman"/>
                <w:sz w:val="24"/>
                <w:szCs w:val="24"/>
              </w:rPr>
              <w:t xml:space="preserve">Okul Yönetimi </w:t>
            </w:r>
          </w:p>
        </w:tc>
      </w:tr>
      <w:tr w:rsidR="009234DB" w:rsidRPr="009234DB" w:rsidTr="009234DB">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9234DB" w:rsidRPr="009234DB" w:rsidRDefault="009234DB" w:rsidP="009234DB">
            <w:pPr>
              <w:numPr>
                <w:ilvl w:val="0"/>
                <w:numId w:val="12"/>
              </w:numPr>
              <w:spacing w:line="276" w:lineRule="auto"/>
              <w:ind w:left="473"/>
              <w:contextualSpacing/>
              <w:rPr>
                <w:rFonts w:ascii="Times New Roman" w:eastAsia="Calibri" w:hAnsi="Times New Roman"/>
                <w:sz w:val="24"/>
                <w:szCs w:val="24"/>
              </w:rPr>
            </w:pPr>
          </w:p>
        </w:tc>
        <w:tc>
          <w:tcPr>
            <w:tcW w:w="3893" w:type="pct"/>
            <w:vAlign w:val="center"/>
          </w:tcPr>
          <w:p w:rsidR="009234DB" w:rsidRPr="009234DB" w:rsidRDefault="009234DB" w:rsidP="009234DB">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Hizmet standartlarının kullanımı sağlanacak, personelin etkinlik ve verimliliği artırılacak.</w:t>
            </w:r>
          </w:p>
        </w:tc>
        <w:tc>
          <w:tcPr>
            <w:tcW w:w="744" w:type="pct"/>
          </w:tcPr>
          <w:p w:rsidR="009234DB" w:rsidRPr="009234DB" w:rsidRDefault="009234DB" w:rsidP="009234D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34DB">
              <w:rPr>
                <w:rFonts w:ascii="Times New Roman" w:eastAsia="Calibri" w:hAnsi="Times New Roman"/>
                <w:sz w:val="24"/>
                <w:szCs w:val="24"/>
              </w:rPr>
              <w:t xml:space="preserve">Okul Yönetimi </w:t>
            </w:r>
          </w:p>
        </w:tc>
      </w:tr>
      <w:tr w:rsidR="009234DB" w:rsidRPr="009234DB" w:rsidTr="009234DB">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9234DB" w:rsidRPr="009234DB" w:rsidRDefault="009234DB" w:rsidP="009234DB">
            <w:pPr>
              <w:numPr>
                <w:ilvl w:val="0"/>
                <w:numId w:val="12"/>
              </w:numPr>
              <w:spacing w:line="276" w:lineRule="auto"/>
              <w:ind w:left="473"/>
              <w:contextualSpacing/>
              <w:rPr>
                <w:rFonts w:ascii="Times New Roman" w:eastAsia="Calibri" w:hAnsi="Times New Roman"/>
                <w:sz w:val="24"/>
                <w:szCs w:val="24"/>
              </w:rPr>
            </w:pPr>
          </w:p>
        </w:tc>
        <w:tc>
          <w:tcPr>
            <w:tcW w:w="3893" w:type="pct"/>
            <w:vAlign w:val="center"/>
          </w:tcPr>
          <w:p w:rsidR="009234DB" w:rsidRPr="009234DB" w:rsidRDefault="009234DB" w:rsidP="009234DB">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 xml:space="preserve">Yabancı öğrencilerin okulumuzdaki eğitim ortamlarına </w:t>
            </w:r>
            <w:proofErr w:type="gramStart"/>
            <w:r w:rsidRPr="009234DB">
              <w:rPr>
                <w:rFonts w:ascii="Times New Roman" w:eastAsia="Calibri" w:hAnsi="Times New Roman"/>
                <w:sz w:val="24"/>
                <w:szCs w:val="24"/>
              </w:rPr>
              <w:t>uyum  sağlamaları</w:t>
            </w:r>
            <w:proofErr w:type="gramEnd"/>
            <w:r w:rsidRPr="009234DB">
              <w:rPr>
                <w:rFonts w:ascii="Times New Roman" w:eastAsia="Calibri" w:hAnsi="Times New Roman"/>
                <w:sz w:val="24"/>
                <w:szCs w:val="24"/>
              </w:rPr>
              <w:t xml:space="preserve"> için faaliyetler yapılacak.</w:t>
            </w:r>
          </w:p>
        </w:tc>
        <w:tc>
          <w:tcPr>
            <w:tcW w:w="744" w:type="pct"/>
          </w:tcPr>
          <w:p w:rsidR="009234DB" w:rsidRPr="009234DB" w:rsidRDefault="009234DB" w:rsidP="009234DB">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34DB">
              <w:rPr>
                <w:rFonts w:ascii="Times New Roman" w:eastAsia="Calibri" w:hAnsi="Times New Roman"/>
                <w:sz w:val="24"/>
                <w:szCs w:val="24"/>
              </w:rPr>
              <w:t xml:space="preserve">Okul Yönetimi </w:t>
            </w:r>
          </w:p>
        </w:tc>
      </w:tr>
      <w:tr w:rsidR="009234DB" w:rsidRPr="009234DB" w:rsidTr="009234DB">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9234DB" w:rsidRPr="009234DB" w:rsidRDefault="009234DB" w:rsidP="009234DB">
            <w:pPr>
              <w:numPr>
                <w:ilvl w:val="0"/>
                <w:numId w:val="12"/>
              </w:numPr>
              <w:spacing w:line="276" w:lineRule="auto"/>
              <w:ind w:left="473"/>
              <w:contextualSpacing/>
              <w:rPr>
                <w:rFonts w:ascii="Times New Roman" w:eastAsia="Calibri" w:hAnsi="Times New Roman"/>
                <w:sz w:val="24"/>
                <w:szCs w:val="24"/>
              </w:rPr>
            </w:pPr>
          </w:p>
        </w:tc>
        <w:tc>
          <w:tcPr>
            <w:tcW w:w="3893" w:type="pct"/>
            <w:vAlign w:val="center"/>
          </w:tcPr>
          <w:p w:rsidR="009234DB" w:rsidRPr="009234DB" w:rsidRDefault="009234DB" w:rsidP="009234DB">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9234DB">
              <w:rPr>
                <w:rFonts w:ascii="Times New Roman" w:eastAsia="Calibri" w:hAnsi="Times New Roman"/>
                <w:sz w:val="24"/>
                <w:szCs w:val="24"/>
              </w:rPr>
              <w:t>Bürokrasiyi azaltmak için yetki devri yapılacak, okul aile birliklerinin karar alma ve hesap verme süreçlerine iç ve dış paydaşlar dâhil edilecek.</w:t>
            </w:r>
          </w:p>
        </w:tc>
        <w:tc>
          <w:tcPr>
            <w:tcW w:w="744" w:type="pct"/>
          </w:tcPr>
          <w:p w:rsidR="009234DB" w:rsidRPr="009234DB" w:rsidRDefault="009234DB" w:rsidP="009234D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34DB">
              <w:rPr>
                <w:rFonts w:ascii="Times New Roman" w:eastAsia="Calibri" w:hAnsi="Times New Roman"/>
                <w:sz w:val="24"/>
                <w:szCs w:val="24"/>
              </w:rPr>
              <w:t xml:space="preserve">Okul Yönetimi </w:t>
            </w:r>
          </w:p>
        </w:tc>
      </w:tr>
      <w:tr w:rsidR="009234DB" w:rsidRPr="009234DB" w:rsidTr="009234DB">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63" w:type="pct"/>
            <w:vAlign w:val="center"/>
          </w:tcPr>
          <w:p w:rsidR="009234DB" w:rsidRPr="009234DB" w:rsidRDefault="009234DB" w:rsidP="009234DB">
            <w:pPr>
              <w:numPr>
                <w:ilvl w:val="0"/>
                <w:numId w:val="12"/>
              </w:numPr>
              <w:spacing w:line="276" w:lineRule="auto"/>
              <w:ind w:left="473"/>
              <w:contextualSpacing/>
              <w:rPr>
                <w:rFonts w:ascii="Times New Roman" w:eastAsia="Calibri" w:hAnsi="Times New Roman"/>
                <w:sz w:val="24"/>
                <w:szCs w:val="24"/>
              </w:rPr>
            </w:pPr>
          </w:p>
        </w:tc>
        <w:tc>
          <w:tcPr>
            <w:tcW w:w="3893" w:type="pct"/>
          </w:tcPr>
          <w:p w:rsidR="009234DB" w:rsidRPr="009234DB" w:rsidRDefault="009234DB" w:rsidP="009234DB">
            <w:pPr>
              <w:tabs>
                <w:tab w:val="left" w:pos="1037"/>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4"/>
                <w:szCs w:val="24"/>
              </w:rPr>
            </w:pPr>
            <w:r w:rsidRPr="009234DB">
              <w:rPr>
                <w:rFonts w:ascii="Times New Roman" w:eastAsia="Calibri" w:hAnsi="Times New Roman"/>
                <w:sz w:val="24"/>
                <w:szCs w:val="24"/>
              </w:rPr>
              <w:t xml:space="preserve">Müdürlük personeli ve hizmet sunmakla sorumlu olduğu vatandaşlar kamu hizmet standartları hususunda bilgilendirilecektir. </w:t>
            </w:r>
          </w:p>
        </w:tc>
        <w:tc>
          <w:tcPr>
            <w:tcW w:w="744" w:type="pct"/>
          </w:tcPr>
          <w:p w:rsidR="009234DB" w:rsidRPr="009234DB" w:rsidRDefault="009234DB" w:rsidP="009234DB">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34DB">
              <w:rPr>
                <w:rFonts w:ascii="Times New Roman" w:eastAsia="Calibri" w:hAnsi="Times New Roman"/>
                <w:sz w:val="24"/>
                <w:szCs w:val="24"/>
              </w:rPr>
              <w:t xml:space="preserve">Okul Yönetimi </w:t>
            </w:r>
          </w:p>
        </w:tc>
      </w:tr>
    </w:tbl>
    <w:p w:rsidR="009234DB" w:rsidRPr="009234DB" w:rsidRDefault="009234DB" w:rsidP="009234DB">
      <w:pPr>
        <w:spacing w:after="0"/>
        <w:jc w:val="both"/>
        <w:rPr>
          <w:rFonts w:ascii="Times New Roman" w:eastAsia="Calibri" w:hAnsi="Times New Roman"/>
          <w:b/>
        </w:rPr>
      </w:pPr>
    </w:p>
    <w:p w:rsidR="009234DB" w:rsidRPr="009234DB" w:rsidRDefault="009234DB" w:rsidP="009234DB">
      <w:pPr>
        <w:spacing w:after="0"/>
        <w:jc w:val="both"/>
        <w:rPr>
          <w:rFonts w:ascii="Times New Roman" w:eastAsia="Calibri" w:hAnsi="Times New Roman"/>
          <w:b/>
        </w:rPr>
      </w:pPr>
    </w:p>
    <w:p w:rsidR="009234DB" w:rsidRPr="009234DB" w:rsidRDefault="009234DB" w:rsidP="009234DB">
      <w:pPr>
        <w:spacing w:after="0"/>
        <w:jc w:val="both"/>
        <w:rPr>
          <w:rFonts w:ascii="Times New Roman" w:eastAsia="Calibri" w:hAnsi="Times New Roman"/>
          <w:b/>
        </w:rPr>
      </w:pPr>
    </w:p>
    <w:p w:rsidR="009234DB" w:rsidRPr="009234DB" w:rsidRDefault="009234DB" w:rsidP="009234DB">
      <w:pPr>
        <w:spacing w:after="0"/>
        <w:jc w:val="both"/>
        <w:rPr>
          <w:rFonts w:ascii="Times New Roman" w:eastAsia="Calibri" w:hAnsi="Times New Roman"/>
          <w:b/>
          <w:sz w:val="28"/>
          <w:szCs w:val="28"/>
        </w:rPr>
      </w:pPr>
    </w:p>
    <w:p w:rsidR="00FD09A6" w:rsidRDefault="00FD09A6" w:rsidP="00513B90">
      <w:pPr>
        <w:keepNext/>
        <w:spacing w:after="0"/>
        <w:jc w:val="both"/>
        <w:outlineLvl w:val="0"/>
        <w:rPr>
          <w:rFonts w:ascii="Times New Roman" w:eastAsia="Times New Roman" w:hAnsi="Times New Roman"/>
          <w:b/>
          <w:bCs/>
          <w:kern w:val="32"/>
          <w:sz w:val="24"/>
          <w:szCs w:val="24"/>
        </w:rPr>
      </w:pPr>
    </w:p>
    <w:p w:rsidR="00FD09A6" w:rsidRDefault="00FD09A6" w:rsidP="00513B90">
      <w:pPr>
        <w:keepNext/>
        <w:spacing w:after="0"/>
        <w:jc w:val="both"/>
        <w:outlineLvl w:val="0"/>
        <w:rPr>
          <w:rFonts w:ascii="Times New Roman" w:eastAsia="Times New Roman" w:hAnsi="Times New Roman"/>
          <w:b/>
          <w:bCs/>
          <w:kern w:val="32"/>
          <w:sz w:val="24"/>
          <w:szCs w:val="24"/>
        </w:rPr>
      </w:pPr>
    </w:p>
    <w:p w:rsidR="00FD09A6" w:rsidRDefault="00FD09A6" w:rsidP="00513B90">
      <w:pPr>
        <w:keepNext/>
        <w:spacing w:after="0"/>
        <w:jc w:val="both"/>
        <w:outlineLvl w:val="0"/>
        <w:rPr>
          <w:rFonts w:ascii="Times New Roman" w:eastAsia="Times New Roman" w:hAnsi="Times New Roman"/>
          <w:b/>
          <w:bCs/>
          <w:kern w:val="32"/>
          <w:sz w:val="24"/>
          <w:szCs w:val="24"/>
        </w:rPr>
      </w:pPr>
    </w:p>
    <w:p w:rsidR="00FD09A6" w:rsidRDefault="00FD09A6" w:rsidP="00513B90">
      <w:pPr>
        <w:keepNext/>
        <w:spacing w:after="0"/>
        <w:jc w:val="both"/>
        <w:outlineLvl w:val="0"/>
        <w:rPr>
          <w:rFonts w:ascii="Times New Roman" w:eastAsia="Times New Roman" w:hAnsi="Times New Roman"/>
          <w:b/>
          <w:bCs/>
          <w:kern w:val="32"/>
          <w:sz w:val="24"/>
          <w:szCs w:val="24"/>
        </w:rPr>
      </w:pPr>
    </w:p>
    <w:p w:rsidR="009234DB" w:rsidRDefault="009234DB" w:rsidP="009234DB">
      <w:pPr>
        <w:tabs>
          <w:tab w:val="left" w:pos="2805"/>
          <w:tab w:val="center" w:pos="4535"/>
        </w:tabs>
        <w:spacing w:after="0"/>
        <w:rPr>
          <w:rFonts w:ascii="Times New Roman" w:eastAsia="Calibri" w:hAnsi="Times New Roman"/>
          <w:b/>
          <w:sz w:val="72"/>
          <w:szCs w:val="72"/>
        </w:rPr>
      </w:pPr>
    </w:p>
    <w:p w:rsidR="009234DB" w:rsidRDefault="009234DB" w:rsidP="009234DB">
      <w:pPr>
        <w:tabs>
          <w:tab w:val="left" w:pos="2805"/>
          <w:tab w:val="center" w:pos="4535"/>
        </w:tabs>
        <w:spacing w:after="0"/>
        <w:rPr>
          <w:rFonts w:ascii="Times New Roman" w:eastAsia="Calibri" w:hAnsi="Times New Roman"/>
          <w:b/>
          <w:sz w:val="72"/>
          <w:szCs w:val="72"/>
        </w:rPr>
      </w:pPr>
    </w:p>
    <w:p w:rsidR="009234DB" w:rsidRDefault="009234DB" w:rsidP="009234DB">
      <w:pPr>
        <w:tabs>
          <w:tab w:val="left" w:pos="2805"/>
          <w:tab w:val="center" w:pos="4535"/>
        </w:tabs>
        <w:spacing w:after="0"/>
        <w:rPr>
          <w:rFonts w:ascii="Times New Roman" w:eastAsia="Calibri" w:hAnsi="Times New Roman"/>
          <w:b/>
          <w:sz w:val="72"/>
          <w:szCs w:val="72"/>
        </w:rPr>
      </w:pPr>
    </w:p>
    <w:p w:rsidR="009234DB" w:rsidRDefault="009234DB" w:rsidP="009234DB">
      <w:pPr>
        <w:tabs>
          <w:tab w:val="left" w:pos="2805"/>
          <w:tab w:val="center" w:pos="4535"/>
        </w:tabs>
        <w:spacing w:after="0"/>
        <w:rPr>
          <w:rFonts w:ascii="Times New Roman" w:eastAsia="Calibri" w:hAnsi="Times New Roman"/>
          <w:b/>
          <w:sz w:val="72"/>
          <w:szCs w:val="72"/>
        </w:rPr>
      </w:pPr>
    </w:p>
    <w:p w:rsidR="009234DB" w:rsidRDefault="009234DB" w:rsidP="009234DB">
      <w:pPr>
        <w:tabs>
          <w:tab w:val="left" w:pos="2805"/>
          <w:tab w:val="center" w:pos="4535"/>
        </w:tabs>
        <w:spacing w:after="0"/>
        <w:rPr>
          <w:rFonts w:ascii="Times New Roman" w:eastAsia="Calibri" w:hAnsi="Times New Roman"/>
          <w:b/>
          <w:sz w:val="72"/>
          <w:szCs w:val="72"/>
        </w:rPr>
      </w:pPr>
    </w:p>
    <w:p w:rsidR="009234DB" w:rsidRDefault="009234DB" w:rsidP="009234DB">
      <w:pPr>
        <w:tabs>
          <w:tab w:val="left" w:pos="2805"/>
          <w:tab w:val="center" w:pos="4535"/>
        </w:tabs>
        <w:spacing w:after="0"/>
        <w:rPr>
          <w:rFonts w:ascii="Times New Roman" w:eastAsia="Calibri" w:hAnsi="Times New Roman"/>
          <w:b/>
          <w:sz w:val="72"/>
          <w:szCs w:val="72"/>
        </w:rPr>
      </w:pPr>
    </w:p>
    <w:p w:rsidR="009234DB" w:rsidRDefault="009234DB" w:rsidP="009234DB">
      <w:pPr>
        <w:tabs>
          <w:tab w:val="left" w:pos="2805"/>
          <w:tab w:val="center" w:pos="4535"/>
        </w:tabs>
        <w:spacing w:after="0"/>
        <w:rPr>
          <w:rFonts w:ascii="Times New Roman" w:eastAsia="Calibri" w:hAnsi="Times New Roman"/>
          <w:b/>
          <w:sz w:val="72"/>
          <w:szCs w:val="72"/>
        </w:rPr>
      </w:pPr>
    </w:p>
    <w:p w:rsidR="009234DB" w:rsidRDefault="009234DB" w:rsidP="009234DB">
      <w:pPr>
        <w:tabs>
          <w:tab w:val="left" w:pos="2805"/>
          <w:tab w:val="center" w:pos="4535"/>
        </w:tabs>
        <w:spacing w:after="0"/>
        <w:rPr>
          <w:rFonts w:ascii="Times New Roman" w:eastAsia="Calibri" w:hAnsi="Times New Roman"/>
          <w:b/>
          <w:sz w:val="72"/>
          <w:szCs w:val="72"/>
        </w:rPr>
      </w:pPr>
      <w:r>
        <w:rPr>
          <w:rFonts w:ascii="Times New Roman" w:eastAsia="Calibri" w:hAnsi="Times New Roman"/>
          <w:b/>
          <w:sz w:val="72"/>
          <w:szCs w:val="72"/>
        </w:rPr>
        <w:t xml:space="preserve">       </w:t>
      </w:r>
    </w:p>
    <w:p w:rsidR="009234DB" w:rsidRDefault="009234DB" w:rsidP="009234DB">
      <w:pPr>
        <w:tabs>
          <w:tab w:val="left" w:pos="2805"/>
          <w:tab w:val="center" w:pos="4535"/>
        </w:tabs>
        <w:spacing w:after="0"/>
        <w:rPr>
          <w:rFonts w:ascii="Times New Roman" w:eastAsia="Calibri" w:hAnsi="Times New Roman"/>
          <w:b/>
          <w:sz w:val="72"/>
          <w:szCs w:val="72"/>
        </w:rPr>
      </w:pPr>
    </w:p>
    <w:p w:rsidR="009234DB" w:rsidRDefault="009234DB" w:rsidP="009234DB">
      <w:pPr>
        <w:tabs>
          <w:tab w:val="left" w:pos="2805"/>
          <w:tab w:val="center" w:pos="4535"/>
        </w:tabs>
        <w:spacing w:after="0"/>
        <w:rPr>
          <w:rFonts w:ascii="Times New Roman" w:eastAsia="Calibri" w:hAnsi="Times New Roman"/>
          <w:b/>
          <w:sz w:val="72"/>
          <w:szCs w:val="72"/>
        </w:rPr>
      </w:pPr>
    </w:p>
    <w:p w:rsidR="009234DB" w:rsidRPr="009234DB" w:rsidRDefault="009234DB" w:rsidP="009234DB">
      <w:pPr>
        <w:tabs>
          <w:tab w:val="left" w:pos="2805"/>
          <w:tab w:val="center" w:pos="4535"/>
        </w:tabs>
        <w:spacing w:after="0"/>
        <w:rPr>
          <w:rFonts w:ascii="Times New Roman" w:eastAsia="Calibri" w:hAnsi="Times New Roman"/>
          <w:b/>
          <w:sz w:val="72"/>
          <w:szCs w:val="72"/>
        </w:rPr>
      </w:pPr>
      <w:r>
        <w:rPr>
          <w:rFonts w:ascii="Times New Roman" w:eastAsia="Calibri" w:hAnsi="Times New Roman"/>
          <w:b/>
          <w:sz w:val="72"/>
          <w:szCs w:val="72"/>
        </w:rPr>
        <w:t xml:space="preserve">          </w:t>
      </w:r>
      <w:r w:rsidRPr="00376BC7">
        <w:rPr>
          <w:rFonts w:ascii="Times New Roman" w:eastAsia="Calibri" w:hAnsi="Times New Roman"/>
          <w:b/>
          <w:color w:val="FF0000"/>
          <w:sz w:val="72"/>
          <w:szCs w:val="72"/>
        </w:rPr>
        <w:t>IV. BÖLÜM</w:t>
      </w:r>
    </w:p>
    <w:p w:rsidR="009234DB" w:rsidRPr="009234DB" w:rsidRDefault="009234DB" w:rsidP="009234DB">
      <w:pPr>
        <w:spacing w:after="0"/>
        <w:jc w:val="center"/>
        <w:rPr>
          <w:rFonts w:ascii="Times New Roman" w:eastAsia="Calibri" w:hAnsi="Times New Roman"/>
          <w:b/>
          <w:sz w:val="72"/>
          <w:szCs w:val="72"/>
        </w:rPr>
      </w:pPr>
    </w:p>
    <w:p w:rsidR="009234DB" w:rsidRPr="00376BC7" w:rsidRDefault="009234DB" w:rsidP="009234DB">
      <w:pPr>
        <w:tabs>
          <w:tab w:val="num" w:pos="567"/>
        </w:tabs>
        <w:spacing w:after="0" w:line="240" w:lineRule="auto"/>
        <w:jc w:val="center"/>
        <w:rPr>
          <w:rFonts w:ascii="Times New Roman" w:hAnsi="Times New Roman"/>
          <w:b/>
          <w:sz w:val="72"/>
          <w:szCs w:val="72"/>
        </w:rPr>
      </w:pPr>
      <w:r w:rsidRPr="00376BC7">
        <w:rPr>
          <w:rFonts w:ascii="Times New Roman" w:hAnsi="Times New Roman"/>
          <w:b/>
          <w:sz w:val="72"/>
          <w:szCs w:val="72"/>
        </w:rPr>
        <w:t>MALİYETLENDİRME</w:t>
      </w:r>
    </w:p>
    <w:p w:rsidR="00FD09A6" w:rsidRDefault="00FD09A6" w:rsidP="00513B90">
      <w:pPr>
        <w:keepNext/>
        <w:spacing w:after="0"/>
        <w:jc w:val="both"/>
        <w:outlineLvl w:val="0"/>
        <w:rPr>
          <w:rFonts w:ascii="Times New Roman" w:eastAsia="Times New Roman" w:hAnsi="Times New Roman"/>
          <w:b/>
          <w:bCs/>
          <w:kern w:val="32"/>
          <w:sz w:val="24"/>
          <w:szCs w:val="24"/>
        </w:rPr>
      </w:pPr>
    </w:p>
    <w:p w:rsidR="005F3117" w:rsidRDefault="005F3117" w:rsidP="005F3117">
      <w:pPr>
        <w:jc w:val="center"/>
        <w:rPr>
          <w:rFonts w:ascii="Times New Roman" w:hAnsi="Times New Roman"/>
          <w:b/>
          <w:bCs/>
          <w:sz w:val="24"/>
          <w:szCs w:val="24"/>
        </w:rPr>
      </w:pPr>
    </w:p>
    <w:p w:rsidR="005F3117" w:rsidRDefault="005F3117" w:rsidP="005F3117">
      <w:pPr>
        <w:jc w:val="center"/>
        <w:rPr>
          <w:rFonts w:ascii="Times New Roman" w:hAnsi="Times New Roman"/>
          <w:b/>
          <w:bCs/>
          <w:sz w:val="24"/>
          <w:szCs w:val="24"/>
        </w:rPr>
      </w:pPr>
    </w:p>
    <w:p w:rsidR="005F3117" w:rsidRDefault="005F3117" w:rsidP="005F3117">
      <w:pPr>
        <w:jc w:val="center"/>
        <w:rPr>
          <w:rFonts w:ascii="Times New Roman" w:hAnsi="Times New Roman"/>
          <w:b/>
          <w:bCs/>
          <w:sz w:val="24"/>
          <w:szCs w:val="24"/>
        </w:rPr>
      </w:pPr>
    </w:p>
    <w:p w:rsidR="005F3117" w:rsidRDefault="005F3117" w:rsidP="005F3117">
      <w:pPr>
        <w:jc w:val="center"/>
        <w:rPr>
          <w:rFonts w:ascii="Times New Roman" w:hAnsi="Times New Roman"/>
          <w:b/>
          <w:bCs/>
          <w:sz w:val="24"/>
          <w:szCs w:val="24"/>
        </w:rPr>
      </w:pPr>
    </w:p>
    <w:p w:rsidR="005F3117" w:rsidRDefault="005F3117" w:rsidP="005F3117">
      <w:pPr>
        <w:jc w:val="center"/>
        <w:rPr>
          <w:rFonts w:ascii="Times New Roman" w:hAnsi="Times New Roman"/>
          <w:b/>
          <w:bCs/>
          <w:sz w:val="24"/>
          <w:szCs w:val="24"/>
        </w:rPr>
      </w:pPr>
    </w:p>
    <w:p w:rsidR="005F3117" w:rsidRDefault="005F3117" w:rsidP="005F3117">
      <w:pPr>
        <w:jc w:val="center"/>
        <w:rPr>
          <w:rFonts w:ascii="Times New Roman" w:hAnsi="Times New Roman"/>
          <w:b/>
          <w:bCs/>
          <w:sz w:val="24"/>
          <w:szCs w:val="24"/>
        </w:rPr>
      </w:pPr>
    </w:p>
    <w:p w:rsidR="005F3117" w:rsidRDefault="005F3117" w:rsidP="005F3117">
      <w:pPr>
        <w:jc w:val="center"/>
        <w:rPr>
          <w:rFonts w:ascii="Times New Roman" w:hAnsi="Times New Roman"/>
          <w:b/>
          <w:bCs/>
          <w:sz w:val="24"/>
          <w:szCs w:val="24"/>
        </w:rPr>
      </w:pPr>
    </w:p>
    <w:p w:rsidR="005F3117" w:rsidRDefault="005F3117" w:rsidP="005F3117">
      <w:pPr>
        <w:jc w:val="center"/>
        <w:rPr>
          <w:rFonts w:ascii="Times New Roman" w:hAnsi="Times New Roman"/>
          <w:b/>
          <w:bCs/>
          <w:sz w:val="24"/>
          <w:szCs w:val="24"/>
        </w:rPr>
      </w:pPr>
    </w:p>
    <w:p w:rsidR="005F3117" w:rsidRDefault="005F3117" w:rsidP="005F3117">
      <w:pPr>
        <w:jc w:val="center"/>
        <w:rPr>
          <w:rFonts w:ascii="Times New Roman" w:hAnsi="Times New Roman"/>
          <w:b/>
          <w:bCs/>
          <w:sz w:val="24"/>
          <w:szCs w:val="24"/>
        </w:rPr>
      </w:pPr>
    </w:p>
    <w:p w:rsidR="005F3117" w:rsidRDefault="005F3117" w:rsidP="005F3117">
      <w:pPr>
        <w:jc w:val="center"/>
        <w:rPr>
          <w:rFonts w:ascii="Times New Roman" w:hAnsi="Times New Roman"/>
          <w:b/>
          <w:bCs/>
          <w:sz w:val="24"/>
          <w:szCs w:val="24"/>
        </w:rPr>
      </w:pPr>
    </w:p>
    <w:p w:rsidR="005F3117" w:rsidRDefault="005F3117" w:rsidP="005F3117">
      <w:pPr>
        <w:jc w:val="center"/>
        <w:rPr>
          <w:rFonts w:ascii="Times New Roman" w:hAnsi="Times New Roman"/>
          <w:b/>
          <w:bCs/>
          <w:sz w:val="24"/>
          <w:szCs w:val="24"/>
        </w:rPr>
      </w:pPr>
    </w:p>
    <w:p w:rsidR="005F3117" w:rsidRPr="005F3117" w:rsidRDefault="005F3117" w:rsidP="005F3117">
      <w:pPr>
        <w:jc w:val="center"/>
        <w:rPr>
          <w:rFonts w:ascii="Times New Roman" w:hAnsi="Times New Roman"/>
          <w:b/>
          <w:bCs/>
          <w:sz w:val="24"/>
          <w:szCs w:val="24"/>
        </w:rPr>
      </w:pPr>
      <w:r>
        <w:rPr>
          <w:rFonts w:ascii="Times New Roman" w:hAnsi="Times New Roman"/>
          <w:b/>
          <w:bCs/>
          <w:sz w:val="24"/>
          <w:szCs w:val="24"/>
        </w:rPr>
        <w:lastRenderedPageBreak/>
        <w:t>ŞERBETPINARI</w:t>
      </w:r>
      <w:r w:rsidRPr="005F3117">
        <w:rPr>
          <w:rFonts w:ascii="Times New Roman" w:hAnsi="Times New Roman"/>
          <w:b/>
          <w:bCs/>
          <w:sz w:val="24"/>
          <w:szCs w:val="24"/>
        </w:rPr>
        <w:t xml:space="preserve"> İLKOKULU MÜDÜRLÜĞÜ </w:t>
      </w:r>
      <w:r w:rsidRPr="005F3117">
        <w:rPr>
          <w:rFonts w:ascii="Times New Roman" w:hAnsi="Times New Roman"/>
          <w:b/>
          <w:bCs/>
          <w:sz w:val="24"/>
          <w:szCs w:val="24"/>
        </w:rPr>
        <w:br/>
        <w:t>2015-2019 STRATEJİK PLANI HARCAMA BİRİMLERİ 5 YILLIK TAHMİNİ ÖDENEKLERİ / İHTİYAÇ TABLOSU</w:t>
      </w:r>
    </w:p>
    <w:p w:rsidR="005F3117" w:rsidRPr="005F3117" w:rsidRDefault="00415BD3" w:rsidP="005F3117">
      <w:pPr>
        <w:tabs>
          <w:tab w:val="num" w:pos="567"/>
        </w:tabs>
        <w:spacing w:after="0" w:line="240" w:lineRule="auto"/>
        <w:jc w:val="both"/>
        <w:rPr>
          <w:rFonts w:ascii="Times New Roman" w:hAnsi="Times New Roman"/>
          <w:b/>
          <w:i/>
          <w:color w:val="000000"/>
          <w:sz w:val="24"/>
          <w:szCs w:val="24"/>
          <w:u w:val="single"/>
        </w:rPr>
      </w:pPr>
      <w:r>
        <w:rPr>
          <w:rFonts w:ascii="Times New Roman" w:hAnsi="Times New Roman"/>
          <w:b/>
          <w:i/>
          <w:sz w:val="24"/>
          <w:szCs w:val="24"/>
          <w:u w:val="single"/>
        </w:rPr>
        <w:t xml:space="preserve">Tablo 7: </w:t>
      </w:r>
      <w:proofErr w:type="spellStart"/>
      <w:r>
        <w:rPr>
          <w:rFonts w:ascii="Times New Roman" w:hAnsi="Times New Roman"/>
          <w:b/>
          <w:i/>
          <w:sz w:val="24"/>
          <w:szCs w:val="24"/>
          <w:u w:val="single"/>
        </w:rPr>
        <w:t>Şerbetpınarı</w:t>
      </w:r>
      <w:proofErr w:type="spellEnd"/>
      <w:r w:rsidR="005F3117" w:rsidRPr="005F3117">
        <w:rPr>
          <w:rFonts w:ascii="Times New Roman" w:hAnsi="Times New Roman"/>
          <w:b/>
          <w:i/>
          <w:sz w:val="24"/>
          <w:szCs w:val="24"/>
          <w:u w:val="single"/>
        </w:rPr>
        <w:t xml:space="preserve"> İlkokulu 5 Yıllık Tahmini Ödenek İhtiyaçları Tablosu</w:t>
      </w:r>
    </w:p>
    <w:p w:rsidR="005F3117" w:rsidRPr="005F3117" w:rsidRDefault="005F3117" w:rsidP="005F3117">
      <w:pPr>
        <w:tabs>
          <w:tab w:val="num" w:pos="567"/>
        </w:tabs>
        <w:spacing w:after="0" w:line="240" w:lineRule="auto"/>
        <w:jc w:val="both"/>
        <w:rPr>
          <w:sz w:val="20"/>
          <w:szCs w:val="20"/>
        </w:rPr>
      </w:pPr>
    </w:p>
    <w:tbl>
      <w:tblPr>
        <w:tblW w:w="91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5105"/>
        <w:gridCol w:w="709"/>
        <w:gridCol w:w="709"/>
        <w:gridCol w:w="850"/>
        <w:gridCol w:w="851"/>
        <w:gridCol w:w="916"/>
      </w:tblGrid>
      <w:tr w:rsidR="005F3117" w:rsidRPr="005F3117" w:rsidTr="00F07D1A">
        <w:trPr>
          <w:trHeight w:val="364"/>
        </w:trPr>
        <w:tc>
          <w:tcPr>
            <w:tcW w:w="5105" w:type="dxa"/>
            <w:tcBorders>
              <w:bottom w:val="single" w:sz="4" w:space="0" w:color="auto"/>
            </w:tcBorders>
            <w:shd w:val="clear" w:color="000000" w:fill="C00000"/>
            <w:vAlign w:val="center"/>
          </w:tcPr>
          <w:p w:rsidR="005F3117" w:rsidRPr="005F3117" w:rsidRDefault="005F3117" w:rsidP="005F3117">
            <w:pPr>
              <w:spacing w:after="0" w:line="240" w:lineRule="auto"/>
              <w:jc w:val="center"/>
              <w:rPr>
                <w:rFonts w:ascii="Times New Roman" w:hAnsi="Times New Roman"/>
                <w:b/>
                <w:bCs/>
                <w:color w:val="FFFFFF"/>
                <w:sz w:val="24"/>
                <w:szCs w:val="24"/>
                <w:lang w:eastAsia="tr-TR"/>
              </w:rPr>
            </w:pPr>
          </w:p>
        </w:tc>
        <w:tc>
          <w:tcPr>
            <w:tcW w:w="709" w:type="dxa"/>
            <w:tcBorders>
              <w:bottom w:val="single" w:sz="4" w:space="0" w:color="auto"/>
            </w:tcBorders>
            <w:shd w:val="clear" w:color="000000" w:fill="C00000"/>
            <w:vAlign w:val="center"/>
          </w:tcPr>
          <w:p w:rsidR="005F3117" w:rsidRPr="005F3117" w:rsidRDefault="005F3117" w:rsidP="005F3117">
            <w:pPr>
              <w:spacing w:after="0" w:line="240" w:lineRule="auto"/>
              <w:jc w:val="center"/>
              <w:rPr>
                <w:rFonts w:ascii="Times New Roman" w:hAnsi="Times New Roman"/>
                <w:b/>
                <w:bCs/>
                <w:color w:val="FFFFFF"/>
                <w:sz w:val="24"/>
                <w:szCs w:val="24"/>
                <w:lang w:eastAsia="tr-TR"/>
              </w:rPr>
            </w:pPr>
            <w:r w:rsidRPr="005F3117">
              <w:rPr>
                <w:rFonts w:ascii="Times New Roman" w:hAnsi="Times New Roman"/>
                <w:b/>
                <w:bCs/>
                <w:color w:val="FFFFFF"/>
                <w:sz w:val="24"/>
                <w:szCs w:val="24"/>
                <w:lang w:eastAsia="tr-TR"/>
              </w:rPr>
              <w:t>2015</w:t>
            </w:r>
          </w:p>
        </w:tc>
        <w:tc>
          <w:tcPr>
            <w:tcW w:w="709" w:type="dxa"/>
            <w:tcBorders>
              <w:bottom w:val="single" w:sz="4" w:space="0" w:color="auto"/>
            </w:tcBorders>
            <w:shd w:val="clear" w:color="000000" w:fill="C00000"/>
            <w:vAlign w:val="center"/>
          </w:tcPr>
          <w:p w:rsidR="005F3117" w:rsidRPr="005F3117" w:rsidRDefault="005F3117" w:rsidP="005F3117">
            <w:pPr>
              <w:spacing w:after="0" w:line="240" w:lineRule="auto"/>
              <w:jc w:val="center"/>
              <w:rPr>
                <w:rFonts w:ascii="Times New Roman" w:hAnsi="Times New Roman"/>
                <w:b/>
                <w:bCs/>
                <w:color w:val="FFFFFF"/>
                <w:sz w:val="24"/>
                <w:szCs w:val="24"/>
                <w:lang w:eastAsia="tr-TR"/>
              </w:rPr>
            </w:pPr>
            <w:r w:rsidRPr="005F3117">
              <w:rPr>
                <w:rFonts w:ascii="Times New Roman" w:hAnsi="Times New Roman"/>
                <w:b/>
                <w:bCs/>
                <w:color w:val="FFFFFF"/>
                <w:sz w:val="24"/>
                <w:szCs w:val="24"/>
                <w:lang w:eastAsia="tr-TR"/>
              </w:rPr>
              <w:t>2016</w:t>
            </w:r>
          </w:p>
        </w:tc>
        <w:tc>
          <w:tcPr>
            <w:tcW w:w="850" w:type="dxa"/>
            <w:tcBorders>
              <w:bottom w:val="single" w:sz="4" w:space="0" w:color="auto"/>
            </w:tcBorders>
            <w:shd w:val="clear" w:color="000000" w:fill="C00000"/>
            <w:vAlign w:val="center"/>
          </w:tcPr>
          <w:p w:rsidR="005F3117" w:rsidRPr="005F3117" w:rsidRDefault="005F3117" w:rsidP="005F3117">
            <w:pPr>
              <w:spacing w:after="0" w:line="240" w:lineRule="auto"/>
              <w:jc w:val="center"/>
              <w:rPr>
                <w:rFonts w:ascii="Times New Roman" w:hAnsi="Times New Roman"/>
                <w:b/>
                <w:bCs/>
                <w:color w:val="FFFFFF"/>
                <w:sz w:val="24"/>
                <w:szCs w:val="24"/>
                <w:lang w:eastAsia="tr-TR"/>
              </w:rPr>
            </w:pPr>
            <w:r w:rsidRPr="005F3117">
              <w:rPr>
                <w:rFonts w:ascii="Times New Roman" w:hAnsi="Times New Roman"/>
                <w:b/>
                <w:bCs/>
                <w:color w:val="FFFFFF"/>
                <w:sz w:val="24"/>
                <w:szCs w:val="24"/>
                <w:lang w:eastAsia="tr-TR"/>
              </w:rPr>
              <w:t>2017</w:t>
            </w:r>
          </w:p>
        </w:tc>
        <w:tc>
          <w:tcPr>
            <w:tcW w:w="851" w:type="dxa"/>
            <w:tcBorders>
              <w:bottom w:val="single" w:sz="4" w:space="0" w:color="auto"/>
            </w:tcBorders>
            <w:shd w:val="clear" w:color="000000" w:fill="C00000"/>
            <w:vAlign w:val="center"/>
          </w:tcPr>
          <w:p w:rsidR="005F3117" w:rsidRPr="005F3117" w:rsidRDefault="005F3117" w:rsidP="005F3117">
            <w:pPr>
              <w:spacing w:after="0" w:line="240" w:lineRule="auto"/>
              <w:jc w:val="center"/>
              <w:rPr>
                <w:rFonts w:ascii="Times New Roman" w:hAnsi="Times New Roman"/>
                <w:b/>
                <w:bCs/>
                <w:color w:val="FFFFFF"/>
                <w:sz w:val="24"/>
                <w:szCs w:val="24"/>
                <w:lang w:eastAsia="tr-TR"/>
              </w:rPr>
            </w:pPr>
            <w:r w:rsidRPr="005F3117">
              <w:rPr>
                <w:rFonts w:ascii="Times New Roman" w:hAnsi="Times New Roman"/>
                <w:b/>
                <w:bCs/>
                <w:color w:val="FFFFFF"/>
                <w:sz w:val="24"/>
                <w:szCs w:val="24"/>
                <w:lang w:eastAsia="tr-TR"/>
              </w:rPr>
              <w:t>2018</w:t>
            </w:r>
          </w:p>
        </w:tc>
        <w:tc>
          <w:tcPr>
            <w:tcW w:w="916" w:type="dxa"/>
            <w:tcBorders>
              <w:bottom w:val="single" w:sz="4" w:space="0" w:color="auto"/>
            </w:tcBorders>
            <w:shd w:val="clear" w:color="000000" w:fill="C00000"/>
            <w:vAlign w:val="center"/>
          </w:tcPr>
          <w:p w:rsidR="005F3117" w:rsidRPr="005F3117" w:rsidRDefault="005F3117" w:rsidP="005F3117">
            <w:pPr>
              <w:spacing w:after="0" w:line="240" w:lineRule="auto"/>
              <w:jc w:val="center"/>
              <w:rPr>
                <w:rFonts w:ascii="Times New Roman" w:hAnsi="Times New Roman"/>
                <w:b/>
                <w:bCs/>
                <w:color w:val="FFFFFF"/>
                <w:sz w:val="24"/>
                <w:szCs w:val="24"/>
                <w:lang w:eastAsia="tr-TR"/>
              </w:rPr>
            </w:pPr>
            <w:r w:rsidRPr="005F3117">
              <w:rPr>
                <w:rFonts w:ascii="Times New Roman" w:hAnsi="Times New Roman"/>
                <w:b/>
                <w:bCs/>
                <w:color w:val="FFFFFF"/>
                <w:sz w:val="24"/>
                <w:szCs w:val="24"/>
                <w:lang w:eastAsia="tr-TR"/>
              </w:rPr>
              <w:t>2019</w:t>
            </w:r>
          </w:p>
        </w:tc>
      </w:tr>
      <w:tr w:rsidR="005F3117" w:rsidRPr="005F3117" w:rsidTr="00F07D1A">
        <w:trPr>
          <w:trHeight w:val="500"/>
        </w:trPr>
        <w:tc>
          <w:tcPr>
            <w:tcW w:w="5105" w:type="dxa"/>
            <w:shd w:val="clear" w:color="000000" w:fill="4F81BD" w:themeFill="accent1"/>
            <w:vAlign w:val="center"/>
          </w:tcPr>
          <w:p w:rsidR="005F3117" w:rsidRPr="005F3117" w:rsidRDefault="005F3117" w:rsidP="005F3117">
            <w:pPr>
              <w:spacing w:after="0" w:line="240" w:lineRule="auto"/>
              <w:rPr>
                <w:rFonts w:ascii="Times New Roman" w:hAnsi="Times New Roman"/>
                <w:b/>
                <w:bCs/>
                <w:color w:val="211D1E"/>
                <w:sz w:val="24"/>
                <w:szCs w:val="24"/>
                <w:lang w:eastAsia="tr-TR"/>
              </w:rPr>
            </w:pPr>
            <w:r w:rsidRPr="005F3117">
              <w:rPr>
                <w:rFonts w:ascii="Times New Roman" w:hAnsi="Times New Roman"/>
                <w:b/>
                <w:bCs/>
                <w:color w:val="211D1E"/>
                <w:sz w:val="24"/>
                <w:szCs w:val="24"/>
                <w:lang w:eastAsia="tr-TR"/>
              </w:rPr>
              <w:t>Stratejik Amaç 1.</w:t>
            </w:r>
          </w:p>
          <w:p w:rsidR="005F3117" w:rsidRPr="005F3117" w:rsidRDefault="005F3117" w:rsidP="005F3117">
            <w:pPr>
              <w:spacing w:after="0" w:line="240" w:lineRule="auto"/>
              <w:rPr>
                <w:rFonts w:ascii="Times New Roman" w:hAnsi="Times New Roman"/>
                <w:b/>
                <w:bCs/>
                <w:color w:val="211D1E"/>
                <w:sz w:val="24"/>
                <w:szCs w:val="24"/>
                <w:lang w:eastAsia="tr-TR"/>
              </w:rPr>
            </w:pPr>
            <w:r w:rsidRPr="005F3117">
              <w:rPr>
                <w:rFonts w:ascii="Times New Roman" w:hAnsi="Times New Roman"/>
                <w:b/>
                <w:bCs/>
                <w:color w:val="211D1E"/>
                <w:sz w:val="24"/>
                <w:szCs w:val="24"/>
                <w:lang w:eastAsia="tr-TR"/>
              </w:rPr>
              <w:t>Eğitim ve Öğretime Erişim</w:t>
            </w:r>
          </w:p>
        </w:tc>
        <w:tc>
          <w:tcPr>
            <w:tcW w:w="709" w:type="dxa"/>
            <w:shd w:val="clear" w:color="000000" w:fill="4F81BD" w:themeFill="accent1"/>
            <w:vAlign w:val="center"/>
          </w:tcPr>
          <w:p w:rsidR="005F3117" w:rsidRPr="005F3117" w:rsidRDefault="005F3117" w:rsidP="005F3117">
            <w:pPr>
              <w:jc w:val="center"/>
              <w:rPr>
                <w:rFonts w:ascii="Times New Roman" w:hAnsi="Times New Roman"/>
                <w:sz w:val="24"/>
                <w:szCs w:val="24"/>
              </w:rPr>
            </w:pPr>
          </w:p>
        </w:tc>
        <w:tc>
          <w:tcPr>
            <w:tcW w:w="709" w:type="dxa"/>
            <w:shd w:val="clear" w:color="000000" w:fill="4F81BD" w:themeFill="accent1"/>
            <w:vAlign w:val="center"/>
          </w:tcPr>
          <w:p w:rsidR="005F3117" w:rsidRPr="005F3117" w:rsidRDefault="005F3117" w:rsidP="005F3117">
            <w:pPr>
              <w:jc w:val="center"/>
              <w:rPr>
                <w:rFonts w:ascii="Times New Roman" w:hAnsi="Times New Roman"/>
                <w:sz w:val="24"/>
                <w:szCs w:val="24"/>
              </w:rPr>
            </w:pPr>
          </w:p>
        </w:tc>
        <w:tc>
          <w:tcPr>
            <w:tcW w:w="850" w:type="dxa"/>
            <w:shd w:val="clear" w:color="000000" w:fill="4F81BD" w:themeFill="accent1"/>
            <w:vAlign w:val="center"/>
          </w:tcPr>
          <w:p w:rsidR="005F3117" w:rsidRPr="005F3117" w:rsidRDefault="005F3117" w:rsidP="005F3117">
            <w:pPr>
              <w:jc w:val="center"/>
              <w:rPr>
                <w:rFonts w:ascii="Times New Roman" w:hAnsi="Times New Roman"/>
                <w:sz w:val="24"/>
                <w:szCs w:val="24"/>
              </w:rPr>
            </w:pPr>
          </w:p>
        </w:tc>
        <w:tc>
          <w:tcPr>
            <w:tcW w:w="851" w:type="dxa"/>
            <w:shd w:val="clear" w:color="000000" w:fill="4F81BD" w:themeFill="accent1"/>
            <w:vAlign w:val="center"/>
          </w:tcPr>
          <w:p w:rsidR="005F3117" w:rsidRPr="005F3117" w:rsidRDefault="005F3117" w:rsidP="005F3117">
            <w:pPr>
              <w:jc w:val="center"/>
              <w:rPr>
                <w:rFonts w:ascii="Times New Roman" w:hAnsi="Times New Roman"/>
                <w:sz w:val="24"/>
                <w:szCs w:val="24"/>
              </w:rPr>
            </w:pPr>
          </w:p>
        </w:tc>
        <w:tc>
          <w:tcPr>
            <w:tcW w:w="916" w:type="dxa"/>
            <w:shd w:val="clear" w:color="000000" w:fill="4F81BD" w:themeFill="accent1"/>
            <w:vAlign w:val="center"/>
          </w:tcPr>
          <w:p w:rsidR="005F3117" w:rsidRPr="005F3117" w:rsidRDefault="005F3117" w:rsidP="005F3117">
            <w:pPr>
              <w:jc w:val="center"/>
              <w:rPr>
                <w:rFonts w:ascii="Times New Roman" w:hAnsi="Times New Roman"/>
                <w:sz w:val="24"/>
                <w:szCs w:val="24"/>
              </w:rPr>
            </w:pPr>
          </w:p>
        </w:tc>
      </w:tr>
      <w:tr w:rsidR="005F3117" w:rsidRPr="005F3117" w:rsidTr="00F07D1A">
        <w:trPr>
          <w:trHeight w:val="334"/>
        </w:trPr>
        <w:tc>
          <w:tcPr>
            <w:tcW w:w="5105" w:type="dxa"/>
            <w:tcBorders>
              <w:bottom w:val="single" w:sz="4" w:space="0" w:color="auto"/>
            </w:tcBorders>
            <w:shd w:val="clear" w:color="000000" w:fill="4F81BD" w:themeFill="accent1"/>
            <w:vAlign w:val="center"/>
          </w:tcPr>
          <w:p w:rsidR="005F3117" w:rsidRPr="005F3117" w:rsidRDefault="005F3117" w:rsidP="005F3117">
            <w:pPr>
              <w:spacing w:after="0" w:line="240" w:lineRule="auto"/>
              <w:rPr>
                <w:rFonts w:ascii="Times New Roman" w:hAnsi="Times New Roman"/>
                <w:color w:val="211D1E"/>
                <w:sz w:val="24"/>
                <w:szCs w:val="24"/>
                <w:lang w:eastAsia="tr-TR"/>
              </w:rPr>
            </w:pPr>
            <w:r w:rsidRPr="005F3117">
              <w:rPr>
                <w:rFonts w:ascii="Times New Roman" w:hAnsi="Times New Roman"/>
                <w:b/>
                <w:color w:val="211D1E"/>
                <w:sz w:val="24"/>
                <w:szCs w:val="24"/>
                <w:lang w:eastAsia="tr-TR"/>
              </w:rPr>
              <w:t xml:space="preserve">Stratejik Hedef </w:t>
            </w:r>
            <w:proofErr w:type="gramStart"/>
            <w:r w:rsidRPr="005F3117">
              <w:rPr>
                <w:rFonts w:ascii="Times New Roman" w:hAnsi="Times New Roman"/>
                <w:b/>
                <w:color w:val="211D1E"/>
                <w:sz w:val="24"/>
                <w:szCs w:val="24"/>
                <w:lang w:eastAsia="tr-TR"/>
              </w:rPr>
              <w:t>1.1</w:t>
            </w:r>
            <w:proofErr w:type="gramEnd"/>
            <w:r w:rsidRPr="005F3117">
              <w:rPr>
                <w:rFonts w:ascii="Times New Roman" w:hAnsi="Times New Roman"/>
                <w:b/>
                <w:color w:val="211D1E"/>
                <w:sz w:val="24"/>
                <w:szCs w:val="24"/>
                <w:lang w:eastAsia="tr-TR"/>
              </w:rPr>
              <w:t>.</w:t>
            </w:r>
            <w:r w:rsidRPr="005F3117">
              <w:rPr>
                <w:rFonts w:ascii="Times New Roman" w:hAnsi="Times New Roman"/>
                <w:color w:val="211D1E"/>
                <w:sz w:val="24"/>
                <w:szCs w:val="24"/>
                <w:lang w:eastAsia="tr-TR"/>
              </w:rPr>
              <w:t xml:space="preserve"> </w:t>
            </w:r>
          </w:p>
          <w:p w:rsidR="005F3117" w:rsidRPr="005F3117" w:rsidRDefault="005F3117" w:rsidP="005F3117">
            <w:pPr>
              <w:spacing w:after="0" w:line="240" w:lineRule="auto"/>
              <w:rPr>
                <w:rFonts w:ascii="Times New Roman" w:hAnsi="Times New Roman"/>
                <w:b/>
                <w:color w:val="211D1E"/>
                <w:sz w:val="24"/>
                <w:szCs w:val="24"/>
                <w:lang w:eastAsia="tr-TR"/>
              </w:rPr>
            </w:pPr>
            <w:r w:rsidRPr="005F3117">
              <w:rPr>
                <w:rFonts w:ascii="Times New Roman" w:hAnsi="Times New Roman"/>
                <w:b/>
                <w:color w:val="211D1E"/>
                <w:sz w:val="24"/>
                <w:szCs w:val="24"/>
                <w:lang w:eastAsia="tr-TR"/>
              </w:rPr>
              <w:t>Eğitim ve Öğretime Katılım ve Tamamlama</w:t>
            </w:r>
          </w:p>
        </w:tc>
        <w:tc>
          <w:tcPr>
            <w:tcW w:w="709" w:type="dxa"/>
            <w:tcBorders>
              <w:bottom w:val="single" w:sz="4" w:space="0" w:color="auto"/>
            </w:tcBorders>
            <w:shd w:val="clear" w:color="000000" w:fill="4F81BD" w:themeFill="accent1"/>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500</w:t>
            </w:r>
          </w:p>
        </w:tc>
        <w:tc>
          <w:tcPr>
            <w:tcW w:w="709" w:type="dxa"/>
            <w:tcBorders>
              <w:bottom w:val="single" w:sz="4" w:space="0" w:color="auto"/>
            </w:tcBorders>
            <w:shd w:val="clear" w:color="000000" w:fill="4F81BD" w:themeFill="accent1"/>
            <w:vAlign w:val="center"/>
          </w:tcPr>
          <w:p w:rsidR="005F3117" w:rsidRPr="005F3117" w:rsidRDefault="005F3117" w:rsidP="005F3117">
            <w:pPr>
              <w:jc w:val="center"/>
              <w:rPr>
                <w:rFonts w:ascii="Times New Roman" w:hAnsi="Times New Roman"/>
                <w:sz w:val="24"/>
                <w:szCs w:val="24"/>
              </w:rPr>
            </w:pPr>
            <w:r w:rsidRPr="005F3117">
              <w:rPr>
                <w:rFonts w:ascii="Times New Roman" w:hAnsi="Times New Roman"/>
                <w:sz w:val="24"/>
                <w:szCs w:val="24"/>
              </w:rPr>
              <w:t>1</w:t>
            </w:r>
            <w:r>
              <w:rPr>
                <w:rFonts w:ascii="Times New Roman" w:hAnsi="Times New Roman"/>
                <w:sz w:val="24"/>
                <w:szCs w:val="24"/>
              </w:rPr>
              <w:t>000</w:t>
            </w:r>
          </w:p>
        </w:tc>
        <w:tc>
          <w:tcPr>
            <w:tcW w:w="850" w:type="dxa"/>
            <w:tcBorders>
              <w:bottom w:val="single" w:sz="4" w:space="0" w:color="auto"/>
            </w:tcBorders>
            <w:shd w:val="clear" w:color="000000" w:fill="4F81BD" w:themeFill="accent1"/>
            <w:vAlign w:val="center"/>
          </w:tcPr>
          <w:p w:rsidR="005F3117" w:rsidRPr="005F3117" w:rsidRDefault="005F3117" w:rsidP="005F3117">
            <w:pPr>
              <w:jc w:val="center"/>
              <w:rPr>
                <w:rFonts w:ascii="Times New Roman" w:hAnsi="Times New Roman"/>
                <w:sz w:val="24"/>
                <w:szCs w:val="24"/>
              </w:rPr>
            </w:pPr>
            <w:r w:rsidRPr="005F3117">
              <w:rPr>
                <w:rFonts w:ascii="Times New Roman" w:hAnsi="Times New Roman"/>
                <w:sz w:val="24"/>
                <w:szCs w:val="24"/>
              </w:rPr>
              <w:t>1500</w:t>
            </w:r>
          </w:p>
        </w:tc>
        <w:tc>
          <w:tcPr>
            <w:tcW w:w="851" w:type="dxa"/>
            <w:tcBorders>
              <w:bottom w:val="single" w:sz="4" w:space="0" w:color="auto"/>
            </w:tcBorders>
            <w:shd w:val="clear" w:color="000000" w:fill="4F81BD" w:themeFill="accent1"/>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2000</w:t>
            </w:r>
          </w:p>
        </w:tc>
        <w:tc>
          <w:tcPr>
            <w:tcW w:w="916" w:type="dxa"/>
            <w:tcBorders>
              <w:bottom w:val="single" w:sz="4" w:space="0" w:color="auto"/>
            </w:tcBorders>
            <w:shd w:val="clear" w:color="000000" w:fill="4F81BD" w:themeFill="accent1"/>
            <w:vAlign w:val="center"/>
          </w:tcPr>
          <w:p w:rsidR="005F3117" w:rsidRPr="005F3117" w:rsidRDefault="005F3117" w:rsidP="005F3117">
            <w:pPr>
              <w:jc w:val="center"/>
              <w:rPr>
                <w:rFonts w:ascii="Times New Roman" w:hAnsi="Times New Roman"/>
                <w:sz w:val="24"/>
                <w:szCs w:val="24"/>
              </w:rPr>
            </w:pPr>
            <w:r w:rsidRPr="005F3117">
              <w:rPr>
                <w:rFonts w:ascii="Times New Roman" w:hAnsi="Times New Roman"/>
                <w:sz w:val="24"/>
                <w:szCs w:val="24"/>
              </w:rPr>
              <w:t>2000</w:t>
            </w:r>
          </w:p>
        </w:tc>
      </w:tr>
      <w:tr w:rsidR="005F3117" w:rsidRPr="005F3117" w:rsidTr="00F07D1A">
        <w:trPr>
          <w:trHeight w:val="575"/>
        </w:trPr>
        <w:tc>
          <w:tcPr>
            <w:tcW w:w="5105" w:type="dxa"/>
            <w:shd w:val="clear" w:color="000000" w:fill="B8CCE4" w:themeFill="accent1" w:themeFillTint="66"/>
            <w:vAlign w:val="center"/>
          </w:tcPr>
          <w:p w:rsidR="005F3117" w:rsidRPr="005F3117" w:rsidRDefault="005F3117" w:rsidP="005F3117">
            <w:pPr>
              <w:spacing w:after="0" w:line="240" w:lineRule="auto"/>
              <w:rPr>
                <w:rFonts w:ascii="Times New Roman" w:hAnsi="Times New Roman"/>
                <w:b/>
                <w:bCs/>
                <w:color w:val="211D1E"/>
                <w:sz w:val="24"/>
                <w:szCs w:val="24"/>
                <w:lang w:eastAsia="tr-TR"/>
              </w:rPr>
            </w:pPr>
            <w:r w:rsidRPr="005F3117">
              <w:rPr>
                <w:rFonts w:ascii="Times New Roman" w:hAnsi="Times New Roman"/>
                <w:b/>
                <w:bCs/>
                <w:color w:val="211D1E"/>
                <w:sz w:val="24"/>
                <w:szCs w:val="24"/>
                <w:lang w:eastAsia="tr-TR"/>
              </w:rPr>
              <w:t xml:space="preserve">Stratejik Amaç 2. </w:t>
            </w:r>
          </w:p>
          <w:p w:rsidR="005F3117" w:rsidRPr="005F3117" w:rsidRDefault="005F3117" w:rsidP="005F3117">
            <w:pPr>
              <w:spacing w:after="0" w:line="240" w:lineRule="auto"/>
              <w:rPr>
                <w:rFonts w:ascii="Times New Roman" w:hAnsi="Times New Roman"/>
                <w:b/>
                <w:bCs/>
                <w:color w:val="211D1E"/>
                <w:sz w:val="24"/>
                <w:szCs w:val="24"/>
                <w:lang w:eastAsia="tr-TR"/>
              </w:rPr>
            </w:pPr>
            <w:r w:rsidRPr="005F3117">
              <w:rPr>
                <w:rFonts w:ascii="Times New Roman" w:hAnsi="Times New Roman"/>
                <w:b/>
                <w:bCs/>
                <w:color w:val="211D1E"/>
                <w:sz w:val="24"/>
                <w:szCs w:val="24"/>
                <w:lang w:eastAsia="tr-TR"/>
              </w:rPr>
              <w:t>Eğitim ve Öğretimde Kalite</w:t>
            </w:r>
          </w:p>
        </w:tc>
        <w:tc>
          <w:tcPr>
            <w:tcW w:w="709" w:type="dxa"/>
            <w:shd w:val="clear" w:color="000000" w:fill="B8CCE4" w:themeFill="accent1" w:themeFillTint="66"/>
            <w:vAlign w:val="center"/>
          </w:tcPr>
          <w:p w:rsidR="005F3117" w:rsidRPr="005F3117" w:rsidRDefault="005F3117" w:rsidP="005F3117">
            <w:pPr>
              <w:jc w:val="center"/>
              <w:rPr>
                <w:rFonts w:ascii="Times New Roman" w:hAnsi="Times New Roman"/>
                <w:sz w:val="24"/>
                <w:szCs w:val="24"/>
              </w:rPr>
            </w:pPr>
          </w:p>
        </w:tc>
        <w:tc>
          <w:tcPr>
            <w:tcW w:w="709" w:type="dxa"/>
            <w:shd w:val="clear" w:color="000000" w:fill="B8CCE4" w:themeFill="accent1" w:themeFillTint="66"/>
            <w:vAlign w:val="center"/>
          </w:tcPr>
          <w:p w:rsidR="005F3117" w:rsidRPr="005F3117" w:rsidRDefault="005F3117" w:rsidP="005F3117">
            <w:pPr>
              <w:jc w:val="center"/>
              <w:rPr>
                <w:rFonts w:ascii="Times New Roman" w:hAnsi="Times New Roman"/>
                <w:sz w:val="24"/>
                <w:szCs w:val="24"/>
              </w:rPr>
            </w:pPr>
          </w:p>
        </w:tc>
        <w:tc>
          <w:tcPr>
            <w:tcW w:w="850" w:type="dxa"/>
            <w:shd w:val="clear" w:color="000000" w:fill="B8CCE4" w:themeFill="accent1" w:themeFillTint="66"/>
            <w:vAlign w:val="center"/>
          </w:tcPr>
          <w:p w:rsidR="005F3117" w:rsidRPr="005F3117" w:rsidRDefault="005F3117" w:rsidP="005F3117">
            <w:pPr>
              <w:jc w:val="center"/>
              <w:rPr>
                <w:rFonts w:ascii="Times New Roman" w:hAnsi="Times New Roman"/>
                <w:sz w:val="24"/>
                <w:szCs w:val="24"/>
              </w:rPr>
            </w:pPr>
          </w:p>
        </w:tc>
        <w:tc>
          <w:tcPr>
            <w:tcW w:w="851" w:type="dxa"/>
            <w:shd w:val="clear" w:color="000000" w:fill="B8CCE4" w:themeFill="accent1" w:themeFillTint="66"/>
            <w:vAlign w:val="center"/>
          </w:tcPr>
          <w:p w:rsidR="005F3117" w:rsidRPr="005F3117" w:rsidRDefault="005F3117" w:rsidP="005F3117">
            <w:pPr>
              <w:jc w:val="center"/>
              <w:rPr>
                <w:rFonts w:ascii="Times New Roman" w:hAnsi="Times New Roman"/>
                <w:sz w:val="24"/>
                <w:szCs w:val="24"/>
              </w:rPr>
            </w:pPr>
          </w:p>
        </w:tc>
        <w:tc>
          <w:tcPr>
            <w:tcW w:w="916" w:type="dxa"/>
            <w:shd w:val="clear" w:color="000000" w:fill="B8CCE4" w:themeFill="accent1" w:themeFillTint="66"/>
            <w:vAlign w:val="center"/>
          </w:tcPr>
          <w:p w:rsidR="005F3117" w:rsidRPr="005F3117" w:rsidRDefault="005F3117" w:rsidP="005F3117">
            <w:pPr>
              <w:jc w:val="center"/>
              <w:rPr>
                <w:rFonts w:ascii="Times New Roman" w:hAnsi="Times New Roman"/>
                <w:sz w:val="24"/>
                <w:szCs w:val="24"/>
              </w:rPr>
            </w:pPr>
          </w:p>
        </w:tc>
      </w:tr>
      <w:tr w:rsidR="005F3117" w:rsidRPr="005F3117" w:rsidTr="00F07D1A">
        <w:trPr>
          <w:trHeight w:val="444"/>
        </w:trPr>
        <w:tc>
          <w:tcPr>
            <w:tcW w:w="5105" w:type="dxa"/>
            <w:shd w:val="clear" w:color="000000" w:fill="B8CCE4" w:themeFill="accent1" w:themeFillTint="66"/>
            <w:vAlign w:val="center"/>
          </w:tcPr>
          <w:p w:rsidR="005F3117" w:rsidRPr="005F3117" w:rsidRDefault="005F3117" w:rsidP="005F3117">
            <w:pPr>
              <w:spacing w:after="0" w:line="240" w:lineRule="auto"/>
              <w:rPr>
                <w:rFonts w:ascii="Times New Roman" w:hAnsi="Times New Roman"/>
                <w:b/>
                <w:color w:val="211D1E"/>
                <w:sz w:val="24"/>
                <w:szCs w:val="24"/>
                <w:lang w:eastAsia="tr-TR"/>
              </w:rPr>
            </w:pPr>
            <w:r w:rsidRPr="005F3117">
              <w:rPr>
                <w:rFonts w:ascii="Times New Roman" w:hAnsi="Times New Roman"/>
                <w:b/>
                <w:color w:val="211D1E"/>
                <w:sz w:val="24"/>
                <w:szCs w:val="24"/>
                <w:lang w:eastAsia="tr-TR"/>
              </w:rPr>
              <w:t xml:space="preserve">Stratejik Hedef </w:t>
            </w:r>
            <w:proofErr w:type="gramStart"/>
            <w:r w:rsidRPr="005F3117">
              <w:rPr>
                <w:rFonts w:ascii="Times New Roman" w:hAnsi="Times New Roman"/>
                <w:b/>
                <w:color w:val="211D1E"/>
                <w:sz w:val="24"/>
                <w:szCs w:val="24"/>
                <w:lang w:eastAsia="tr-TR"/>
              </w:rPr>
              <w:t>2.1</w:t>
            </w:r>
            <w:proofErr w:type="gramEnd"/>
            <w:r w:rsidRPr="005F3117">
              <w:rPr>
                <w:rFonts w:ascii="Times New Roman" w:hAnsi="Times New Roman"/>
                <w:b/>
                <w:color w:val="211D1E"/>
                <w:sz w:val="24"/>
                <w:szCs w:val="24"/>
                <w:lang w:eastAsia="tr-TR"/>
              </w:rPr>
              <w:t>.</w:t>
            </w:r>
          </w:p>
          <w:p w:rsidR="005F3117" w:rsidRPr="005F3117" w:rsidRDefault="005F3117" w:rsidP="005F3117">
            <w:pPr>
              <w:spacing w:after="0" w:line="240" w:lineRule="auto"/>
              <w:rPr>
                <w:rFonts w:ascii="Times New Roman" w:hAnsi="Times New Roman"/>
                <w:b/>
                <w:color w:val="211D1E"/>
                <w:sz w:val="24"/>
                <w:szCs w:val="24"/>
                <w:lang w:eastAsia="tr-TR"/>
              </w:rPr>
            </w:pPr>
            <w:r w:rsidRPr="005F3117">
              <w:rPr>
                <w:rFonts w:ascii="Times New Roman" w:hAnsi="Times New Roman"/>
                <w:b/>
                <w:color w:val="211D1E"/>
                <w:sz w:val="24"/>
                <w:szCs w:val="24"/>
                <w:lang w:eastAsia="tr-TR"/>
              </w:rPr>
              <w:t>Öğrenci Başarısı ve Öğrenme Kazanımları</w:t>
            </w:r>
          </w:p>
        </w:tc>
        <w:tc>
          <w:tcPr>
            <w:tcW w:w="709" w:type="dxa"/>
            <w:shd w:val="clear" w:color="000000" w:fill="B8CCE4" w:themeFill="accent1" w:themeFillTint="66"/>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500</w:t>
            </w:r>
          </w:p>
        </w:tc>
        <w:tc>
          <w:tcPr>
            <w:tcW w:w="709" w:type="dxa"/>
            <w:shd w:val="clear" w:color="000000" w:fill="B8CCE4" w:themeFill="accent1" w:themeFillTint="66"/>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1000</w:t>
            </w:r>
          </w:p>
        </w:tc>
        <w:tc>
          <w:tcPr>
            <w:tcW w:w="850" w:type="dxa"/>
            <w:shd w:val="clear" w:color="000000" w:fill="B8CCE4" w:themeFill="accent1" w:themeFillTint="66"/>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1000</w:t>
            </w:r>
          </w:p>
        </w:tc>
        <w:tc>
          <w:tcPr>
            <w:tcW w:w="851" w:type="dxa"/>
            <w:shd w:val="clear" w:color="000000" w:fill="B8CCE4" w:themeFill="accent1" w:themeFillTint="66"/>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1500</w:t>
            </w:r>
          </w:p>
        </w:tc>
        <w:tc>
          <w:tcPr>
            <w:tcW w:w="916" w:type="dxa"/>
            <w:shd w:val="clear" w:color="000000" w:fill="B8CCE4" w:themeFill="accent1" w:themeFillTint="66"/>
            <w:vAlign w:val="center"/>
          </w:tcPr>
          <w:p w:rsidR="005F3117" w:rsidRPr="005F3117" w:rsidRDefault="00881D88" w:rsidP="005F3117">
            <w:pPr>
              <w:jc w:val="center"/>
              <w:rPr>
                <w:rFonts w:ascii="Times New Roman" w:hAnsi="Times New Roman"/>
                <w:sz w:val="24"/>
                <w:szCs w:val="24"/>
              </w:rPr>
            </w:pPr>
            <w:r>
              <w:rPr>
                <w:rFonts w:ascii="Times New Roman" w:hAnsi="Times New Roman"/>
                <w:sz w:val="24"/>
                <w:szCs w:val="24"/>
              </w:rPr>
              <w:t>1750</w:t>
            </w:r>
          </w:p>
        </w:tc>
      </w:tr>
      <w:tr w:rsidR="005F3117" w:rsidRPr="005F3117" w:rsidTr="00F07D1A">
        <w:trPr>
          <w:trHeight w:val="907"/>
        </w:trPr>
        <w:tc>
          <w:tcPr>
            <w:tcW w:w="5105" w:type="dxa"/>
            <w:shd w:val="clear" w:color="000000" w:fill="B8CCE4" w:themeFill="accent1" w:themeFillTint="66"/>
            <w:vAlign w:val="center"/>
          </w:tcPr>
          <w:p w:rsidR="005F3117" w:rsidRPr="005F3117" w:rsidRDefault="005F3117" w:rsidP="005F3117">
            <w:pPr>
              <w:spacing w:after="0" w:line="240" w:lineRule="auto"/>
              <w:rPr>
                <w:rFonts w:ascii="Times New Roman" w:eastAsia="Calibri" w:hAnsi="Times New Roman"/>
                <w:b/>
                <w:sz w:val="24"/>
                <w:szCs w:val="24"/>
              </w:rPr>
            </w:pPr>
            <w:r w:rsidRPr="005F3117">
              <w:rPr>
                <w:rFonts w:ascii="Times New Roman" w:hAnsi="Times New Roman"/>
                <w:b/>
                <w:color w:val="211D1E"/>
                <w:sz w:val="24"/>
                <w:szCs w:val="24"/>
                <w:lang w:eastAsia="tr-TR"/>
              </w:rPr>
              <w:t xml:space="preserve">Stratejik Hedef </w:t>
            </w:r>
            <w:proofErr w:type="gramStart"/>
            <w:r w:rsidRPr="005F3117">
              <w:rPr>
                <w:rFonts w:ascii="Times New Roman" w:hAnsi="Times New Roman"/>
                <w:b/>
                <w:color w:val="211D1E"/>
                <w:sz w:val="24"/>
                <w:szCs w:val="24"/>
                <w:lang w:eastAsia="tr-TR"/>
              </w:rPr>
              <w:t>2.2</w:t>
            </w:r>
            <w:proofErr w:type="gramEnd"/>
            <w:r w:rsidRPr="005F3117">
              <w:rPr>
                <w:rFonts w:ascii="Times New Roman" w:hAnsi="Times New Roman"/>
                <w:b/>
                <w:color w:val="211D1E"/>
                <w:sz w:val="24"/>
                <w:szCs w:val="24"/>
                <w:lang w:eastAsia="tr-TR"/>
              </w:rPr>
              <w:t>.</w:t>
            </w:r>
            <w:r w:rsidRPr="005F3117">
              <w:rPr>
                <w:rFonts w:ascii="Times New Roman" w:eastAsia="Calibri" w:hAnsi="Times New Roman"/>
                <w:b/>
                <w:sz w:val="24"/>
                <w:szCs w:val="24"/>
              </w:rPr>
              <w:t xml:space="preserve"> </w:t>
            </w:r>
          </w:p>
          <w:p w:rsidR="005F3117" w:rsidRPr="005F3117" w:rsidRDefault="005F3117" w:rsidP="005F3117">
            <w:pPr>
              <w:spacing w:after="0" w:line="240" w:lineRule="auto"/>
              <w:rPr>
                <w:rFonts w:ascii="Times New Roman" w:hAnsi="Times New Roman"/>
                <w:b/>
                <w:color w:val="211D1E"/>
                <w:sz w:val="24"/>
                <w:szCs w:val="24"/>
                <w:lang w:eastAsia="tr-TR"/>
              </w:rPr>
            </w:pPr>
            <w:r w:rsidRPr="005F3117">
              <w:rPr>
                <w:rFonts w:ascii="Times New Roman" w:eastAsia="Calibri" w:hAnsi="Times New Roman"/>
                <w:b/>
                <w:sz w:val="24"/>
                <w:szCs w:val="24"/>
              </w:rPr>
              <w:t>Eğitim Öğretim ile İstihdam İlişkisinin Geliştirilmesi</w:t>
            </w:r>
          </w:p>
        </w:tc>
        <w:tc>
          <w:tcPr>
            <w:tcW w:w="709" w:type="dxa"/>
            <w:shd w:val="clear" w:color="000000" w:fill="B8CCE4" w:themeFill="accent1" w:themeFillTint="66"/>
            <w:vAlign w:val="center"/>
          </w:tcPr>
          <w:p w:rsidR="005F3117" w:rsidRPr="005F3117" w:rsidRDefault="005F3117" w:rsidP="005F3117">
            <w:pPr>
              <w:jc w:val="center"/>
              <w:rPr>
                <w:rFonts w:ascii="Times New Roman" w:hAnsi="Times New Roman"/>
                <w:sz w:val="24"/>
                <w:szCs w:val="24"/>
                <w:highlight w:val="yellow"/>
              </w:rPr>
            </w:pPr>
            <w:r>
              <w:rPr>
                <w:rFonts w:ascii="Times New Roman" w:hAnsi="Times New Roman"/>
                <w:sz w:val="24"/>
                <w:szCs w:val="24"/>
              </w:rPr>
              <w:t>500</w:t>
            </w:r>
          </w:p>
        </w:tc>
        <w:tc>
          <w:tcPr>
            <w:tcW w:w="709" w:type="dxa"/>
            <w:shd w:val="clear" w:color="000000" w:fill="B8CCE4" w:themeFill="accent1" w:themeFillTint="66"/>
          </w:tcPr>
          <w:p w:rsidR="005F3117" w:rsidRPr="005F3117" w:rsidRDefault="005F3117" w:rsidP="005F3117">
            <w:pPr>
              <w:jc w:val="center"/>
            </w:pPr>
            <w:r>
              <w:rPr>
                <w:rFonts w:ascii="Times New Roman" w:hAnsi="Times New Roman"/>
                <w:sz w:val="24"/>
                <w:szCs w:val="24"/>
              </w:rPr>
              <w:t>500</w:t>
            </w:r>
          </w:p>
        </w:tc>
        <w:tc>
          <w:tcPr>
            <w:tcW w:w="850" w:type="dxa"/>
            <w:shd w:val="clear" w:color="000000" w:fill="B8CCE4" w:themeFill="accent1" w:themeFillTint="66"/>
          </w:tcPr>
          <w:p w:rsidR="005F3117" w:rsidRPr="005F3117" w:rsidRDefault="005F3117" w:rsidP="005F3117">
            <w:pPr>
              <w:jc w:val="center"/>
            </w:pPr>
            <w:r>
              <w:rPr>
                <w:rFonts w:ascii="Times New Roman" w:hAnsi="Times New Roman"/>
                <w:sz w:val="24"/>
                <w:szCs w:val="24"/>
              </w:rPr>
              <w:t>750</w:t>
            </w:r>
          </w:p>
        </w:tc>
        <w:tc>
          <w:tcPr>
            <w:tcW w:w="851" w:type="dxa"/>
            <w:shd w:val="clear" w:color="000000" w:fill="B8CCE4" w:themeFill="accent1" w:themeFillTint="66"/>
          </w:tcPr>
          <w:p w:rsidR="005F3117" w:rsidRPr="005F3117" w:rsidRDefault="005F3117" w:rsidP="005F3117">
            <w:pPr>
              <w:jc w:val="center"/>
            </w:pPr>
            <w:r>
              <w:rPr>
                <w:rFonts w:ascii="Times New Roman" w:hAnsi="Times New Roman"/>
                <w:sz w:val="24"/>
                <w:szCs w:val="24"/>
              </w:rPr>
              <w:t>1000</w:t>
            </w:r>
          </w:p>
        </w:tc>
        <w:tc>
          <w:tcPr>
            <w:tcW w:w="916" w:type="dxa"/>
            <w:shd w:val="clear" w:color="000000" w:fill="B8CCE4" w:themeFill="accent1" w:themeFillTint="66"/>
          </w:tcPr>
          <w:p w:rsidR="005F3117" w:rsidRPr="005F3117" w:rsidRDefault="00881D88" w:rsidP="005F3117">
            <w:pPr>
              <w:jc w:val="center"/>
            </w:pPr>
            <w:r>
              <w:rPr>
                <w:rFonts w:ascii="Times New Roman" w:hAnsi="Times New Roman"/>
                <w:sz w:val="24"/>
                <w:szCs w:val="24"/>
              </w:rPr>
              <w:t>1250</w:t>
            </w:r>
          </w:p>
        </w:tc>
      </w:tr>
      <w:tr w:rsidR="005F3117" w:rsidRPr="005F3117" w:rsidTr="00F07D1A">
        <w:trPr>
          <w:trHeight w:val="582"/>
        </w:trPr>
        <w:tc>
          <w:tcPr>
            <w:tcW w:w="5105" w:type="dxa"/>
            <w:tcBorders>
              <w:bottom w:val="single" w:sz="4" w:space="0" w:color="auto"/>
            </w:tcBorders>
            <w:shd w:val="clear" w:color="000000" w:fill="B8CCE4" w:themeFill="accent1" w:themeFillTint="66"/>
            <w:vAlign w:val="center"/>
          </w:tcPr>
          <w:p w:rsidR="005F3117" w:rsidRPr="005F3117" w:rsidRDefault="005F3117" w:rsidP="005F3117">
            <w:pPr>
              <w:spacing w:after="0"/>
              <w:rPr>
                <w:rFonts w:ascii="Times New Roman" w:eastAsia="Calibri" w:hAnsi="Times New Roman"/>
                <w:b/>
                <w:sz w:val="24"/>
                <w:szCs w:val="24"/>
              </w:rPr>
            </w:pPr>
            <w:r w:rsidRPr="005F3117">
              <w:rPr>
                <w:rFonts w:ascii="Times New Roman" w:eastAsia="Calibri" w:hAnsi="Times New Roman"/>
                <w:b/>
                <w:sz w:val="24"/>
                <w:szCs w:val="24"/>
              </w:rPr>
              <w:t xml:space="preserve">Stratejik Hedef </w:t>
            </w:r>
            <w:proofErr w:type="gramStart"/>
            <w:r w:rsidRPr="005F3117">
              <w:rPr>
                <w:rFonts w:ascii="Times New Roman" w:eastAsia="Calibri" w:hAnsi="Times New Roman"/>
                <w:b/>
                <w:sz w:val="24"/>
                <w:szCs w:val="24"/>
              </w:rPr>
              <w:t>2.3</w:t>
            </w:r>
            <w:proofErr w:type="gramEnd"/>
            <w:r w:rsidRPr="005F3117">
              <w:rPr>
                <w:rFonts w:ascii="Times New Roman" w:eastAsia="Calibri" w:hAnsi="Times New Roman"/>
                <w:b/>
                <w:sz w:val="24"/>
                <w:szCs w:val="24"/>
              </w:rPr>
              <w:t>.Yabancı Dil ve Hareketlilik</w:t>
            </w:r>
          </w:p>
        </w:tc>
        <w:tc>
          <w:tcPr>
            <w:tcW w:w="709" w:type="dxa"/>
            <w:tcBorders>
              <w:bottom w:val="single" w:sz="4" w:space="0" w:color="auto"/>
            </w:tcBorders>
            <w:shd w:val="clear" w:color="000000" w:fill="B8CCE4" w:themeFill="accent1" w:themeFillTint="66"/>
            <w:vAlign w:val="center"/>
          </w:tcPr>
          <w:p w:rsidR="005F3117" w:rsidRPr="005F3117" w:rsidRDefault="005F3117" w:rsidP="005F3117">
            <w:pPr>
              <w:jc w:val="center"/>
              <w:rPr>
                <w:rFonts w:ascii="Times New Roman" w:hAnsi="Times New Roman"/>
                <w:sz w:val="24"/>
                <w:szCs w:val="24"/>
                <w:highlight w:val="yellow"/>
              </w:rPr>
            </w:pPr>
            <w:r>
              <w:rPr>
                <w:rFonts w:ascii="Times New Roman" w:hAnsi="Times New Roman"/>
                <w:sz w:val="24"/>
                <w:szCs w:val="24"/>
              </w:rPr>
              <w:t>500</w:t>
            </w:r>
          </w:p>
        </w:tc>
        <w:tc>
          <w:tcPr>
            <w:tcW w:w="709" w:type="dxa"/>
            <w:tcBorders>
              <w:bottom w:val="single" w:sz="4" w:space="0" w:color="auto"/>
            </w:tcBorders>
            <w:shd w:val="clear" w:color="000000" w:fill="B8CCE4" w:themeFill="accent1" w:themeFillTint="66"/>
          </w:tcPr>
          <w:p w:rsidR="005F3117" w:rsidRPr="005F3117" w:rsidRDefault="005F3117" w:rsidP="005F3117">
            <w:pPr>
              <w:jc w:val="center"/>
            </w:pPr>
            <w:r>
              <w:rPr>
                <w:rFonts w:ascii="Times New Roman" w:hAnsi="Times New Roman"/>
                <w:sz w:val="24"/>
                <w:szCs w:val="24"/>
              </w:rPr>
              <w:t>500</w:t>
            </w:r>
          </w:p>
        </w:tc>
        <w:tc>
          <w:tcPr>
            <w:tcW w:w="850" w:type="dxa"/>
            <w:tcBorders>
              <w:bottom w:val="single" w:sz="4" w:space="0" w:color="auto"/>
            </w:tcBorders>
            <w:shd w:val="clear" w:color="000000" w:fill="B8CCE4" w:themeFill="accent1" w:themeFillTint="66"/>
          </w:tcPr>
          <w:p w:rsidR="005F3117" w:rsidRPr="005F3117" w:rsidRDefault="005F3117" w:rsidP="005F3117">
            <w:pPr>
              <w:jc w:val="center"/>
            </w:pPr>
            <w:r>
              <w:rPr>
                <w:rFonts w:ascii="Times New Roman" w:hAnsi="Times New Roman"/>
                <w:sz w:val="24"/>
                <w:szCs w:val="24"/>
              </w:rPr>
              <w:t>750</w:t>
            </w:r>
          </w:p>
        </w:tc>
        <w:tc>
          <w:tcPr>
            <w:tcW w:w="851" w:type="dxa"/>
            <w:tcBorders>
              <w:bottom w:val="single" w:sz="4" w:space="0" w:color="auto"/>
            </w:tcBorders>
            <w:shd w:val="clear" w:color="000000" w:fill="B8CCE4" w:themeFill="accent1" w:themeFillTint="66"/>
          </w:tcPr>
          <w:p w:rsidR="005F3117" w:rsidRPr="005F3117" w:rsidRDefault="005F3117" w:rsidP="005F3117">
            <w:pPr>
              <w:jc w:val="center"/>
            </w:pPr>
            <w:r w:rsidRPr="005F3117">
              <w:rPr>
                <w:rFonts w:ascii="Times New Roman" w:hAnsi="Times New Roman"/>
                <w:sz w:val="24"/>
                <w:szCs w:val="24"/>
              </w:rPr>
              <w:t>1000</w:t>
            </w:r>
          </w:p>
        </w:tc>
        <w:tc>
          <w:tcPr>
            <w:tcW w:w="916" w:type="dxa"/>
            <w:tcBorders>
              <w:bottom w:val="single" w:sz="4" w:space="0" w:color="auto"/>
            </w:tcBorders>
            <w:shd w:val="clear" w:color="000000" w:fill="B8CCE4" w:themeFill="accent1" w:themeFillTint="66"/>
          </w:tcPr>
          <w:p w:rsidR="005F3117" w:rsidRPr="005F3117" w:rsidRDefault="00881D88" w:rsidP="005F3117">
            <w:pPr>
              <w:jc w:val="center"/>
            </w:pPr>
            <w:r>
              <w:rPr>
                <w:rFonts w:ascii="Times New Roman" w:hAnsi="Times New Roman"/>
                <w:sz w:val="24"/>
                <w:szCs w:val="24"/>
              </w:rPr>
              <w:t>1000</w:t>
            </w:r>
          </w:p>
        </w:tc>
      </w:tr>
      <w:tr w:rsidR="005F3117" w:rsidRPr="005F3117" w:rsidTr="00F07D1A">
        <w:trPr>
          <w:trHeight w:val="482"/>
        </w:trPr>
        <w:tc>
          <w:tcPr>
            <w:tcW w:w="5105" w:type="dxa"/>
            <w:shd w:val="clear" w:color="000000" w:fill="DBE5F1" w:themeFill="accent1" w:themeFillTint="33"/>
            <w:vAlign w:val="center"/>
          </w:tcPr>
          <w:p w:rsidR="005F3117" w:rsidRPr="005F3117" w:rsidRDefault="005F3117" w:rsidP="005F3117">
            <w:pPr>
              <w:spacing w:after="0" w:line="240" w:lineRule="auto"/>
              <w:rPr>
                <w:rFonts w:ascii="Times New Roman" w:hAnsi="Times New Roman"/>
                <w:b/>
                <w:bCs/>
                <w:color w:val="211D1E"/>
                <w:sz w:val="24"/>
                <w:szCs w:val="24"/>
                <w:lang w:eastAsia="tr-TR"/>
              </w:rPr>
            </w:pPr>
            <w:r w:rsidRPr="005F3117">
              <w:rPr>
                <w:rFonts w:ascii="Times New Roman" w:hAnsi="Times New Roman"/>
                <w:b/>
                <w:bCs/>
                <w:color w:val="211D1E"/>
                <w:sz w:val="24"/>
                <w:szCs w:val="24"/>
                <w:lang w:eastAsia="tr-TR"/>
              </w:rPr>
              <w:t>Stratejik Amaç 3.</w:t>
            </w:r>
          </w:p>
          <w:p w:rsidR="005F3117" w:rsidRPr="005F3117" w:rsidRDefault="005F3117" w:rsidP="005F3117">
            <w:pPr>
              <w:spacing w:after="0" w:line="240" w:lineRule="auto"/>
              <w:rPr>
                <w:rFonts w:ascii="Times New Roman" w:hAnsi="Times New Roman"/>
                <w:b/>
                <w:bCs/>
                <w:color w:val="211D1E"/>
                <w:sz w:val="24"/>
                <w:szCs w:val="24"/>
                <w:lang w:eastAsia="tr-TR"/>
              </w:rPr>
            </w:pPr>
            <w:r w:rsidRPr="005F3117">
              <w:rPr>
                <w:rFonts w:ascii="Times New Roman" w:hAnsi="Times New Roman"/>
                <w:b/>
                <w:bCs/>
                <w:color w:val="211D1E"/>
                <w:sz w:val="24"/>
                <w:szCs w:val="24"/>
                <w:lang w:eastAsia="tr-TR"/>
              </w:rPr>
              <w:t>Kurumsal Kapasite</w:t>
            </w:r>
          </w:p>
        </w:tc>
        <w:tc>
          <w:tcPr>
            <w:tcW w:w="709"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p>
        </w:tc>
        <w:tc>
          <w:tcPr>
            <w:tcW w:w="709"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p>
        </w:tc>
        <w:tc>
          <w:tcPr>
            <w:tcW w:w="850"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p>
        </w:tc>
        <w:tc>
          <w:tcPr>
            <w:tcW w:w="851"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p>
        </w:tc>
        <w:tc>
          <w:tcPr>
            <w:tcW w:w="916"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p>
        </w:tc>
      </w:tr>
      <w:tr w:rsidR="005F3117" w:rsidRPr="005F3117" w:rsidTr="00F07D1A">
        <w:trPr>
          <w:trHeight w:val="334"/>
        </w:trPr>
        <w:tc>
          <w:tcPr>
            <w:tcW w:w="5105" w:type="dxa"/>
            <w:shd w:val="clear" w:color="000000" w:fill="DBE5F1" w:themeFill="accent1" w:themeFillTint="33"/>
            <w:vAlign w:val="center"/>
          </w:tcPr>
          <w:p w:rsidR="005F3117" w:rsidRPr="005F3117" w:rsidRDefault="005F3117" w:rsidP="005F3117">
            <w:pPr>
              <w:spacing w:after="0" w:line="240" w:lineRule="auto"/>
              <w:rPr>
                <w:rFonts w:ascii="Times New Roman" w:hAnsi="Times New Roman"/>
                <w:b/>
                <w:color w:val="211D1E"/>
                <w:sz w:val="24"/>
                <w:szCs w:val="24"/>
                <w:lang w:eastAsia="tr-TR"/>
              </w:rPr>
            </w:pPr>
            <w:r w:rsidRPr="005F3117">
              <w:rPr>
                <w:rFonts w:ascii="Times New Roman" w:hAnsi="Times New Roman"/>
                <w:b/>
                <w:color w:val="211D1E"/>
                <w:sz w:val="24"/>
                <w:szCs w:val="24"/>
                <w:lang w:eastAsia="tr-TR"/>
              </w:rPr>
              <w:t xml:space="preserve">Stratejik Hedef </w:t>
            </w:r>
            <w:proofErr w:type="gramStart"/>
            <w:r w:rsidRPr="005F3117">
              <w:rPr>
                <w:rFonts w:ascii="Times New Roman" w:hAnsi="Times New Roman"/>
                <w:b/>
                <w:color w:val="211D1E"/>
                <w:sz w:val="24"/>
                <w:szCs w:val="24"/>
                <w:lang w:eastAsia="tr-TR"/>
              </w:rPr>
              <w:t>3.1</w:t>
            </w:r>
            <w:proofErr w:type="gramEnd"/>
            <w:r w:rsidRPr="005F3117">
              <w:rPr>
                <w:rFonts w:ascii="Times New Roman" w:hAnsi="Times New Roman"/>
                <w:b/>
                <w:color w:val="211D1E"/>
                <w:sz w:val="24"/>
                <w:szCs w:val="24"/>
                <w:lang w:eastAsia="tr-TR"/>
              </w:rPr>
              <w:t>.</w:t>
            </w:r>
          </w:p>
          <w:p w:rsidR="005F3117" w:rsidRPr="005F3117" w:rsidRDefault="005F3117" w:rsidP="005F3117">
            <w:pPr>
              <w:spacing w:after="0" w:line="240" w:lineRule="auto"/>
              <w:rPr>
                <w:rFonts w:ascii="Times New Roman" w:hAnsi="Times New Roman"/>
                <w:b/>
                <w:color w:val="211D1E"/>
                <w:sz w:val="24"/>
                <w:szCs w:val="24"/>
                <w:lang w:eastAsia="tr-TR"/>
              </w:rPr>
            </w:pPr>
            <w:r w:rsidRPr="005F3117">
              <w:rPr>
                <w:rFonts w:ascii="Times New Roman" w:hAnsi="Times New Roman"/>
                <w:b/>
                <w:color w:val="211D1E"/>
                <w:sz w:val="24"/>
                <w:szCs w:val="24"/>
                <w:lang w:eastAsia="tr-TR"/>
              </w:rPr>
              <w:t>Beşeri Alt Yapı</w:t>
            </w:r>
          </w:p>
        </w:tc>
        <w:tc>
          <w:tcPr>
            <w:tcW w:w="709"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500</w:t>
            </w:r>
          </w:p>
        </w:tc>
        <w:tc>
          <w:tcPr>
            <w:tcW w:w="709"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1000</w:t>
            </w:r>
          </w:p>
        </w:tc>
        <w:tc>
          <w:tcPr>
            <w:tcW w:w="850"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1500</w:t>
            </w:r>
          </w:p>
        </w:tc>
        <w:tc>
          <w:tcPr>
            <w:tcW w:w="851"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1500</w:t>
            </w:r>
          </w:p>
        </w:tc>
        <w:tc>
          <w:tcPr>
            <w:tcW w:w="916" w:type="dxa"/>
            <w:shd w:val="clear" w:color="000000" w:fill="DBE5F1" w:themeFill="accent1" w:themeFillTint="33"/>
            <w:vAlign w:val="center"/>
          </w:tcPr>
          <w:p w:rsidR="005F3117" w:rsidRPr="005F3117" w:rsidRDefault="00881D88" w:rsidP="005F3117">
            <w:pPr>
              <w:jc w:val="center"/>
              <w:rPr>
                <w:rFonts w:ascii="Times New Roman" w:hAnsi="Times New Roman"/>
                <w:sz w:val="24"/>
                <w:szCs w:val="24"/>
              </w:rPr>
            </w:pPr>
            <w:r>
              <w:rPr>
                <w:rFonts w:ascii="Times New Roman" w:hAnsi="Times New Roman"/>
                <w:sz w:val="24"/>
                <w:szCs w:val="24"/>
              </w:rPr>
              <w:t>1750</w:t>
            </w:r>
          </w:p>
        </w:tc>
      </w:tr>
      <w:tr w:rsidR="005F3117" w:rsidRPr="005F3117" w:rsidTr="00F07D1A">
        <w:trPr>
          <w:trHeight w:val="334"/>
        </w:trPr>
        <w:tc>
          <w:tcPr>
            <w:tcW w:w="5105" w:type="dxa"/>
            <w:shd w:val="clear" w:color="000000" w:fill="DBE5F1" w:themeFill="accent1" w:themeFillTint="33"/>
            <w:vAlign w:val="center"/>
          </w:tcPr>
          <w:p w:rsidR="005F3117" w:rsidRPr="005F3117" w:rsidRDefault="005F3117" w:rsidP="005F3117">
            <w:pPr>
              <w:spacing w:after="0" w:line="240" w:lineRule="auto"/>
              <w:rPr>
                <w:rFonts w:ascii="Times New Roman" w:hAnsi="Times New Roman"/>
                <w:b/>
                <w:color w:val="211D1E"/>
                <w:sz w:val="24"/>
                <w:szCs w:val="24"/>
                <w:lang w:eastAsia="tr-TR"/>
              </w:rPr>
            </w:pPr>
            <w:r w:rsidRPr="005F3117">
              <w:rPr>
                <w:rFonts w:ascii="Times New Roman" w:hAnsi="Times New Roman"/>
                <w:b/>
                <w:color w:val="211D1E"/>
                <w:sz w:val="24"/>
                <w:szCs w:val="24"/>
                <w:lang w:eastAsia="tr-TR"/>
              </w:rPr>
              <w:t xml:space="preserve">Stratejik Hedef </w:t>
            </w:r>
            <w:proofErr w:type="gramStart"/>
            <w:r w:rsidRPr="005F3117">
              <w:rPr>
                <w:rFonts w:ascii="Times New Roman" w:hAnsi="Times New Roman"/>
                <w:b/>
                <w:color w:val="211D1E"/>
                <w:sz w:val="24"/>
                <w:szCs w:val="24"/>
                <w:lang w:eastAsia="tr-TR"/>
              </w:rPr>
              <w:t>3.2</w:t>
            </w:r>
            <w:proofErr w:type="gramEnd"/>
            <w:r w:rsidRPr="005F3117">
              <w:rPr>
                <w:rFonts w:ascii="Times New Roman" w:hAnsi="Times New Roman"/>
                <w:b/>
                <w:color w:val="211D1E"/>
                <w:sz w:val="24"/>
                <w:szCs w:val="24"/>
                <w:lang w:eastAsia="tr-TR"/>
              </w:rPr>
              <w:t>.</w:t>
            </w:r>
          </w:p>
          <w:p w:rsidR="005F3117" w:rsidRPr="005F3117" w:rsidRDefault="005F3117" w:rsidP="005F3117">
            <w:pPr>
              <w:spacing w:after="0" w:line="240" w:lineRule="auto"/>
              <w:rPr>
                <w:rFonts w:ascii="Times New Roman" w:hAnsi="Times New Roman"/>
                <w:b/>
                <w:color w:val="211D1E"/>
                <w:sz w:val="24"/>
                <w:szCs w:val="24"/>
                <w:lang w:eastAsia="tr-TR"/>
              </w:rPr>
            </w:pPr>
            <w:r w:rsidRPr="005F3117">
              <w:rPr>
                <w:rFonts w:ascii="Times New Roman" w:hAnsi="Times New Roman"/>
                <w:b/>
                <w:color w:val="211D1E"/>
                <w:sz w:val="24"/>
                <w:szCs w:val="24"/>
                <w:lang w:eastAsia="tr-TR"/>
              </w:rPr>
              <w:t>Fiziki ve Mali Alt yapı</w:t>
            </w:r>
          </w:p>
        </w:tc>
        <w:tc>
          <w:tcPr>
            <w:tcW w:w="709"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2</w:t>
            </w:r>
            <w:r w:rsidRPr="005F3117">
              <w:rPr>
                <w:rFonts w:ascii="Times New Roman" w:hAnsi="Times New Roman"/>
                <w:sz w:val="24"/>
                <w:szCs w:val="24"/>
              </w:rPr>
              <w:t>000</w:t>
            </w:r>
          </w:p>
        </w:tc>
        <w:tc>
          <w:tcPr>
            <w:tcW w:w="709"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2500</w:t>
            </w:r>
          </w:p>
        </w:tc>
        <w:tc>
          <w:tcPr>
            <w:tcW w:w="850"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sidRPr="005F3117">
              <w:rPr>
                <w:rFonts w:ascii="Times New Roman" w:hAnsi="Times New Roman"/>
                <w:sz w:val="24"/>
                <w:szCs w:val="24"/>
              </w:rPr>
              <w:t>3000</w:t>
            </w:r>
          </w:p>
        </w:tc>
        <w:tc>
          <w:tcPr>
            <w:tcW w:w="851"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3000</w:t>
            </w:r>
          </w:p>
        </w:tc>
        <w:tc>
          <w:tcPr>
            <w:tcW w:w="916"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3000</w:t>
            </w:r>
          </w:p>
        </w:tc>
      </w:tr>
      <w:tr w:rsidR="005F3117" w:rsidRPr="005F3117" w:rsidTr="00F07D1A">
        <w:trPr>
          <w:trHeight w:val="334"/>
        </w:trPr>
        <w:tc>
          <w:tcPr>
            <w:tcW w:w="5105" w:type="dxa"/>
            <w:shd w:val="clear" w:color="000000" w:fill="DBE5F1" w:themeFill="accent1" w:themeFillTint="33"/>
            <w:vAlign w:val="center"/>
          </w:tcPr>
          <w:p w:rsidR="005F3117" w:rsidRPr="005F3117" w:rsidRDefault="005F3117" w:rsidP="005F3117">
            <w:pPr>
              <w:spacing w:after="0" w:line="240" w:lineRule="auto"/>
              <w:rPr>
                <w:rFonts w:ascii="Times New Roman" w:hAnsi="Times New Roman"/>
                <w:b/>
                <w:color w:val="211D1E"/>
                <w:sz w:val="24"/>
                <w:szCs w:val="24"/>
                <w:lang w:eastAsia="tr-TR"/>
              </w:rPr>
            </w:pPr>
            <w:r w:rsidRPr="005F3117">
              <w:rPr>
                <w:rFonts w:ascii="Times New Roman" w:hAnsi="Times New Roman"/>
                <w:b/>
                <w:color w:val="211D1E"/>
                <w:sz w:val="24"/>
                <w:szCs w:val="24"/>
                <w:lang w:eastAsia="tr-TR"/>
              </w:rPr>
              <w:t xml:space="preserve">Stratejik Hedef </w:t>
            </w:r>
            <w:proofErr w:type="gramStart"/>
            <w:r w:rsidRPr="005F3117">
              <w:rPr>
                <w:rFonts w:ascii="Times New Roman" w:hAnsi="Times New Roman"/>
                <w:b/>
                <w:color w:val="211D1E"/>
                <w:sz w:val="24"/>
                <w:szCs w:val="24"/>
                <w:lang w:eastAsia="tr-TR"/>
              </w:rPr>
              <w:t>3.3</w:t>
            </w:r>
            <w:proofErr w:type="gramEnd"/>
            <w:r w:rsidRPr="005F3117">
              <w:rPr>
                <w:rFonts w:ascii="Times New Roman" w:hAnsi="Times New Roman"/>
                <w:b/>
                <w:color w:val="211D1E"/>
                <w:sz w:val="24"/>
                <w:szCs w:val="24"/>
                <w:lang w:eastAsia="tr-TR"/>
              </w:rPr>
              <w:t>.</w:t>
            </w:r>
          </w:p>
          <w:p w:rsidR="005F3117" w:rsidRPr="005F3117" w:rsidRDefault="005F3117" w:rsidP="005F3117">
            <w:pPr>
              <w:spacing w:after="0" w:line="240" w:lineRule="auto"/>
              <w:rPr>
                <w:rFonts w:ascii="Times New Roman" w:hAnsi="Times New Roman"/>
                <w:b/>
                <w:color w:val="211D1E"/>
                <w:sz w:val="24"/>
                <w:szCs w:val="24"/>
                <w:lang w:eastAsia="tr-TR"/>
              </w:rPr>
            </w:pPr>
            <w:r w:rsidRPr="005F3117">
              <w:rPr>
                <w:rFonts w:ascii="Times New Roman" w:hAnsi="Times New Roman"/>
                <w:b/>
                <w:color w:val="211D1E"/>
                <w:sz w:val="24"/>
                <w:szCs w:val="24"/>
                <w:lang w:eastAsia="tr-TR"/>
              </w:rPr>
              <w:t xml:space="preserve">Yönetim ve Organizasyon </w:t>
            </w:r>
          </w:p>
        </w:tc>
        <w:tc>
          <w:tcPr>
            <w:tcW w:w="709"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500</w:t>
            </w:r>
          </w:p>
        </w:tc>
        <w:tc>
          <w:tcPr>
            <w:tcW w:w="709"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sidRPr="005F3117">
              <w:rPr>
                <w:rFonts w:ascii="Times New Roman" w:hAnsi="Times New Roman"/>
                <w:sz w:val="24"/>
                <w:szCs w:val="24"/>
              </w:rPr>
              <w:t>1000</w:t>
            </w:r>
          </w:p>
        </w:tc>
        <w:tc>
          <w:tcPr>
            <w:tcW w:w="850"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1000</w:t>
            </w:r>
          </w:p>
        </w:tc>
        <w:tc>
          <w:tcPr>
            <w:tcW w:w="851"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1000</w:t>
            </w:r>
          </w:p>
        </w:tc>
        <w:tc>
          <w:tcPr>
            <w:tcW w:w="916" w:type="dxa"/>
            <w:shd w:val="clear" w:color="000000" w:fill="DBE5F1" w:themeFill="accent1" w:themeFillTint="33"/>
            <w:vAlign w:val="center"/>
          </w:tcPr>
          <w:p w:rsidR="005F3117" w:rsidRPr="005F3117" w:rsidRDefault="005F3117" w:rsidP="005F3117">
            <w:pPr>
              <w:jc w:val="center"/>
              <w:rPr>
                <w:rFonts w:ascii="Times New Roman" w:hAnsi="Times New Roman"/>
                <w:sz w:val="24"/>
                <w:szCs w:val="24"/>
              </w:rPr>
            </w:pPr>
            <w:r>
              <w:rPr>
                <w:rFonts w:ascii="Times New Roman" w:hAnsi="Times New Roman"/>
                <w:sz w:val="24"/>
                <w:szCs w:val="24"/>
              </w:rPr>
              <w:t>1250</w:t>
            </w:r>
          </w:p>
        </w:tc>
      </w:tr>
      <w:tr w:rsidR="005F3117" w:rsidRPr="005F3117" w:rsidTr="00F07D1A">
        <w:trPr>
          <w:trHeight w:val="364"/>
        </w:trPr>
        <w:tc>
          <w:tcPr>
            <w:tcW w:w="5105" w:type="dxa"/>
            <w:shd w:val="clear" w:color="000000" w:fill="C00000"/>
            <w:vAlign w:val="center"/>
          </w:tcPr>
          <w:p w:rsidR="005F3117" w:rsidRPr="005F3117" w:rsidRDefault="005F3117" w:rsidP="005F3117">
            <w:pPr>
              <w:spacing w:after="0" w:line="240" w:lineRule="auto"/>
              <w:jc w:val="center"/>
              <w:rPr>
                <w:rFonts w:ascii="Times New Roman" w:hAnsi="Times New Roman"/>
                <w:b/>
                <w:bCs/>
                <w:color w:val="FFFFFF"/>
                <w:sz w:val="24"/>
                <w:szCs w:val="24"/>
                <w:lang w:eastAsia="tr-TR"/>
              </w:rPr>
            </w:pPr>
            <w:r w:rsidRPr="005F3117">
              <w:rPr>
                <w:rFonts w:ascii="Times New Roman" w:hAnsi="Times New Roman"/>
                <w:b/>
                <w:bCs/>
                <w:color w:val="FFFFFF"/>
                <w:sz w:val="24"/>
                <w:szCs w:val="24"/>
                <w:lang w:eastAsia="tr-TR"/>
              </w:rPr>
              <w:t>TOPLAM</w:t>
            </w:r>
          </w:p>
        </w:tc>
        <w:tc>
          <w:tcPr>
            <w:tcW w:w="709" w:type="dxa"/>
            <w:shd w:val="clear" w:color="000000" w:fill="C00000"/>
            <w:vAlign w:val="center"/>
          </w:tcPr>
          <w:p w:rsidR="005F3117" w:rsidRPr="005F3117" w:rsidRDefault="005F3117" w:rsidP="005F3117">
            <w:pPr>
              <w:spacing w:after="0" w:line="240" w:lineRule="auto"/>
              <w:jc w:val="center"/>
              <w:rPr>
                <w:rFonts w:ascii="Times New Roman" w:hAnsi="Times New Roman"/>
                <w:b/>
                <w:bCs/>
                <w:color w:val="FFFFFF"/>
                <w:sz w:val="24"/>
                <w:szCs w:val="24"/>
                <w:lang w:eastAsia="tr-TR"/>
              </w:rPr>
            </w:pPr>
            <w:r>
              <w:rPr>
                <w:rFonts w:ascii="Times New Roman" w:hAnsi="Times New Roman"/>
                <w:b/>
                <w:bCs/>
                <w:color w:val="FFFFFF"/>
                <w:sz w:val="24"/>
                <w:szCs w:val="24"/>
                <w:lang w:eastAsia="tr-TR"/>
              </w:rPr>
              <w:t>5</w:t>
            </w:r>
            <w:r w:rsidRPr="005F3117">
              <w:rPr>
                <w:rFonts w:ascii="Times New Roman" w:hAnsi="Times New Roman"/>
                <w:b/>
                <w:bCs/>
                <w:color w:val="FFFFFF"/>
                <w:sz w:val="24"/>
                <w:szCs w:val="24"/>
                <w:lang w:eastAsia="tr-TR"/>
              </w:rPr>
              <w:t>000</w:t>
            </w:r>
          </w:p>
        </w:tc>
        <w:tc>
          <w:tcPr>
            <w:tcW w:w="709" w:type="dxa"/>
            <w:shd w:val="clear" w:color="000000" w:fill="C00000"/>
            <w:vAlign w:val="center"/>
          </w:tcPr>
          <w:p w:rsidR="005F3117" w:rsidRPr="005F3117" w:rsidRDefault="005F3117" w:rsidP="005F3117">
            <w:pPr>
              <w:jc w:val="center"/>
              <w:rPr>
                <w:rFonts w:ascii="Times New Roman" w:hAnsi="Times New Roman"/>
                <w:sz w:val="24"/>
                <w:szCs w:val="24"/>
              </w:rPr>
            </w:pPr>
            <w:r>
              <w:rPr>
                <w:rFonts w:ascii="Times New Roman" w:hAnsi="Times New Roman"/>
                <w:b/>
                <w:bCs/>
                <w:color w:val="FFFFFF"/>
                <w:sz w:val="24"/>
                <w:szCs w:val="24"/>
                <w:lang w:eastAsia="tr-TR"/>
              </w:rPr>
              <w:t>7</w:t>
            </w:r>
            <w:r w:rsidRPr="005F3117">
              <w:rPr>
                <w:rFonts w:ascii="Times New Roman" w:hAnsi="Times New Roman"/>
                <w:b/>
                <w:bCs/>
                <w:color w:val="FFFFFF"/>
                <w:sz w:val="24"/>
                <w:szCs w:val="24"/>
                <w:lang w:eastAsia="tr-TR"/>
              </w:rPr>
              <w:t>500</w:t>
            </w:r>
          </w:p>
        </w:tc>
        <w:tc>
          <w:tcPr>
            <w:tcW w:w="850" w:type="dxa"/>
            <w:shd w:val="clear" w:color="000000" w:fill="C00000"/>
            <w:vAlign w:val="center"/>
          </w:tcPr>
          <w:p w:rsidR="005F3117" w:rsidRPr="005F3117" w:rsidRDefault="005F3117" w:rsidP="005F3117">
            <w:pPr>
              <w:jc w:val="center"/>
              <w:rPr>
                <w:rFonts w:ascii="Times New Roman" w:hAnsi="Times New Roman"/>
                <w:sz w:val="24"/>
                <w:szCs w:val="24"/>
              </w:rPr>
            </w:pPr>
            <w:r>
              <w:rPr>
                <w:rFonts w:ascii="Times New Roman" w:hAnsi="Times New Roman"/>
                <w:b/>
                <w:bCs/>
                <w:color w:val="FFFFFF"/>
                <w:sz w:val="24"/>
                <w:szCs w:val="24"/>
                <w:lang w:eastAsia="tr-TR"/>
              </w:rPr>
              <w:t>95</w:t>
            </w:r>
            <w:r w:rsidRPr="005F3117">
              <w:rPr>
                <w:rFonts w:ascii="Times New Roman" w:hAnsi="Times New Roman"/>
                <w:b/>
                <w:bCs/>
                <w:color w:val="FFFFFF"/>
                <w:sz w:val="24"/>
                <w:szCs w:val="24"/>
                <w:lang w:eastAsia="tr-TR"/>
              </w:rPr>
              <w:t>00</w:t>
            </w:r>
          </w:p>
        </w:tc>
        <w:tc>
          <w:tcPr>
            <w:tcW w:w="851" w:type="dxa"/>
            <w:shd w:val="clear" w:color="000000" w:fill="C00000"/>
            <w:vAlign w:val="center"/>
          </w:tcPr>
          <w:p w:rsidR="005F3117" w:rsidRPr="005F3117" w:rsidRDefault="005F3117" w:rsidP="005F3117">
            <w:pPr>
              <w:jc w:val="center"/>
              <w:rPr>
                <w:rFonts w:ascii="Times New Roman" w:hAnsi="Times New Roman"/>
                <w:sz w:val="24"/>
                <w:szCs w:val="24"/>
              </w:rPr>
            </w:pPr>
            <w:r>
              <w:rPr>
                <w:rFonts w:ascii="Times New Roman" w:hAnsi="Times New Roman"/>
                <w:b/>
                <w:bCs/>
                <w:color w:val="FFFFFF"/>
                <w:sz w:val="24"/>
                <w:szCs w:val="24"/>
                <w:lang w:eastAsia="tr-TR"/>
              </w:rPr>
              <w:t>11</w:t>
            </w:r>
            <w:r w:rsidRPr="005F3117">
              <w:rPr>
                <w:rFonts w:ascii="Times New Roman" w:hAnsi="Times New Roman"/>
                <w:b/>
                <w:bCs/>
                <w:color w:val="FFFFFF"/>
                <w:sz w:val="24"/>
                <w:szCs w:val="24"/>
                <w:lang w:eastAsia="tr-TR"/>
              </w:rPr>
              <w:t>000</w:t>
            </w:r>
          </w:p>
        </w:tc>
        <w:tc>
          <w:tcPr>
            <w:tcW w:w="916" w:type="dxa"/>
            <w:shd w:val="clear" w:color="000000" w:fill="C00000"/>
            <w:vAlign w:val="center"/>
          </w:tcPr>
          <w:p w:rsidR="005F3117" w:rsidRPr="005F3117" w:rsidRDefault="005F3117" w:rsidP="005F3117">
            <w:pPr>
              <w:jc w:val="center"/>
              <w:rPr>
                <w:rFonts w:ascii="Times New Roman" w:hAnsi="Times New Roman"/>
                <w:sz w:val="24"/>
                <w:szCs w:val="24"/>
              </w:rPr>
            </w:pPr>
            <w:r>
              <w:rPr>
                <w:rFonts w:ascii="Times New Roman" w:hAnsi="Times New Roman"/>
                <w:b/>
                <w:bCs/>
                <w:color w:val="FFFFFF"/>
                <w:sz w:val="24"/>
                <w:szCs w:val="24"/>
                <w:lang w:eastAsia="tr-TR"/>
              </w:rPr>
              <w:t>1</w:t>
            </w:r>
            <w:r w:rsidR="00881D88">
              <w:rPr>
                <w:rFonts w:ascii="Times New Roman" w:hAnsi="Times New Roman"/>
                <w:b/>
                <w:bCs/>
                <w:color w:val="FFFFFF"/>
                <w:sz w:val="24"/>
                <w:szCs w:val="24"/>
                <w:lang w:eastAsia="tr-TR"/>
              </w:rPr>
              <w:t>2000</w:t>
            </w:r>
          </w:p>
        </w:tc>
      </w:tr>
    </w:tbl>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881D88" w:rsidRPr="00376BC7" w:rsidRDefault="00881D88" w:rsidP="00881D88">
      <w:pPr>
        <w:spacing w:after="0"/>
        <w:jc w:val="center"/>
        <w:rPr>
          <w:rFonts w:ascii="Times New Roman" w:eastAsia="Calibri" w:hAnsi="Times New Roman"/>
          <w:b/>
          <w:color w:val="FF0000"/>
          <w:sz w:val="72"/>
          <w:szCs w:val="72"/>
        </w:rPr>
      </w:pPr>
      <w:r w:rsidRPr="00376BC7">
        <w:rPr>
          <w:rFonts w:ascii="Times New Roman" w:eastAsia="Calibri" w:hAnsi="Times New Roman"/>
          <w:b/>
          <w:color w:val="FF0000"/>
          <w:sz w:val="72"/>
          <w:szCs w:val="72"/>
        </w:rPr>
        <w:t>V. BÖLÜM</w:t>
      </w:r>
    </w:p>
    <w:p w:rsidR="00881D88" w:rsidRPr="00881D88" w:rsidRDefault="00881D88" w:rsidP="00881D88">
      <w:pPr>
        <w:spacing w:after="0"/>
        <w:jc w:val="center"/>
        <w:rPr>
          <w:rFonts w:ascii="Times New Roman" w:eastAsia="Calibri" w:hAnsi="Times New Roman"/>
          <w:b/>
          <w:color w:val="548DD4"/>
          <w:sz w:val="72"/>
          <w:szCs w:val="72"/>
        </w:rPr>
      </w:pPr>
    </w:p>
    <w:p w:rsidR="00881D88" w:rsidRPr="00376BC7" w:rsidRDefault="00881D88" w:rsidP="00881D88">
      <w:pPr>
        <w:tabs>
          <w:tab w:val="num" w:pos="567"/>
        </w:tabs>
        <w:spacing w:after="0" w:line="240" w:lineRule="auto"/>
        <w:jc w:val="center"/>
        <w:rPr>
          <w:rFonts w:ascii="Times New Roman" w:hAnsi="Times New Roman"/>
          <w:b/>
          <w:sz w:val="72"/>
          <w:szCs w:val="72"/>
        </w:rPr>
      </w:pPr>
      <w:r w:rsidRPr="00376BC7">
        <w:rPr>
          <w:rFonts w:ascii="Times New Roman" w:hAnsi="Times New Roman"/>
          <w:b/>
          <w:sz w:val="72"/>
          <w:szCs w:val="72"/>
        </w:rPr>
        <w:t>İZLEME VE DEĞERLENDİRME</w:t>
      </w:r>
    </w:p>
    <w:p w:rsidR="009234DB" w:rsidRDefault="009234DB" w:rsidP="00513B90">
      <w:pPr>
        <w:keepNext/>
        <w:spacing w:after="0"/>
        <w:jc w:val="both"/>
        <w:outlineLvl w:val="0"/>
        <w:rPr>
          <w:rFonts w:ascii="Times New Roman" w:eastAsia="Times New Roman" w:hAnsi="Times New Roman"/>
          <w:b/>
          <w:bCs/>
          <w:kern w:val="32"/>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Default="00881D88" w:rsidP="00881D88">
      <w:pPr>
        <w:tabs>
          <w:tab w:val="num" w:pos="567"/>
        </w:tabs>
        <w:spacing w:after="0" w:line="240" w:lineRule="auto"/>
        <w:jc w:val="both"/>
        <w:rPr>
          <w:rFonts w:ascii="Times New Roman" w:hAnsi="Times New Roman"/>
          <w:b/>
          <w:sz w:val="24"/>
          <w:szCs w:val="24"/>
        </w:rPr>
      </w:pPr>
    </w:p>
    <w:p w:rsidR="00881D88" w:rsidRPr="00881D88" w:rsidRDefault="00881D88" w:rsidP="00881D88">
      <w:pPr>
        <w:tabs>
          <w:tab w:val="num" w:pos="567"/>
        </w:tabs>
        <w:spacing w:after="0" w:line="240" w:lineRule="auto"/>
        <w:jc w:val="both"/>
        <w:rPr>
          <w:rFonts w:ascii="Times New Roman" w:hAnsi="Times New Roman"/>
          <w:b/>
          <w:sz w:val="24"/>
          <w:szCs w:val="24"/>
        </w:rPr>
      </w:pPr>
      <w:r>
        <w:rPr>
          <w:rFonts w:ascii="Times New Roman" w:hAnsi="Times New Roman"/>
          <w:b/>
          <w:sz w:val="24"/>
          <w:szCs w:val="24"/>
        </w:rPr>
        <w:t xml:space="preserve">                        </w:t>
      </w:r>
      <w:r w:rsidRPr="00881D88">
        <w:rPr>
          <w:rFonts w:ascii="Times New Roman" w:hAnsi="Times New Roman"/>
          <w:b/>
          <w:sz w:val="24"/>
          <w:szCs w:val="24"/>
        </w:rPr>
        <w:t>V. BÖLÜM</w:t>
      </w:r>
    </w:p>
    <w:p w:rsidR="00881D88" w:rsidRPr="00881D88" w:rsidRDefault="00881D88" w:rsidP="00881D88">
      <w:pPr>
        <w:tabs>
          <w:tab w:val="num" w:pos="567"/>
        </w:tabs>
        <w:spacing w:after="0" w:line="240" w:lineRule="auto"/>
        <w:jc w:val="both"/>
        <w:rPr>
          <w:rFonts w:ascii="Times New Roman" w:hAnsi="Times New Roman"/>
          <w:sz w:val="24"/>
          <w:szCs w:val="24"/>
        </w:rPr>
      </w:pPr>
    </w:p>
    <w:p w:rsidR="00903AAF" w:rsidRDefault="00881D88" w:rsidP="00881D88">
      <w:pPr>
        <w:tabs>
          <w:tab w:val="num" w:pos="567"/>
        </w:tabs>
        <w:spacing w:after="0" w:line="240" w:lineRule="auto"/>
        <w:rPr>
          <w:rFonts w:ascii="Times New Roman" w:hAnsi="Times New Roman"/>
          <w:b/>
          <w:sz w:val="24"/>
          <w:szCs w:val="24"/>
        </w:rPr>
      </w:pPr>
      <w:r>
        <w:rPr>
          <w:rFonts w:ascii="Times New Roman" w:hAnsi="Times New Roman"/>
          <w:b/>
          <w:sz w:val="24"/>
          <w:szCs w:val="24"/>
        </w:rPr>
        <w:t xml:space="preserve">                 </w:t>
      </w:r>
    </w:p>
    <w:p w:rsidR="00903AAF" w:rsidRDefault="00903AAF" w:rsidP="00881D88">
      <w:pPr>
        <w:tabs>
          <w:tab w:val="num" w:pos="567"/>
        </w:tabs>
        <w:spacing w:after="0" w:line="240" w:lineRule="auto"/>
        <w:rPr>
          <w:rFonts w:ascii="Times New Roman" w:hAnsi="Times New Roman"/>
          <w:b/>
          <w:sz w:val="24"/>
          <w:szCs w:val="24"/>
        </w:rPr>
      </w:pPr>
    </w:p>
    <w:p w:rsidR="00903AAF" w:rsidRDefault="00903AAF" w:rsidP="00881D88">
      <w:pPr>
        <w:tabs>
          <w:tab w:val="num" w:pos="567"/>
        </w:tabs>
        <w:spacing w:after="0" w:line="240" w:lineRule="auto"/>
        <w:rPr>
          <w:rFonts w:ascii="Times New Roman" w:hAnsi="Times New Roman"/>
          <w:b/>
          <w:sz w:val="24"/>
          <w:szCs w:val="24"/>
        </w:rPr>
      </w:pPr>
    </w:p>
    <w:p w:rsidR="00903AAF" w:rsidRDefault="00903AAF" w:rsidP="00881D88">
      <w:pPr>
        <w:tabs>
          <w:tab w:val="num" w:pos="567"/>
        </w:tabs>
        <w:spacing w:after="0" w:line="240" w:lineRule="auto"/>
        <w:rPr>
          <w:rFonts w:ascii="Times New Roman" w:hAnsi="Times New Roman"/>
          <w:b/>
          <w:sz w:val="24"/>
          <w:szCs w:val="24"/>
        </w:rPr>
      </w:pPr>
    </w:p>
    <w:p w:rsidR="00903AAF" w:rsidRDefault="00903AAF" w:rsidP="00881D88">
      <w:pPr>
        <w:tabs>
          <w:tab w:val="num" w:pos="567"/>
        </w:tabs>
        <w:spacing w:after="0" w:line="240" w:lineRule="auto"/>
        <w:rPr>
          <w:rFonts w:ascii="Times New Roman" w:hAnsi="Times New Roman"/>
          <w:b/>
          <w:sz w:val="24"/>
          <w:szCs w:val="24"/>
        </w:rPr>
      </w:pPr>
    </w:p>
    <w:p w:rsidR="00903AAF" w:rsidRDefault="00903AAF" w:rsidP="00881D88">
      <w:pPr>
        <w:tabs>
          <w:tab w:val="num" w:pos="567"/>
        </w:tabs>
        <w:spacing w:after="0" w:line="240" w:lineRule="auto"/>
        <w:rPr>
          <w:rFonts w:ascii="Times New Roman" w:hAnsi="Times New Roman"/>
          <w:b/>
          <w:sz w:val="24"/>
          <w:szCs w:val="24"/>
        </w:rPr>
      </w:pPr>
    </w:p>
    <w:p w:rsidR="00903AAF" w:rsidRDefault="00903AAF" w:rsidP="00881D88">
      <w:pPr>
        <w:tabs>
          <w:tab w:val="num" w:pos="567"/>
        </w:tabs>
        <w:spacing w:after="0" w:line="240" w:lineRule="auto"/>
        <w:rPr>
          <w:rFonts w:ascii="Times New Roman" w:hAnsi="Times New Roman"/>
          <w:b/>
          <w:sz w:val="24"/>
          <w:szCs w:val="24"/>
        </w:rPr>
      </w:pPr>
    </w:p>
    <w:p w:rsidR="00903AAF" w:rsidRDefault="00903AAF" w:rsidP="00881D88">
      <w:pPr>
        <w:tabs>
          <w:tab w:val="num" w:pos="567"/>
        </w:tabs>
        <w:spacing w:after="0" w:line="240" w:lineRule="auto"/>
        <w:rPr>
          <w:rFonts w:ascii="Times New Roman" w:hAnsi="Times New Roman"/>
          <w:b/>
          <w:sz w:val="24"/>
          <w:szCs w:val="24"/>
        </w:rPr>
      </w:pPr>
    </w:p>
    <w:p w:rsidR="00903AAF" w:rsidRDefault="00903AAF" w:rsidP="00881D88">
      <w:pPr>
        <w:tabs>
          <w:tab w:val="num" w:pos="567"/>
        </w:tabs>
        <w:spacing w:after="0" w:line="240" w:lineRule="auto"/>
        <w:rPr>
          <w:rFonts w:ascii="Times New Roman" w:hAnsi="Times New Roman"/>
          <w:b/>
          <w:sz w:val="24"/>
          <w:szCs w:val="24"/>
        </w:rPr>
      </w:pPr>
    </w:p>
    <w:p w:rsidR="00903AAF" w:rsidRDefault="00903AAF" w:rsidP="00881D88">
      <w:pPr>
        <w:tabs>
          <w:tab w:val="num" w:pos="567"/>
        </w:tabs>
        <w:spacing w:after="0" w:line="240" w:lineRule="auto"/>
        <w:rPr>
          <w:rFonts w:ascii="Times New Roman" w:hAnsi="Times New Roman"/>
          <w:b/>
          <w:sz w:val="24"/>
          <w:szCs w:val="24"/>
        </w:rPr>
      </w:pPr>
    </w:p>
    <w:p w:rsidR="00903AAF" w:rsidRDefault="00903AAF" w:rsidP="00881D88">
      <w:pPr>
        <w:tabs>
          <w:tab w:val="num" w:pos="567"/>
        </w:tabs>
        <w:spacing w:after="0" w:line="240" w:lineRule="auto"/>
        <w:rPr>
          <w:rFonts w:ascii="Times New Roman" w:hAnsi="Times New Roman"/>
          <w:b/>
          <w:sz w:val="24"/>
          <w:szCs w:val="24"/>
        </w:rPr>
      </w:pPr>
    </w:p>
    <w:p w:rsidR="00881D88" w:rsidRPr="00881D88" w:rsidRDefault="00881D88" w:rsidP="00881D88">
      <w:pPr>
        <w:tabs>
          <w:tab w:val="num" w:pos="567"/>
        </w:tabs>
        <w:spacing w:after="0" w:line="240" w:lineRule="auto"/>
        <w:rPr>
          <w:rFonts w:ascii="Times New Roman" w:hAnsi="Times New Roman"/>
          <w:b/>
          <w:sz w:val="24"/>
          <w:szCs w:val="24"/>
        </w:rPr>
      </w:pPr>
      <w:r>
        <w:rPr>
          <w:rFonts w:ascii="Times New Roman" w:hAnsi="Times New Roman"/>
          <w:b/>
          <w:sz w:val="24"/>
          <w:szCs w:val="24"/>
        </w:rPr>
        <w:t xml:space="preserve"> </w:t>
      </w:r>
      <w:r w:rsidRPr="00881D88">
        <w:rPr>
          <w:rFonts w:ascii="Times New Roman" w:hAnsi="Times New Roman"/>
          <w:b/>
          <w:sz w:val="24"/>
          <w:szCs w:val="24"/>
        </w:rPr>
        <w:t>İZLEME ve DEĞERLENDİRME</w:t>
      </w:r>
    </w:p>
    <w:p w:rsidR="00881D88" w:rsidRPr="00881D88" w:rsidRDefault="00881D88" w:rsidP="00881D88">
      <w:pPr>
        <w:tabs>
          <w:tab w:val="num" w:pos="567"/>
        </w:tabs>
        <w:spacing w:after="0" w:line="240" w:lineRule="auto"/>
        <w:jc w:val="both"/>
        <w:rPr>
          <w:rFonts w:ascii="Times New Roman" w:hAnsi="Times New Roman"/>
          <w:b/>
          <w:bCs/>
          <w:sz w:val="24"/>
          <w:szCs w:val="24"/>
        </w:rPr>
      </w:pPr>
    </w:p>
    <w:p w:rsidR="00881D88" w:rsidRPr="00881D88" w:rsidRDefault="00881D88" w:rsidP="00881D88">
      <w:pPr>
        <w:tabs>
          <w:tab w:val="num" w:pos="567"/>
        </w:tabs>
        <w:spacing w:after="0" w:line="240" w:lineRule="auto"/>
        <w:jc w:val="both"/>
        <w:rPr>
          <w:rFonts w:ascii="Times New Roman" w:hAnsi="Times New Roman"/>
          <w:sz w:val="24"/>
          <w:szCs w:val="24"/>
        </w:rPr>
      </w:pPr>
      <w:r w:rsidRPr="00881D88">
        <w:rPr>
          <w:rFonts w:ascii="Times New Roman" w:hAnsi="Times New Roman"/>
          <w:sz w:val="24"/>
          <w:szCs w:val="24"/>
        </w:rPr>
        <w:tab/>
        <w:t>İzleme, stratejik plan uygulamasının sistematik olarak takip edilmesi ve raporlanmasıdır. Değerlendirme ise, uygulama sonuçlarının amaç ve hedeflere kıyasla ölçülmesi ve söz konusu amaç ve hedeflerin tutarlılık ve uygunluğunun analizidir.</w:t>
      </w:r>
    </w:p>
    <w:p w:rsidR="00881D88" w:rsidRPr="00881D88" w:rsidRDefault="00881D88" w:rsidP="00881D88">
      <w:pPr>
        <w:tabs>
          <w:tab w:val="num" w:pos="567"/>
        </w:tabs>
        <w:spacing w:after="0" w:line="240" w:lineRule="auto"/>
        <w:jc w:val="both"/>
        <w:rPr>
          <w:rFonts w:ascii="Times New Roman" w:hAnsi="Times New Roman"/>
          <w:sz w:val="24"/>
          <w:szCs w:val="24"/>
        </w:rPr>
      </w:pPr>
    </w:p>
    <w:p w:rsidR="00881D88" w:rsidRPr="00881D88" w:rsidRDefault="00881D88" w:rsidP="00881D88">
      <w:pPr>
        <w:tabs>
          <w:tab w:val="num" w:pos="567"/>
        </w:tabs>
        <w:spacing w:after="0" w:line="24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Şerbetpınarı</w:t>
      </w:r>
      <w:proofErr w:type="spellEnd"/>
      <w:r w:rsidRPr="00881D88">
        <w:rPr>
          <w:rFonts w:ascii="Times New Roman" w:hAnsi="Times New Roman"/>
          <w:sz w:val="24"/>
          <w:szCs w:val="24"/>
        </w:rPr>
        <w:t xml:space="preserve"> İlkokulu Müdürlüğü 2015-2019 Stratejik Planı’nda yer alan performans göstergelerinin gerçekleşme durumlarının tespiti yılda iki kez yapılacaktır. Yılın ilk altı aylık dönemini kapsayan birinci izleme kapsamında, SGB tarafından harcama birimlerinden sorumlu oldukları göstergeler ile ilgili gerçekleşme durumlarına ilişkin veriler toplanarak değerlendirilecektir. Göstergelerin gerçekleşme durumları hakkında hazırlanan rapor üst yöneticiye sunulacak ve böylelikle göstergelerdeki yıllık hedeflere ulaşılmasını sağlamak üzere gerekli görülebilecek tedbirlerin alınması sağlanacaktır.</w:t>
      </w:r>
    </w:p>
    <w:p w:rsidR="00881D88" w:rsidRPr="00881D88" w:rsidRDefault="00881D88" w:rsidP="00881D88">
      <w:pPr>
        <w:tabs>
          <w:tab w:val="num" w:pos="567"/>
        </w:tabs>
        <w:spacing w:after="0" w:line="240" w:lineRule="auto"/>
        <w:jc w:val="both"/>
        <w:rPr>
          <w:rFonts w:ascii="Times New Roman" w:hAnsi="Times New Roman"/>
          <w:sz w:val="24"/>
          <w:szCs w:val="24"/>
        </w:rPr>
      </w:pPr>
    </w:p>
    <w:p w:rsidR="00881D88" w:rsidRPr="00881D88" w:rsidRDefault="00881D88" w:rsidP="00881D88">
      <w:pPr>
        <w:tabs>
          <w:tab w:val="num" w:pos="567"/>
        </w:tabs>
        <w:spacing w:after="0" w:line="240" w:lineRule="auto"/>
        <w:jc w:val="both"/>
        <w:rPr>
          <w:rFonts w:ascii="Times New Roman" w:hAnsi="Times New Roman"/>
          <w:sz w:val="24"/>
          <w:szCs w:val="24"/>
        </w:rPr>
      </w:pPr>
      <w:r w:rsidRPr="00881D88">
        <w:rPr>
          <w:rFonts w:ascii="Times New Roman" w:hAnsi="Times New Roman"/>
          <w:sz w:val="24"/>
          <w:szCs w:val="24"/>
        </w:rPr>
        <w:tab/>
        <w:t xml:space="preserve">Yılın tamamını kapsayan ikinci izleme dâhilinde; strateji geliştirme bölümü tarafından harcama birimlerden sorumlu oldukları göstergeler ile ilgili yılsonu gerçekleşme durumlarına ait veriler toplanarak </w:t>
      </w:r>
      <w:proofErr w:type="gramStart"/>
      <w:r w:rsidRPr="00881D88">
        <w:rPr>
          <w:rFonts w:ascii="Times New Roman" w:hAnsi="Times New Roman"/>
          <w:sz w:val="24"/>
          <w:szCs w:val="24"/>
        </w:rPr>
        <w:t>konsolide</w:t>
      </w:r>
      <w:proofErr w:type="gramEnd"/>
      <w:r w:rsidRPr="00881D88">
        <w:rPr>
          <w:rFonts w:ascii="Times New Roman" w:hAnsi="Times New Roman"/>
          <w:sz w:val="24"/>
          <w:szCs w:val="24"/>
        </w:rPr>
        <w:t xml:space="preserve"> edilecektir. </w:t>
      </w:r>
      <w:proofErr w:type="gramStart"/>
      <w:r w:rsidRPr="00881D88">
        <w:rPr>
          <w:rFonts w:ascii="Times New Roman" w:hAnsi="Times New Roman"/>
          <w:sz w:val="24"/>
          <w:szCs w:val="24"/>
        </w:rPr>
        <w:t>Yıl sonu</w:t>
      </w:r>
      <w:proofErr w:type="gramEnd"/>
      <w:r w:rsidRPr="00881D88">
        <w:rPr>
          <w:rFonts w:ascii="Times New Roman" w:hAnsi="Times New Roman"/>
          <w:sz w:val="24"/>
          <w:szCs w:val="24"/>
        </w:rPr>
        <w:t xml:space="preserve">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gerekli makamlar ile paylaşılacaktır.</w:t>
      </w:r>
    </w:p>
    <w:p w:rsidR="00881D88" w:rsidRPr="00881D88" w:rsidRDefault="00881D88" w:rsidP="00881D88">
      <w:pPr>
        <w:tabs>
          <w:tab w:val="num" w:pos="567"/>
        </w:tabs>
        <w:spacing w:after="0" w:line="240" w:lineRule="auto"/>
        <w:jc w:val="both"/>
        <w:rPr>
          <w:rFonts w:ascii="Times New Roman" w:hAnsi="Times New Roman"/>
          <w:sz w:val="24"/>
          <w:szCs w:val="24"/>
        </w:rPr>
      </w:pPr>
    </w:p>
    <w:p w:rsidR="00881D88" w:rsidRPr="00881D88" w:rsidRDefault="00881D88" w:rsidP="00881D88">
      <w:pPr>
        <w:tabs>
          <w:tab w:val="num" w:pos="567"/>
        </w:tabs>
        <w:spacing w:after="0" w:line="240" w:lineRule="auto"/>
        <w:jc w:val="both"/>
        <w:rPr>
          <w:rFonts w:ascii="Times New Roman" w:hAnsi="Times New Roman"/>
          <w:sz w:val="24"/>
          <w:szCs w:val="24"/>
        </w:rPr>
      </w:pPr>
      <w:r w:rsidRPr="00881D88">
        <w:rPr>
          <w:rFonts w:ascii="Times New Roman" w:hAnsi="Times New Roman"/>
          <w:sz w:val="24"/>
          <w:szCs w:val="24"/>
        </w:rPr>
        <w:tab/>
        <w:t>Ayrıca, okul düzeyinde stratejik hedeflerin gerçekleşme yüzdesi takip edilecek ve göstergelerin gerçekleşme durumları düzenli olarak bakanlığa gönderilecek ve kamuoyu ile paylaşılacaktır.</w:t>
      </w:r>
    </w:p>
    <w:p w:rsidR="00881D88" w:rsidRPr="00881D88" w:rsidRDefault="00881D88" w:rsidP="00881D88">
      <w:pPr>
        <w:tabs>
          <w:tab w:val="num" w:pos="567"/>
        </w:tabs>
        <w:spacing w:after="0" w:line="240" w:lineRule="auto"/>
        <w:jc w:val="both"/>
        <w:rPr>
          <w:szCs w:val="20"/>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903AAF" w:rsidRDefault="00903AAF"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Pr="00881D88" w:rsidRDefault="00881D88" w:rsidP="00881D88">
      <w:pPr>
        <w:tabs>
          <w:tab w:val="num" w:pos="567"/>
        </w:tabs>
        <w:spacing w:after="0" w:line="240" w:lineRule="auto"/>
        <w:jc w:val="both"/>
        <w:rPr>
          <w:szCs w:val="20"/>
        </w:rPr>
      </w:pPr>
    </w:p>
    <w:p w:rsidR="00881D88" w:rsidRPr="00881D88" w:rsidRDefault="00881D88" w:rsidP="00881D88">
      <w:pPr>
        <w:tabs>
          <w:tab w:val="num" w:pos="567"/>
        </w:tabs>
        <w:spacing w:after="0" w:line="240" w:lineRule="auto"/>
        <w:jc w:val="both"/>
        <w:rPr>
          <w:rFonts w:ascii="Times New Roman" w:hAnsi="Times New Roman"/>
          <w:b/>
          <w:i/>
          <w:sz w:val="24"/>
          <w:szCs w:val="24"/>
          <w:u w:val="single"/>
        </w:rPr>
      </w:pPr>
      <w:r w:rsidRPr="00881D88">
        <w:rPr>
          <w:rFonts w:ascii="Times New Roman" w:hAnsi="Times New Roman"/>
          <w:b/>
          <w:i/>
          <w:sz w:val="24"/>
          <w:szCs w:val="24"/>
          <w:u w:val="single"/>
        </w:rPr>
        <w:lastRenderedPageBreak/>
        <w:t xml:space="preserve">Tablo </w:t>
      </w:r>
      <w:r>
        <w:rPr>
          <w:rFonts w:ascii="Times New Roman" w:hAnsi="Times New Roman"/>
          <w:b/>
          <w:i/>
          <w:sz w:val="24"/>
          <w:szCs w:val="24"/>
          <w:u w:val="single"/>
        </w:rPr>
        <w:t xml:space="preserve">8: </w:t>
      </w:r>
      <w:proofErr w:type="spellStart"/>
      <w:r>
        <w:rPr>
          <w:rFonts w:ascii="Times New Roman" w:hAnsi="Times New Roman"/>
          <w:b/>
          <w:i/>
          <w:sz w:val="24"/>
          <w:szCs w:val="24"/>
          <w:u w:val="single"/>
        </w:rPr>
        <w:t>Şerbetpınarı</w:t>
      </w:r>
      <w:proofErr w:type="spellEnd"/>
      <w:r w:rsidRPr="00881D88">
        <w:rPr>
          <w:rFonts w:ascii="Times New Roman" w:hAnsi="Times New Roman"/>
          <w:b/>
          <w:i/>
          <w:sz w:val="24"/>
          <w:szCs w:val="24"/>
          <w:u w:val="single"/>
        </w:rPr>
        <w:t xml:space="preserve"> İlkokulu İzleme ve Değerlendirme Tablosu</w:t>
      </w:r>
    </w:p>
    <w:p w:rsidR="00881D88" w:rsidRPr="00881D88" w:rsidRDefault="00881D88" w:rsidP="00881D88">
      <w:pPr>
        <w:tabs>
          <w:tab w:val="num" w:pos="567"/>
        </w:tabs>
        <w:spacing w:after="0" w:line="240" w:lineRule="auto"/>
        <w:jc w:val="both"/>
        <w:rPr>
          <w:szCs w:val="20"/>
        </w:rPr>
      </w:pPr>
    </w:p>
    <w:p w:rsidR="00881D88" w:rsidRPr="00881D88" w:rsidRDefault="00881D88" w:rsidP="00881D88">
      <w:pPr>
        <w:tabs>
          <w:tab w:val="num" w:pos="567"/>
        </w:tabs>
        <w:spacing w:after="0" w:line="240" w:lineRule="auto"/>
        <w:jc w:val="both"/>
        <w:rPr>
          <w:szCs w:val="20"/>
        </w:rPr>
      </w:pPr>
    </w:p>
    <w:tbl>
      <w:tblPr>
        <w:tblStyle w:val="TabloKlavuzu23"/>
        <w:tblpPr w:leftFromText="141" w:rightFromText="141" w:vertAnchor="text" w:horzAnchor="margin" w:tblpY="38"/>
        <w:tblW w:w="9288" w:type="dxa"/>
        <w:tblLayout w:type="fixed"/>
        <w:tblLook w:val="04A0" w:firstRow="1" w:lastRow="0" w:firstColumn="1" w:lastColumn="0" w:noHBand="0" w:noVBand="1"/>
      </w:tblPr>
      <w:tblGrid>
        <w:gridCol w:w="1809"/>
        <w:gridCol w:w="2127"/>
        <w:gridCol w:w="4110"/>
        <w:gridCol w:w="1242"/>
      </w:tblGrid>
      <w:tr w:rsidR="00881D88" w:rsidRPr="00881D88" w:rsidTr="00F07D1A">
        <w:tc>
          <w:tcPr>
            <w:tcW w:w="1809" w:type="dxa"/>
            <w:tcBorders>
              <w:bottom w:val="single" w:sz="4" w:space="0" w:color="auto"/>
            </w:tcBorders>
            <w:shd w:val="clear" w:color="auto" w:fill="C0504D" w:themeFill="accent2"/>
            <w:vAlign w:val="center"/>
          </w:tcPr>
          <w:p w:rsidR="00881D88" w:rsidRPr="00881D88" w:rsidRDefault="00881D88" w:rsidP="00881D88">
            <w:pPr>
              <w:tabs>
                <w:tab w:val="num" w:pos="567"/>
              </w:tabs>
              <w:jc w:val="center"/>
              <w:rPr>
                <w:rFonts w:ascii="Times New Roman" w:hAnsi="Times New Roman"/>
                <w:b/>
                <w:sz w:val="24"/>
                <w:szCs w:val="24"/>
              </w:rPr>
            </w:pPr>
            <w:r w:rsidRPr="00881D88">
              <w:rPr>
                <w:rFonts w:ascii="Times New Roman" w:hAnsi="Times New Roman"/>
                <w:b/>
                <w:sz w:val="24"/>
                <w:szCs w:val="24"/>
              </w:rPr>
              <w:t>İzleme Değerlendirme</w:t>
            </w:r>
          </w:p>
          <w:p w:rsidR="00881D88" w:rsidRPr="00881D88" w:rsidRDefault="00881D88" w:rsidP="00881D88">
            <w:pPr>
              <w:tabs>
                <w:tab w:val="num" w:pos="567"/>
              </w:tabs>
              <w:jc w:val="center"/>
              <w:rPr>
                <w:rFonts w:ascii="Times New Roman" w:hAnsi="Times New Roman"/>
                <w:b/>
                <w:sz w:val="24"/>
                <w:szCs w:val="24"/>
              </w:rPr>
            </w:pPr>
            <w:r w:rsidRPr="00881D88">
              <w:rPr>
                <w:rFonts w:ascii="Times New Roman" w:hAnsi="Times New Roman"/>
                <w:b/>
                <w:sz w:val="24"/>
                <w:szCs w:val="24"/>
              </w:rPr>
              <w:t>Dönemi</w:t>
            </w:r>
          </w:p>
        </w:tc>
        <w:tc>
          <w:tcPr>
            <w:tcW w:w="2127" w:type="dxa"/>
            <w:tcBorders>
              <w:bottom w:val="single" w:sz="4" w:space="0" w:color="auto"/>
            </w:tcBorders>
            <w:shd w:val="clear" w:color="auto" w:fill="C0504D" w:themeFill="accent2"/>
            <w:vAlign w:val="center"/>
          </w:tcPr>
          <w:p w:rsidR="00881D88" w:rsidRPr="00881D88" w:rsidRDefault="00881D88" w:rsidP="00881D88">
            <w:pPr>
              <w:tabs>
                <w:tab w:val="num" w:pos="567"/>
              </w:tabs>
              <w:jc w:val="center"/>
              <w:rPr>
                <w:rFonts w:ascii="Times New Roman" w:hAnsi="Times New Roman"/>
                <w:b/>
                <w:sz w:val="24"/>
                <w:szCs w:val="24"/>
              </w:rPr>
            </w:pPr>
            <w:r w:rsidRPr="00881D88">
              <w:rPr>
                <w:rFonts w:ascii="Times New Roman" w:hAnsi="Times New Roman"/>
                <w:b/>
                <w:sz w:val="24"/>
                <w:szCs w:val="24"/>
              </w:rPr>
              <w:t>Gerçekleştirilme Zamanı</w:t>
            </w:r>
          </w:p>
        </w:tc>
        <w:tc>
          <w:tcPr>
            <w:tcW w:w="4110" w:type="dxa"/>
            <w:tcBorders>
              <w:bottom w:val="single" w:sz="4" w:space="0" w:color="auto"/>
            </w:tcBorders>
            <w:shd w:val="clear" w:color="auto" w:fill="C0504D" w:themeFill="accent2"/>
            <w:vAlign w:val="center"/>
          </w:tcPr>
          <w:p w:rsidR="00881D88" w:rsidRPr="00881D88" w:rsidRDefault="00881D88" w:rsidP="00881D88">
            <w:pPr>
              <w:tabs>
                <w:tab w:val="num" w:pos="567"/>
              </w:tabs>
              <w:jc w:val="center"/>
              <w:rPr>
                <w:rFonts w:ascii="Times New Roman" w:hAnsi="Times New Roman"/>
                <w:b/>
                <w:sz w:val="24"/>
                <w:szCs w:val="24"/>
              </w:rPr>
            </w:pPr>
            <w:r w:rsidRPr="00881D88">
              <w:rPr>
                <w:rFonts w:ascii="Times New Roman" w:hAnsi="Times New Roman"/>
                <w:b/>
                <w:sz w:val="24"/>
                <w:szCs w:val="24"/>
              </w:rPr>
              <w:t>İzleme Değerlendirme Dönemi</w:t>
            </w:r>
          </w:p>
          <w:p w:rsidR="00881D88" w:rsidRPr="00881D88" w:rsidRDefault="00881D88" w:rsidP="00881D88">
            <w:pPr>
              <w:tabs>
                <w:tab w:val="num" w:pos="567"/>
              </w:tabs>
              <w:jc w:val="center"/>
              <w:rPr>
                <w:rFonts w:ascii="Times New Roman" w:hAnsi="Times New Roman"/>
                <w:b/>
                <w:sz w:val="24"/>
                <w:szCs w:val="24"/>
              </w:rPr>
            </w:pPr>
            <w:r w:rsidRPr="00881D88">
              <w:rPr>
                <w:rFonts w:ascii="Times New Roman" w:hAnsi="Times New Roman"/>
                <w:b/>
                <w:sz w:val="24"/>
                <w:szCs w:val="24"/>
              </w:rPr>
              <w:t>Süreç Açıklaması</w:t>
            </w:r>
          </w:p>
        </w:tc>
        <w:tc>
          <w:tcPr>
            <w:tcW w:w="1242" w:type="dxa"/>
            <w:tcBorders>
              <w:bottom w:val="single" w:sz="4" w:space="0" w:color="auto"/>
            </w:tcBorders>
            <w:shd w:val="clear" w:color="auto" w:fill="C0504D" w:themeFill="accent2"/>
            <w:vAlign w:val="center"/>
          </w:tcPr>
          <w:p w:rsidR="00881D88" w:rsidRPr="00881D88" w:rsidRDefault="00881D88" w:rsidP="00881D88">
            <w:pPr>
              <w:tabs>
                <w:tab w:val="num" w:pos="567"/>
              </w:tabs>
              <w:jc w:val="center"/>
              <w:rPr>
                <w:rFonts w:ascii="Times New Roman" w:hAnsi="Times New Roman"/>
                <w:b/>
                <w:sz w:val="24"/>
                <w:szCs w:val="24"/>
              </w:rPr>
            </w:pPr>
            <w:r w:rsidRPr="00881D88">
              <w:rPr>
                <w:rFonts w:ascii="Times New Roman" w:hAnsi="Times New Roman"/>
                <w:b/>
                <w:sz w:val="24"/>
                <w:szCs w:val="24"/>
              </w:rPr>
              <w:t>Zaman Kapsamı</w:t>
            </w:r>
          </w:p>
        </w:tc>
      </w:tr>
      <w:tr w:rsidR="00881D88" w:rsidRPr="00881D88" w:rsidTr="00F07D1A">
        <w:tc>
          <w:tcPr>
            <w:tcW w:w="1809" w:type="dxa"/>
            <w:tcBorders>
              <w:bottom w:val="single" w:sz="4" w:space="0" w:color="auto"/>
            </w:tcBorders>
            <w:shd w:val="clear" w:color="auto" w:fill="4F81BD" w:themeFill="accent1"/>
            <w:vAlign w:val="center"/>
          </w:tcPr>
          <w:p w:rsidR="00881D88" w:rsidRPr="00881D88" w:rsidRDefault="00881D88" w:rsidP="00881D88">
            <w:pPr>
              <w:tabs>
                <w:tab w:val="num" w:pos="567"/>
              </w:tabs>
              <w:jc w:val="center"/>
              <w:rPr>
                <w:rFonts w:ascii="Times New Roman" w:hAnsi="Times New Roman"/>
                <w:b/>
                <w:sz w:val="24"/>
                <w:szCs w:val="24"/>
              </w:rPr>
            </w:pPr>
            <w:r w:rsidRPr="00881D88">
              <w:rPr>
                <w:rFonts w:ascii="Times New Roman" w:hAnsi="Times New Roman"/>
                <w:b/>
                <w:sz w:val="24"/>
                <w:szCs w:val="24"/>
              </w:rPr>
              <w:t>Birinci İzleme-Değerlendirme Dönemi</w:t>
            </w:r>
          </w:p>
        </w:tc>
        <w:tc>
          <w:tcPr>
            <w:tcW w:w="2127" w:type="dxa"/>
            <w:tcBorders>
              <w:bottom w:val="single" w:sz="4" w:space="0" w:color="auto"/>
            </w:tcBorders>
            <w:shd w:val="clear" w:color="auto" w:fill="4F81BD" w:themeFill="accent1"/>
            <w:vAlign w:val="center"/>
          </w:tcPr>
          <w:p w:rsidR="00881D88" w:rsidRPr="00881D88" w:rsidRDefault="00881D88" w:rsidP="00881D88">
            <w:pPr>
              <w:tabs>
                <w:tab w:val="num" w:pos="567"/>
              </w:tabs>
              <w:jc w:val="center"/>
              <w:rPr>
                <w:rFonts w:ascii="Times New Roman" w:hAnsi="Times New Roman"/>
                <w:sz w:val="24"/>
                <w:szCs w:val="24"/>
              </w:rPr>
            </w:pPr>
            <w:r w:rsidRPr="00881D88">
              <w:rPr>
                <w:rFonts w:ascii="Times New Roman" w:hAnsi="Times New Roman"/>
                <w:sz w:val="24"/>
                <w:szCs w:val="24"/>
              </w:rPr>
              <w:t xml:space="preserve">Her yılın </w:t>
            </w:r>
            <w:r w:rsidRPr="00881D88">
              <w:rPr>
                <w:rFonts w:ascii="Times New Roman" w:hAnsi="Times New Roman"/>
                <w:sz w:val="24"/>
                <w:szCs w:val="24"/>
              </w:rPr>
              <w:br/>
              <w:t>Temmuz ayı içerisinde</w:t>
            </w:r>
          </w:p>
        </w:tc>
        <w:tc>
          <w:tcPr>
            <w:tcW w:w="4110" w:type="dxa"/>
            <w:tcBorders>
              <w:bottom w:val="single" w:sz="4" w:space="0" w:color="auto"/>
            </w:tcBorders>
            <w:shd w:val="clear" w:color="auto" w:fill="4F81BD" w:themeFill="accent1"/>
          </w:tcPr>
          <w:p w:rsidR="00881D88" w:rsidRPr="00881D88" w:rsidRDefault="00881D88" w:rsidP="00881D88">
            <w:pPr>
              <w:tabs>
                <w:tab w:val="num" w:pos="567"/>
              </w:tabs>
              <w:jc w:val="both"/>
              <w:rPr>
                <w:rFonts w:ascii="Times New Roman" w:hAnsi="Times New Roman"/>
                <w:sz w:val="24"/>
                <w:szCs w:val="24"/>
              </w:rPr>
            </w:pPr>
          </w:p>
          <w:p w:rsidR="00881D88" w:rsidRPr="00881D88" w:rsidRDefault="00881D88" w:rsidP="00881D88">
            <w:pPr>
              <w:jc w:val="both"/>
              <w:rPr>
                <w:rFonts w:ascii="Times New Roman" w:hAnsi="Times New Roman"/>
                <w:sz w:val="24"/>
                <w:szCs w:val="24"/>
              </w:rPr>
            </w:pPr>
            <w:r w:rsidRPr="00881D88">
              <w:rPr>
                <w:rFonts w:ascii="Times New Roman" w:hAnsi="Times New Roman"/>
                <w:sz w:val="24"/>
                <w:szCs w:val="24"/>
              </w:rPr>
              <w:t xml:space="preserve">           Strateji Geliştirme Bölümü tarafından harcama birimlerinden sorumlu oldukları göstergeler ile ilgili gerçekleşme durumlarına ilişkin verilerin toplanması </w:t>
            </w:r>
          </w:p>
          <w:p w:rsidR="00881D88" w:rsidRPr="00881D88" w:rsidRDefault="00881D88" w:rsidP="00881D88">
            <w:pPr>
              <w:tabs>
                <w:tab w:val="num" w:pos="567"/>
              </w:tabs>
              <w:jc w:val="both"/>
              <w:rPr>
                <w:rFonts w:ascii="Times New Roman" w:hAnsi="Times New Roman"/>
                <w:sz w:val="24"/>
                <w:szCs w:val="24"/>
              </w:rPr>
            </w:pPr>
            <w:r w:rsidRPr="00881D88">
              <w:rPr>
                <w:rFonts w:ascii="Times New Roman" w:hAnsi="Times New Roman"/>
                <w:sz w:val="24"/>
                <w:szCs w:val="24"/>
              </w:rPr>
              <w:t xml:space="preserve">          Göstergelerin gerçekleşme durumları hakkında hazırlanan raporun üst yöneticiye sunulması</w:t>
            </w:r>
          </w:p>
        </w:tc>
        <w:tc>
          <w:tcPr>
            <w:tcW w:w="1242" w:type="dxa"/>
            <w:tcBorders>
              <w:bottom w:val="single" w:sz="4" w:space="0" w:color="auto"/>
            </w:tcBorders>
            <w:shd w:val="clear" w:color="auto" w:fill="4F81BD" w:themeFill="accent1"/>
            <w:vAlign w:val="center"/>
          </w:tcPr>
          <w:p w:rsidR="00881D88" w:rsidRPr="00881D88" w:rsidRDefault="00881D88" w:rsidP="00881D88">
            <w:pPr>
              <w:tabs>
                <w:tab w:val="num" w:pos="567"/>
              </w:tabs>
              <w:jc w:val="center"/>
              <w:rPr>
                <w:rFonts w:ascii="Times New Roman" w:hAnsi="Times New Roman"/>
                <w:b/>
                <w:sz w:val="24"/>
                <w:szCs w:val="24"/>
              </w:rPr>
            </w:pPr>
            <w:r w:rsidRPr="00881D88">
              <w:rPr>
                <w:rFonts w:ascii="Times New Roman" w:hAnsi="Times New Roman"/>
                <w:b/>
                <w:sz w:val="24"/>
                <w:szCs w:val="24"/>
              </w:rPr>
              <w:t>Ocak-Temmuz dönemi</w:t>
            </w:r>
          </w:p>
        </w:tc>
      </w:tr>
      <w:tr w:rsidR="00881D88" w:rsidRPr="00881D88" w:rsidTr="00F07D1A">
        <w:tc>
          <w:tcPr>
            <w:tcW w:w="1809" w:type="dxa"/>
            <w:shd w:val="clear" w:color="auto" w:fill="DBE5F1" w:themeFill="accent1" w:themeFillTint="33"/>
            <w:vAlign w:val="center"/>
          </w:tcPr>
          <w:p w:rsidR="00881D88" w:rsidRPr="00881D88" w:rsidRDefault="00881D88" w:rsidP="00881D88">
            <w:pPr>
              <w:tabs>
                <w:tab w:val="num" w:pos="567"/>
              </w:tabs>
              <w:jc w:val="center"/>
              <w:rPr>
                <w:rFonts w:ascii="Times New Roman" w:hAnsi="Times New Roman"/>
                <w:b/>
                <w:sz w:val="24"/>
                <w:szCs w:val="24"/>
              </w:rPr>
            </w:pPr>
            <w:r w:rsidRPr="00881D88">
              <w:rPr>
                <w:rFonts w:ascii="Times New Roman" w:hAnsi="Times New Roman"/>
                <w:b/>
                <w:sz w:val="24"/>
                <w:szCs w:val="24"/>
              </w:rPr>
              <w:t>İkinci İzleme-Değerlendirme Dönemi</w:t>
            </w:r>
          </w:p>
        </w:tc>
        <w:tc>
          <w:tcPr>
            <w:tcW w:w="2127" w:type="dxa"/>
            <w:shd w:val="clear" w:color="auto" w:fill="DBE5F1" w:themeFill="accent1" w:themeFillTint="33"/>
            <w:vAlign w:val="center"/>
          </w:tcPr>
          <w:p w:rsidR="00881D88" w:rsidRPr="00881D88" w:rsidRDefault="00881D88" w:rsidP="00881D88">
            <w:pPr>
              <w:tabs>
                <w:tab w:val="num" w:pos="567"/>
              </w:tabs>
              <w:jc w:val="center"/>
              <w:rPr>
                <w:rFonts w:ascii="Times New Roman" w:hAnsi="Times New Roman"/>
                <w:sz w:val="24"/>
                <w:szCs w:val="24"/>
              </w:rPr>
            </w:pPr>
            <w:r w:rsidRPr="00881D88">
              <w:rPr>
                <w:rFonts w:ascii="Times New Roman" w:hAnsi="Times New Roman"/>
                <w:sz w:val="24"/>
                <w:szCs w:val="24"/>
              </w:rPr>
              <w:t>İzleyen yılın Şubat ayı sonuna kadar</w:t>
            </w:r>
          </w:p>
        </w:tc>
        <w:tc>
          <w:tcPr>
            <w:tcW w:w="4110" w:type="dxa"/>
            <w:shd w:val="clear" w:color="auto" w:fill="DBE5F1" w:themeFill="accent1" w:themeFillTint="33"/>
          </w:tcPr>
          <w:p w:rsidR="00881D88" w:rsidRPr="00881D88" w:rsidRDefault="00881D88" w:rsidP="00881D88">
            <w:pPr>
              <w:tabs>
                <w:tab w:val="num" w:pos="567"/>
              </w:tabs>
              <w:jc w:val="both"/>
              <w:rPr>
                <w:rFonts w:ascii="Times New Roman" w:hAnsi="Times New Roman"/>
                <w:sz w:val="24"/>
                <w:szCs w:val="24"/>
              </w:rPr>
            </w:pPr>
            <w:r w:rsidRPr="00881D88">
              <w:rPr>
                <w:rFonts w:ascii="Times New Roman" w:hAnsi="Times New Roman"/>
                <w:sz w:val="24"/>
                <w:szCs w:val="24"/>
              </w:rPr>
              <w:t xml:space="preserve">          Strateji Geliştirme Bölümü tarafından harcama birimlerinden sorumlu oldukları göstergeler ile ilgili yılsonu gerçekleşme durumlarına ilişkin verilerin toplanması ve </w:t>
            </w:r>
            <w:proofErr w:type="gramStart"/>
            <w:r w:rsidRPr="00881D88">
              <w:rPr>
                <w:rFonts w:ascii="Times New Roman" w:hAnsi="Times New Roman"/>
                <w:sz w:val="24"/>
                <w:szCs w:val="24"/>
              </w:rPr>
              <w:t>konsolide</w:t>
            </w:r>
            <w:proofErr w:type="gramEnd"/>
            <w:r w:rsidRPr="00881D88">
              <w:rPr>
                <w:rFonts w:ascii="Times New Roman" w:hAnsi="Times New Roman"/>
                <w:sz w:val="24"/>
                <w:szCs w:val="24"/>
              </w:rPr>
              <w:t xml:space="preserve"> edilmesi</w:t>
            </w:r>
          </w:p>
          <w:p w:rsidR="00881D88" w:rsidRPr="00881D88" w:rsidRDefault="00881D88" w:rsidP="00881D88">
            <w:pPr>
              <w:tabs>
                <w:tab w:val="num" w:pos="567"/>
              </w:tabs>
              <w:jc w:val="both"/>
              <w:rPr>
                <w:rFonts w:ascii="Times New Roman" w:hAnsi="Times New Roman"/>
                <w:sz w:val="24"/>
                <w:szCs w:val="24"/>
              </w:rPr>
            </w:pPr>
            <w:r w:rsidRPr="00881D88">
              <w:rPr>
                <w:rFonts w:ascii="Times New Roman" w:hAnsi="Times New Roman"/>
                <w:sz w:val="24"/>
                <w:szCs w:val="24"/>
              </w:rPr>
              <w:t xml:space="preserve">          Üst yönetici başkanlığında harcama birim yöneticilerince yılsonu gerçekleşmelerinin, gösterge hedeflerinden sapmaların ve sapma nedenlerin değerlendirilerek gerekli tedbirlerin alınması</w:t>
            </w:r>
          </w:p>
        </w:tc>
        <w:tc>
          <w:tcPr>
            <w:tcW w:w="1242" w:type="dxa"/>
            <w:shd w:val="clear" w:color="auto" w:fill="DBE5F1" w:themeFill="accent1" w:themeFillTint="33"/>
            <w:vAlign w:val="center"/>
          </w:tcPr>
          <w:p w:rsidR="00881D88" w:rsidRPr="00881D88" w:rsidRDefault="00881D88" w:rsidP="00881D88">
            <w:pPr>
              <w:tabs>
                <w:tab w:val="num" w:pos="567"/>
              </w:tabs>
              <w:jc w:val="center"/>
              <w:rPr>
                <w:rFonts w:ascii="Times New Roman" w:hAnsi="Times New Roman"/>
                <w:b/>
                <w:sz w:val="24"/>
                <w:szCs w:val="24"/>
              </w:rPr>
            </w:pPr>
            <w:r w:rsidRPr="00881D88">
              <w:rPr>
                <w:rFonts w:ascii="Times New Roman" w:hAnsi="Times New Roman"/>
                <w:b/>
                <w:sz w:val="24"/>
                <w:szCs w:val="24"/>
              </w:rPr>
              <w:t>Tüm yıl</w:t>
            </w:r>
          </w:p>
        </w:tc>
      </w:tr>
    </w:tbl>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881D88" w:rsidRDefault="00881D88"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9234DB" w:rsidRDefault="009234DB" w:rsidP="00513B90">
      <w:pPr>
        <w:keepNext/>
        <w:spacing w:after="0"/>
        <w:jc w:val="both"/>
        <w:outlineLvl w:val="0"/>
        <w:rPr>
          <w:rFonts w:ascii="Times New Roman" w:eastAsia="Times New Roman" w:hAnsi="Times New Roman"/>
          <w:b/>
          <w:bCs/>
          <w:kern w:val="32"/>
          <w:sz w:val="24"/>
          <w:szCs w:val="24"/>
        </w:rPr>
      </w:pPr>
    </w:p>
    <w:p w:rsidR="0076433D" w:rsidRPr="0076433D" w:rsidRDefault="0076433D" w:rsidP="0076433D">
      <w:pPr>
        <w:tabs>
          <w:tab w:val="num" w:pos="567"/>
        </w:tabs>
        <w:spacing w:after="0" w:line="240" w:lineRule="auto"/>
        <w:jc w:val="both"/>
        <w:rPr>
          <w:szCs w:val="20"/>
        </w:rPr>
      </w:pPr>
    </w:p>
    <w:p w:rsidR="00881D88" w:rsidRDefault="00881D88" w:rsidP="0076433D">
      <w:pPr>
        <w:tabs>
          <w:tab w:val="num" w:pos="567"/>
        </w:tabs>
        <w:spacing w:after="0" w:line="240" w:lineRule="auto"/>
        <w:jc w:val="both"/>
        <w:rPr>
          <w:szCs w:val="20"/>
        </w:rPr>
      </w:pPr>
    </w:p>
    <w:p w:rsidR="00881D88" w:rsidRPr="00881D88" w:rsidRDefault="00881D88" w:rsidP="00881D88">
      <w:pPr>
        <w:tabs>
          <w:tab w:val="num" w:pos="567"/>
        </w:tabs>
        <w:spacing w:after="0" w:line="240" w:lineRule="auto"/>
        <w:jc w:val="both"/>
        <w:rPr>
          <w:rFonts w:ascii="Times New Roman" w:hAnsi="Times New Roman"/>
          <w:b/>
          <w:i/>
          <w:sz w:val="24"/>
          <w:szCs w:val="24"/>
          <w:u w:val="single"/>
        </w:rPr>
      </w:pPr>
      <w:r w:rsidRPr="00881D88">
        <w:rPr>
          <w:rFonts w:ascii="Times New Roman" w:hAnsi="Times New Roman"/>
          <w:b/>
          <w:i/>
          <w:sz w:val="24"/>
          <w:szCs w:val="24"/>
          <w:u w:val="single"/>
        </w:rPr>
        <w:t xml:space="preserve">Şekil </w:t>
      </w:r>
      <w:r>
        <w:rPr>
          <w:rFonts w:ascii="Times New Roman" w:hAnsi="Times New Roman"/>
          <w:b/>
          <w:i/>
          <w:sz w:val="24"/>
          <w:szCs w:val="24"/>
          <w:u w:val="single"/>
        </w:rPr>
        <w:t xml:space="preserve">4: </w:t>
      </w:r>
      <w:proofErr w:type="spellStart"/>
      <w:r>
        <w:rPr>
          <w:rFonts w:ascii="Times New Roman" w:hAnsi="Times New Roman"/>
          <w:b/>
          <w:i/>
          <w:sz w:val="24"/>
          <w:szCs w:val="24"/>
          <w:u w:val="single"/>
        </w:rPr>
        <w:t>Şerbetpınarı</w:t>
      </w:r>
      <w:proofErr w:type="spellEnd"/>
      <w:r w:rsidRPr="00881D88">
        <w:rPr>
          <w:rFonts w:ascii="Times New Roman" w:hAnsi="Times New Roman"/>
          <w:b/>
          <w:i/>
          <w:sz w:val="24"/>
          <w:szCs w:val="24"/>
          <w:u w:val="single"/>
        </w:rPr>
        <w:t xml:space="preserve"> İlkokulu Stratejik Plan İzleme ve Değerlendirme Süreci Modeli</w:t>
      </w:r>
    </w:p>
    <w:p w:rsidR="00881D88" w:rsidRDefault="00881D88" w:rsidP="0076433D">
      <w:pPr>
        <w:tabs>
          <w:tab w:val="num" w:pos="567"/>
        </w:tabs>
        <w:spacing w:after="0" w:line="240" w:lineRule="auto"/>
        <w:jc w:val="both"/>
        <w:rPr>
          <w:szCs w:val="20"/>
        </w:rPr>
      </w:pPr>
    </w:p>
    <w:p w:rsidR="00881D88" w:rsidRDefault="00881D88" w:rsidP="0076433D">
      <w:pPr>
        <w:tabs>
          <w:tab w:val="num" w:pos="567"/>
        </w:tabs>
        <w:spacing w:after="0" w:line="240" w:lineRule="auto"/>
        <w:jc w:val="both"/>
        <w:rPr>
          <w:szCs w:val="20"/>
        </w:rPr>
      </w:pPr>
    </w:p>
    <w:p w:rsidR="0076433D" w:rsidRPr="0076433D" w:rsidRDefault="004C42A7" w:rsidP="0076433D">
      <w:pPr>
        <w:tabs>
          <w:tab w:val="num" w:pos="567"/>
        </w:tabs>
        <w:spacing w:after="0" w:line="240" w:lineRule="auto"/>
        <w:jc w:val="both"/>
        <w:rPr>
          <w:szCs w:val="20"/>
        </w:rPr>
      </w:pPr>
      <w:r w:rsidRPr="007C5957">
        <w:rPr>
          <w:noProof/>
          <w:szCs w:val="20"/>
          <w:lang w:eastAsia="tr-TR"/>
        </w:rPr>
        <w:drawing>
          <wp:anchor distT="0" distB="0" distL="114300" distR="114300" simplePos="0" relativeHeight="251694080" behindDoc="1" locked="0" layoutInCell="1" allowOverlap="1" wp14:anchorId="281D1CF0" wp14:editId="7FEBDEC0">
            <wp:simplePos x="0" y="0"/>
            <wp:positionH relativeFrom="column">
              <wp:posOffset>452120</wp:posOffset>
            </wp:positionH>
            <wp:positionV relativeFrom="paragraph">
              <wp:posOffset>90170</wp:posOffset>
            </wp:positionV>
            <wp:extent cx="5076825" cy="5972175"/>
            <wp:effectExtent l="247650" t="0" r="295275" b="0"/>
            <wp:wrapNone/>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V relativeFrom="margin">
              <wp14:pctHeight>0</wp14:pctHeight>
            </wp14:sizeRelV>
          </wp:anchor>
        </w:drawing>
      </w:r>
    </w:p>
    <w:p w:rsidR="0076433D" w:rsidRPr="0076433D" w:rsidRDefault="0076433D" w:rsidP="0076433D">
      <w:pPr>
        <w:tabs>
          <w:tab w:val="num" w:pos="567"/>
        </w:tabs>
        <w:spacing w:after="0" w:line="240" w:lineRule="auto"/>
        <w:jc w:val="both"/>
        <w:rPr>
          <w:szCs w:val="20"/>
        </w:rPr>
      </w:pPr>
    </w:p>
    <w:p w:rsidR="00076A0F" w:rsidRDefault="0043171A" w:rsidP="0076433D">
      <w:pPr>
        <w:spacing w:after="0" w:line="240" w:lineRule="auto"/>
        <w:ind w:left="55"/>
        <w:rPr>
          <w:rFonts w:cs="Arial"/>
          <w:color w:val="000000"/>
          <w:lang w:eastAsia="tr-TR"/>
        </w:rPr>
      </w:pPr>
      <w:r>
        <w:rPr>
          <w:rFonts w:cs="Arial"/>
          <w:color w:val="000000"/>
          <w:lang w:eastAsia="tr-TR"/>
        </w:rPr>
        <w:tab/>
      </w:r>
    </w:p>
    <w:p w:rsidR="00076A0F" w:rsidRDefault="00076A0F" w:rsidP="0076433D">
      <w:pPr>
        <w:spacing w:after="0" w:line="240" w:lineRule="auto"/>
        <w:ind w:left="55"/>
        <w:rPr>
          <w:rFonts w:cs="Arial"/>
          <w:color w:val="000000"/>
          <w:lang w:eastAsia="tr-TR"/>
        </w:rPr>
      </w:pPr>
    </w:p>
    <w:p w:rsidR="00076A0F" w:rsidRDefault="00076A0F" w:rsidP="0076433D">
      <w:pPr>
        <w:spacing w:after="0" w:line="240" w:lineRule="auto"/>
        <w:ind w:left="55"/>
        <w:rPr>
          <w:rFonts w:cs="Arial"/>
          <w:color w:val="000000"/>
          <w:lang w:eastAsia="tr-TR"/>
        </w:rPr>
      </w:pPr>
    </w:p>
    <w:p w:rsidR="00076A0F" w:rsidRDefault="00076A0F" w:rsidP="0076433D">
      <w:pPr>
        <w:spacing w:after="0" w:line="240" w:lineRule="auto"/>
        <w:ind w:left="55"/>
        <w:rPr>
          <w:rFonts w:cs="Arial"/>
          <w:color w:val="000000"/>
          <w:lang w:eastAsia="tr-TR"/>
        </w:rPr>
      </w:pPr>
    </w:p>
    <w:p w:rsidR="00076A0F" w:rsidRDefault="00076A0F" w:rsidP="0076433D">
      <w:pPr>
        <w:spacing w:after="0" w:line="240" w:lineRule="auto"/>
        <w:ind w:left="55"/>
        <w:rPr>
          <w:rFonts w:cs="Arial"/>
          <w:color w:val="000000"/>
          <w:lang w:eastAsia="tr-TR"/>
        </w:rPr>
      </w:pPr>
    </w:p>
    <w:p w:rsidR="00076A0F" w:rsidRDefault="00076A0F" w:rsidP="0076433D">
      <w:pPr>
        <w:spacing w:after="0" w:line="240" w:lineRule="auto"/>
        <w:ind w:left="55"/>
        <w:rPr>
          <w:rFonts w:cs="Arial"/>
          <w:color w:val="000000"/>
          <w:lang w:eastAsia="tr-TR"/>
        </w:rPr>
      </w:pPr>
    </w:p>
    <w:p w:rsidR="00076A0F" w:rsidRDefault="00076A0F" w:rsidP="0076433D">
      <w:pPr>
        <w:spacing w:after="0" w:line="240" w:lineRule="auto"/>
        <w:ind w:left="55"/>
        <w:rPr>
          <w:rFonts w:cs="Arial"/>
          <w:color w:val="000000"/>
          <w:lang w:eastAsia="tr-TR"/>
        </w:rPr>
      </w:pPr>
    </w:p>
    <w:p w:rsidR="0076433D" w:rsidRPr="0076433D" w:rsidRDefault="0076433D" w:rsidP="0076433D">
      <w:pPr>
        <w:tabs>
          <w:tab w:val="num" w:pos="567"/>
        </w:tabs>
        <w:spacing w:after="0" w:line="240" w:lineRule="auto"/>
        <w:jc w:val="both"/>
        <w:rPr>
          <w:szCs w:val="20"/>
        </w:rPr>
      </w:pPr>
    </w:p>
    <w:p w:rsidR="00442825" w:rsidRDefault="00442825" w:rsidP="00442825">
      <w:pPr>
        <w:rPr>
          <w:rFonts w:cs="Arial"/>
        </w:rPr>
      </w:pPr>
    </w:p>
    <w:p w:rsidR="00442825" w:rsidRDefault="002B750E" w:rsidP="00442825">
      <w:pPr>
        <w:rPr>
          <w:rFonts w:cs="Arial"/>
        </w:rPr>
      </w:pPr>
      <w:r>
        <w:rPr>
          <w:noProof/>
          <w:szCs w:val="20"/>
          <w:lang w:eastAsia="tr-TR"/>
        </w:rPr>
        <mc:AlternateContent>
          <mc:Choice Requires="wps">
            <w:drawing>
              <wp:anchor distT="0" distB="0" distL="114300" distR="114300" simplePos="0" relativeHeight="251693056" behindDoc="0" locked="0" layoutInCell="1" allowOverlap="1" wp14:anchorId="78F67C4B" wp14:editId="230B37FE">
                <wp:simplePos x="0" y="0"/>
                <wp:positionH relativeFrom="column">
                  <wp:posOffset>1928495</wp:posOffset>
                </wp:positionH>
                <wp:positionV relativeFrom="paragraph">
                  <wp:posOffset>80645</wp:posOffset>
                </wp:positionV>
                <wp:extent cx="2095500" cy="2343150"/>
                <wp:effectExtent l="57150" t="57150" r="76200" b="76200"/>
                <wp:wrapNone/>
                <wp:docPr id="1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343150"/>
                        </a:xfrm>
                        <a:prstGeom prst="ellipse">
                          <a:avLst/>
                        </a:prstGeom>
                        <a:solidFill>
                          <a:schemeClr val="dk1">
                            <a:lumMod val="100000"/>
                            <a:lumOff val="0"/>
                          </a:schemeClr>
                        </a:solidFill>
                        <a:ln w="127000" cmpd="dbl">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4CF3" w:rsidRPr="002B750E" w:rsidRDefault="00F94CF3" w:rsidP="003A5A83">
                            <w:pPr>
                              <w:jc w:val="center"/>
                              <w:rPr>
                                <w:rFonts w:ascii="Arial Black" w:hAnsi="Arial Black" w:cs="Arial"/>
                                <w:color w:val="EEECE1" w:themeColor="background2"/>
                                <w:sz w:val="24"/>
                                <w:szCs w:val="2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roofErr w:type="spellStart"/>
                            <w:r w:rsidRPr="002B750E">
                              <w:rPr>
                                <w:rFonts w:ascii="Arial Black" w:hAnsi="Arial Black" w:cs="Arial"/>
                                <w:color w:val="EEECE1" w:themeColor="background2"/>
                                <w:sz w:val="24"/>
                                <w:szCs w:val="2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Şerbetpınarı</w:t>
                            </w:r>
                            <w:proofErr w:type="spellEnd"/>
                            <w:r w:rsidRPr="002B750E">
                              <w:rPr>
                                <w:rFonts w:ascii="Arial Black" w:hAnsi="Arial Black" w:cs="Arial"/>
                                <w:color w:val="EEECE1" w:themeColor="background2"/>
                                <w:sz w:val="24"/>
                                <w:szCs w:val="2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İlkokulu</w:t>
                            </w:r>
                          </w:p>
                          <w:p w:rsidR="00F94CF3" w:rsidRPr="002B750E" w:rsidRDefault="00F94CF3" w:rsidP="00182FD6">
                            <w:pPr>
                              <w:jc w:val="center"/>
                              <w:rPr>
                                <w:rFonts w:ascii="Arial Black" w:hAnsi="Arial Black"/>
                                <w:color w:val="EEECE1" w:themeColor="background2"/>
                                <w:sz w:val="14"/>
                                <w:szCs w:val="1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2B750E">
                              <w:rPr>
                                <w:rFonts w:ascii="Arial Black" w:hAnsi="Arial Black"/>
                                <w:color w:val="EEECE1" w:themeColor="background2"/>
                                <w:sz w:val="14"/>
                                <w:szCs w:val="1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2015-2019</w:t>
                            </w:r>
                          </w:p>
                          <w:p w:rsidR="00F94CF3" w:rsidRPr="002B750E" w:rsidRDefault="00F94CF3" w:rsidP="00182FD6">
                            <w:pPr>
                              <w:jc w:val="center"/>
                              <w:rPr>
                                <w:rFonts w:ascii="Arial Black" w:hAnsi="Arial Black"/>
                                <w:color w:val="EEECE1" w:themeColor="background2"/>
                                <w:sz w:val="14"/>
                                <w:szCs w:val="1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2B750E">
                              <w:rPr>
                                <w:rFonts w:ascii="Arial Black" w:hAnsi="Arial Black"/>
                                <w:color w:val="EEECE1" w:themeColor="background2"/>
                                <w:sz w:val="14"/>
                                <w:szCs w:val="1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Stratejik Planı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64" style="position:absolute;margin-left:151.85pt;margin-top:6.35pt;width:165pt;height:18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" fillcolor="black [3200]" strokecolor="black [3200]" strokeweight="10pt">
                <v:stroke linestyle="thinThin"/>
                <v:shadow color="#868686"/>
                <v:textbox>
                  <w:txbxContent>
                    <w:p w:rsidR="00F94CF3" w:rsidRPr="002B750E" w:rsidRDefault="00F94CF3" w:rsidP="003A5A83">
                      <w:pPr>
                        <w:jc w:val="center"/>
                        <w:rPr>
                          <w:rFonts w:ascii="Arial Black" w:hAnsi="Arial Black" w:cs="Arial"/>
                          <w:color w:val="EEECE1" w:themeColor="background2"/>
                          <w:sz w:val="24"/>
                          <w:szCs w:val="2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roofErr w:type="spellStart"/>
                      <w:r w:rsidRPr="002B750E">
                        <w:rPr>
                          <w:rFonts w:ascii="Arial Black" w:hAnsi="Arial Black" w:cs="Arial"/>
                          <w:color w:val="EEECE1" w:themeColor="background2"/>
                          <w:sz w:val="24"/>
                          <w:szCs w:val="2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Şerbetpınarı</w:t>
                      </w:r>
                      <w:proofErr w:type="spellEnd"/>
                      <w:r w:rsidRPr="002B750E">
                        <w:rPr>
                          <w:rFonts w:ascii="Arial Black" w:hAnsi="Arial Black" w:cs="Arial"/>
                          <w:color w:val="EEECE1" w:themeColor="background2"/>
                          <w:sz w:val="24"/>
                          <w:szCs w:val="2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İlkokulu</w:t>
                      </w:r>
                    </w:p>
                    <w:p w:rsidR="00F94CF3" w:rsidRPr="002B750E" w:rsidRDefault="00F94CF3" w:rsidP="00182FD6">
                      <w:pPr>
                        <w:jc w:val="center"/>
                        <w:rPr>
                          <w:rFonts w:ascii="Arial Black" w:hAnsi="Arial Black"/>
                          <w:color w:val="EEECE1" w:themeColor="background2"/>
                          <w:sz w:val="14"/>
                          <w:szCs w:val="1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2B750E">
                        <w:rPr>
                          <w:rFonts w:ascii="Arial Black" w:hAnsi="Arial Black"/>
                          <w:color w:val="EEECE1" w:themeColor="background2"/>
                          <w:sz w:val="14"/>
                          <w:szCs w:val="1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2015-2019</w:t>
                      </w:r>
                    </w:p>
                    <w:p w:rsidR="00F94CF3" w:rsidRPr="002B750E" w:rsidRDefault="00F94CF3" w:rsidP="00182FD6">
                      <w:pPr>
                        <w:jc w:val="center"/>
                        <w:rPr>
                          <w:rFonts w:ascii="Arial Black" w:hAnsi="Arial Black"/>
                          <w:color w:val="EEECE1" w:themeColor="background2"/>
                          <w:sz w:val="14"/>
                          <w:szCs w:val="1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2B750E">
                        <w:rPr>
                          <w:rFonts w:ascii="Arial Black" w:hAnsi="Arial Black"/>
                          <w:color w:val="EEECE1" w:themeColor="background2"/>
                          <w:sz w:val="14"/>
                          <w:szCs w:val="1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Stratejik Planı İzleme ve Değerlendirme Modeli</w:t>
                      </w:r>
                    </w:p>
                  </w:txbxContent>
                </v:textbox>
              </v:oval>
            </w:pict>
          </mc:Fallback>
        </mc:AlternateContent>
      </w:r>
    </w:p>
    <w:p w:rsidR="00442825" w:rsidRDefault="00442825" w:rsidP="00442825">
      <w:pPr>
        <w:rPr>
          <w:rFonts w:cs="Arial"/>
        </w:rPr>
      </w:pPr>
    </w:p>
    <w:p w:rsidR="00442825" w:rsidRDefault="00442825" w:rsidP="00442825">
      <w:pPr>
        <w:rPr>
          <w:rFonts w:cs="Arial"/>
        </w:rPr>
      </w:pPr>
    </w:p>
    <w:p w:rsidR="00442825" w:rsidRDefault="00442825" w:rsidP="00442825">
      <w:pPr>
        <w:rPr>
          <w:rFonts w:cs="Arial"/>
        </w:rPr>
      </w:pPr>
    </w:p>
    <w:p w:rsidR="009F1A8A" w:rsidRDefault="009F1A8A" w:rsidP="00442825">
      <w:pPr>
        <w:rPr>
          <w:rFonts w:cs="Arial"/>
        </w:rPr>
      </w:pPr>
    </w:p>
    <w:p w:rsidR="009F1A8A" w:rsidRPr="009F1A8A" w:rsidRDefault="009F1A8A" w:rsidP="009F1A8A">
      <w:pPr>
        <w:rPr>
          <w:rFonts w:cs="Arial"/>
        </w:rPr>
      </w:pPr>
    </w:p>
    <w:p w:rsidR="009F1A8A" w:rsidRPr="009F1A8A" w:rsidRDefault="009F1A8A" w:rsidP="009F1A8A">
      <w:pPr>
        <w:rPr>
          <w:rFonts w:cs="Arial"/>
        </w:rPr>
      </w:pPr>
    </w:p>
    <w:p w:rsidR="009F1A8A" w:rsidRPr="009F1A8A" w:rsidRDefault="009F1A8A" w:rsidP="009F1A8A">
      <w:pPr>
        <w:rPr>
          <w:rFonts w:cs="Arial"/>
        </w:rPr>
      </w:pPr>
    </w:p>
    <w:p w:rsidR="009F1A8A" w:rsidRPr="009F1A8A" w:rsidRDefault="009F1A8A" w:rsidP="009F1A8A">
      <w:pPr>
        <w:rPr>
          <w:rFonts w:cs="Arial"/>
        </w:rPr>
      </w:pPr>
    </w:p>
    <w:p w:rsidR="009F1A8A" w:rsidRPr="009F1A8A" w:rsidRDefault="009F1A8A" w:rsidP="009F1A8A">
      <w:pPr>
        <w:rPr>
          <w:rFonts w:cs="Arial"/>
        </w:rPr>
      </w:pPr>
    </w:p>
    <w:sectPr w:rsidR="009F1A8A" w:rsidRPr="009F1A8A" w:rsidSect="00A858AB">
      <w:headerReference w:type="even" r:id="rId39"/>
      <w:headerReference w:type="default" r:id="rId40"/>
      <w:headerReference w:type="first" r:id="rId41"/>
      <w:pgSz w:w="11906" w:h="16838" w:code="9"/>
      <w:pgMar w:top="0" w:right="1418" w:bottom="142" w:left="1418" w:header="709" w:footer="709" w:gutter="0"/>
      <w:pgBorders w:offsetFrom="page">
        <w:top w:val="single" w:sz="24" w:space="24" w:color="943634" w:themeColor="accent2" w:themeShade="BF"/>
        <w:left w:val="single" w:sz="24" w:space="24" w:color="943634" w:themeColor="accent2" w:themeShade="BF"/>
        <w:bottom w:val="single" w:sz="24" w:space="24" w:color="943634" w:themeColor="accent2" w:themeShade="BF"/>
        <w:right w:val="single" w:sz="24" w:space="24" w:color="943634" w:themeColor="accent2" w:themeShade="BF"/>
      </w:pgBorders>
      <w:pgNumType w:fmt="numberInDash"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D39" w:rsidRDefault="00026D39" w:rsidP="00F2251A">
      <w:pPr>
        <w:spacing w:after="0" w:line="240" w:lineRule="auto"/>
      </w:pPr>
      <w:r>
        <w:separator/>
      </w:r>
    </w:p>
  </w:endnote>
  <w:endnote w:type="continuationSeparator" w:id="0">
    <w:p w:rsidR="00026D39" w:rsidRDefault="00026D39" w:rsidP="00F22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Franklin Gothic Book">
    <w:panose1 w:val="020B0503020102020204"/>
    <w:charset w:val="A2"/>
    <w:family w:val="swiss"/>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ヒラギノ明朝 Pro W3">
    <w:altName w:val="Arial Unicode MS"/>
    <w:charset w:val="80"/>
    <w:family w:val="auto"/>
    <w:pitch w:val="variable"/>
    <w:sig w:usb0="00000000"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Hobo Std">
    <w:altName w:val="Arial"/>
    <w:panose1 w:val="00000000000000000000"/>
    <w:charset w:val="00"/>
    <w:family w:val="swiss"/>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libri Light">
    <w:panose1 w:val="020F0302020204030204"/>
    <w:charset w:val="A2"/>
    <w:family w:val="swiss"/>
    <w:pitch w:val="variable"/>
    <w:sig w:usb0="A00002EF" w:usb1="4000207B"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Neo Sans Pro">
    <w:altName w:val="Arial"/>
    <w:charset w:val="A2"/>
    <w:family w:val="swiss"/>
    <w:pitch w:val="variable"/>
    <w:sig w:usb0="A00002AF" w:usb1="5000205B" w:usb2="00000000" w:usb3="00000000" w:csb0="0000009F" w:csb1="00000000"/>
  </w:font>
  <w:font w:name="Comic Sans MS">
    <w:panose1 w:val="030F0702030302020204"/>
    <w:charset w:val="A2"/>
    <w:family w:val="script"/>
    <w:pitch w:val="variable"/>
    <w:sig w:usb0="00000287" w:usb1="40000013" w:usb2="00000000" w:usb3="00000000" w:csb0="0000009F" w:csb1="00000000"/>
  </w:font>
  <w:font w:name="Zapfino Extra LT Pro">
    <w:altName w:val="Courier New"/>
    <w:panose1 w:val="00000000000000000000"/>
    <w:charset w:val="00"/>
    <w:family w:val="script"/>
    <w:notTrueType/>
    <w:pitch w:val="variable"/>
    <w:sig w:usb0="00000001"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63" w:type="dxa"/>
      <w:tblCellMar>
        <w:top w:w="72" w:type="dxa"/>
        <w:left w:w="115" w:type="dxa"/>
        <w:bottom w:w="72" w:type="dxa"/>
        <w:right w:w="115" w:type="dxa"/>
      </w:tblCellMar>
      <w:tblLook w:val="00A0" w:firstRow="1" w:lastRow="0" w:firstColumn="1" w:lastColumn="0" w:noHBand="0" w:noVBand="0"/>
    </w:tblPr>
    <w:tblGrid>
      <w:gridCol w:w="6969"/>
      <w:gridCol w:w="774"/>
    </w:tblGrid>
    <w:tr w:rsidR="00F94CF3" w:rsidRPr="006E798D" w:rsidTr="002F0347">
      <w:tc>
        <w:tcPr>
          <w:tcW w:w="4500" w:type="pct"/>
          <w:tcBorders>
            <w:top w:val="single" w:sz="4" w:space="0" w:color="000000"/>
          </w:tcBorders>
        </w:tcPr>
        <w:p w:rsidR="00F94CF3" w:rsidRPr="006E798D" w:rsidRDefault="00F94CF3">
          <w:pPr>
            <w:pStyle w:val="Altbilgi"/>
            <w:jc w:val="right"/>
          </w:pPr>
          <w:r w:rsidRPr="006E798D">
            <w:t xml:space="preserve">Karasu İlçe Millî Eğitim Müdürlüğü | </w:t>
          </w:r>
          <w:fldSimple w:instr=" SUBJECT  &quot;Stratejik Plan 2011-2014&quot; ">
            <w:r>
              <w:t>Stratejik Plan 2011-2014</w:t>
            </w:r>
          </w:fldSimple>
        </w:p>
      </w:tc>
      <w:tc>
        <w:tcPr>
          <w:tcW w:w="500" w:type="pct"/>
          <w:tcBorders>
            <w:top w:val="single" w:sz="4" w:space="0" w:color="CCAF0A"/>
          </w:tcBorders>
          <w:shd w:val="clear" w:color="auto" w:fill="988207"/>
        </w:tcPr>
        <w:p w:rsidR="00F94CF3" w:rsidRPr="006E798D" w:rsidRDefault="00F94CF3">
          <w:pPr>
            <w:pStyle w:val="stbilgi"/>
            <w:rPr>
              <w:color w:val="FFFFFF"/>
            </w:rPr>
          </w:pPr>
          <w:r>
            <w:fldChar w:fldCharType="begin"/>
          </w:r>
          <w:r>
            <w:instrText xml:space="preserve"> PAGE   \* MERGEFORMAT </w:instrText>
          </w:r>
          <w:r>
            <w:fldChar w:fldCharType="separate"/>
          </w:r>
          <w:r w:rsidRPr="00DC0D91">
            <w:rPr>
              <w:noProof/>
              <w:color w:val="FFFFFF"/>
            </w:rPr>
            <w:t>1</w:t>
          </w:r>
          <w:r>
            <w:rPr>
              <w:noProof/>
              <w:color w:val="FFFFFF"/>
            </w:rPr>
            <w:fldChar w:fldCharType="end"/>
          </w:r>
        </w:p>
      </w:tc>
    </w:tr>
  </w:tbl>
  <w:p w:rsidR="00F94CF3" w:rsidRDefault="00F94CF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0A0" w:firstRow="1" w:lastRow="0" w:firstColumn="1" w:lastColumn="0" w:noHBand="0" w:noVBand="0"/>
    </w:tblPr>
    <w:tblGrid>
      <w:gridCol w:w="8755"/>
      <w:gridCol w:w="973"/>
    </w:tblGrid>
    <w:tr w:rsidR="00F94CF3" w:rsidRPr="006E798D">
      <w:tc>
        <w:tcPr>
          <w:tcW w:w="4500" w:type="pct"/>
          <w:tcBorders>
            <w:top w:val="single" w:sz="4" w:space="0" w:color="000000"/>
          </w:tcBorders>
        </w:tcPr>
        <w:p w:rsidR="00F94CF3" w:rsidRPr="006E798D" w:rsidRDefault="00F94CF3" w:rsidP="00215BB0">
          <w:pPr>
            <w:pStyle w:val="Altbilgi"/>
            <w:jc w:val="right"/>
          </w:pPr>
        </w:p>
      </w:tc>
      <w:tc>
        <w:tcPr>
          <w:tcW w:w="500" w:type="pct"/>
          <w:tcBorders>
            <w:top w:val="single" w:sz="4" w:space="0" w:color="CCAF0A"/>
          </w:tcBorders>
          <w:shd w:val="clear" w:color="auto" w:fill="988207"/>
        </w:tcPr>
        <w:p w:rsidR="00F94CF3" w:rsidRPr="006E798D" w:rsidRDefault="00F94CF3">
          <w:pPr>
            <w:pStyle w:val="stbilgi"/>
            <w:rPr>
              <w:color w:val="FFFFFF"/>
            </w:rPr>
          </w:pPr>
          <w:r>
            <w:fldChar w:fldCharType="begin"/>
          </w:r>
          <w:r>
            <w:instrText xml:space="preserve"> PAGE   \* MERGEFORMAT </w:instrText>
          </w:r>
          <w:r>
            <w:fldChar w:fldCharType="separate"/>
          </w:r>
          <w:r w:rsidR="00C60AD5" w:rsidRPr="00C60AD5">
            <w:rPr>
              <w:noProof/>
              <w:color w:val="FFFFFF"/>
            </w:rPr>
            <w:t>-</w:t>
          </w:r>
          <w:r w:rsidR="00C60AD5">
            <w:rPr>
              <w:noProof/>
            </w:rPr>
            <w:t xml:space="preserve"> 6 -</w:t>
          </w:r>
          <w:r>
            <w:rPr>
              <w:noProof/>
              <w:color w:val="FFFFFF"/>
            </w:rPr>
            <w:fldChar w:fldCharType="end"/>
          </w:r>
        </w:p>
      </w:tc>
    </w:tr>
  </w:tbl>
  <w:p w:rsidR="00F94CF3" w:rsidRDefault="00F94CF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D39" w:rsidRDefault="00026D39" w:rsidP="00F2251A">
      <w:pPr>
        <w:spacing w:after="0" w:line="240" w:lineRule="auto"/>
      </w:pPr>
      <w:r>
        <w:separator/>
      </w:r>
    </w:p>
  </w:footnote>
  <w:footnote w:type="continuationSeparator" w:id="0">
    <w:p w:rsidR="00026D39" w:rsidRDefault="00026D39" w:rsidP="00F225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F3" w:rsidRDefault="00026D3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51" o:spid="_x0000_s2074" type="#_x0000_t75" style="position:absolute;margin-left:0;margin-top:0;width:595.2pt;height:841.7pt;z-index:-251657216;mso-position-horizontal:center;mso-position-horizontal-relative:margin;mso-position-vertical:center;mso-position-vertical-relative:margin" o:allowincell="f">
          <v:imagedata r:id="rId1" o:title="SP_bac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F3" w:rsidRDefault="00026D3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50" o:spid="_x0000_s2073" type="#_x0000_t75" style="position:absolute;margin-left:0;margin-top:0;width:595.2pt;height:841.7pt;z-index:-251658240;mso-position-horizontal:center;mso-position-horizontal-relative:margin;mso-position-vertical:center;mso-position-vertical-relative:margin" o:allowincell="f">
          <v:imagedata r:id="rId1" o:title="SP_bac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F3" w:rsidRDefault="00026D3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54" o:spid="_x0000_s2077" type="#_x0000_t75" style="position:absolute;margin-left:0;margin-top:0;width:595.2pt;height:841.7pt;z-index:-251654144;mso-position-horizontal:center;mso-position-horizontal-relative:margin;mso-position-vertical:center;mso-position-vertical-relative:margin" o:allowincell="f">
          <v:imagedata r:id="rId1" o:title="SP_bac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F3" w:rsidRDefault="00F94CF3">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F3" w:rsidRDefault="00026D3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53" o:spid="_x0000_s2076" type="#_x0000_t75" style="position:absolute;margin-left:0;margin-top:0;width:595.2pt;height:841.7pt;z-index:-251655168;mso-position-horizontal:center;mso-position-horizontal-relative:margin;mso-position-vertical:center;mso-position-vertical-relative:margin" o:allowincell="f">
          <v:imagedata r:id="rId1" o:title="SP_back"/>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F3" w:rsidRDefault="00026D3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60" o:spid="_x0000_s2083" type="#_x0000_t75" style="position:absolute;margin-left:0;margin-top:0;width:595.2pt;height:841.7pt;z-index:-251648000;mso-position-horizontal:center;mso-position-horizontal-relative:margin;mso-position-vertical:center;mso-position-vertical-relative:margin" o:allowincell="f">
          <v:imagedata r:id="rId1" o:title="SP_back"/>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F3" w:rsidRPr="00C65D46" w:rsidRDefault="00F94CF3" w:rsidP="00C65D46">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F3" w:rsidRDefault="00026D3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59" o:spid="_x0000_s2082" type="#_x0000_t75" style="position:absolute;margin-left:0;margin-top:0;width:595.2pt;height:841.7pt;z-index:-251649024;mso-position-horizontal:center;mso-position-horizontal-relative:margin;mso-position-vertical:center;mso-position-vertical-relative:margin" o:allowincell="f">
          <v:imagedata r:id="rId1" o:title="SP_bac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1">
    <w:nsid w:val="086666F6"/>
    <w:multiLevelType w:val="multilevel"/>
    <w:tmpl w:val="749AAD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2">
    <w:nsid w:val="0B1E3C70"/>
    <w:multiLevelType w:val="hybridMultilevel"/>
    <w:tmpl w:val="1AC079D8"/>
    <w:lvl w:ilvl="0" w:tplc="CB46C77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483196"/>
    <w:multiLevelType w:val="hybridMultilevel"/>
    <w:tmpl w:val="6DC4750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F4D1671"/>
    <w:multiLevelType w:val="hybridMultilevel"/>
    <w:tmpl w:val="5F909D04"/>
    <w:lvl w:ilvl="0" w:tplc="4ED25D7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FA07133"/>
    <w:multiLevelType w:val="hybridMultilevel"/>
    <w:tmpl w:val="8176FFB8"/>
    <w:lvl w:ilvl="0" w:tplc="49082324">
      <w:start w:val="1"/>
      <w:numFmt w:val="decimal"/>
      <w:lvlText w:val="%1."/>
      <w:lvlJc w:val="left"/>
      <w:pPr>
        <w:ind w:left="690" w:hanging="360"/>
      </w:pPr>
      <w:rPr>
        <w:rFonts w:hint="default"/>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abstractNum w:abstractNumId="9">
    <w:nsid w:val="32A4702B"/>
    <w:multiLevelType w:val="hybridMultilevel"/>
    <w:tmpl w:val="F22075A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72B2DB0"/>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85468E5"/>
    <w:multiLevelType w:val="hybridMultilevel"/>
    <w:tmpl w:val="EDE2755E"/>
    <w:lvl w:ilvl="0" w:tplc="00E8FECC">
      <w:start w:val="1"/>
      <w:numFmt w:val="bullet"/>
      <w:lvlText w:val=""/>
      <w:lvlJc w:val="left"/>
      <w:pPr>
        <w:tabs>
          <w:tab w:val="num" w:pos="1440"/>
        </w:tabs>
        <w:ind w:left="1440" w:hanging="360"/>
      </w:pPr>
      <w:rPr>
        <w:rFonts w:ascii="Symbol" w:hAnsi="Symbol" w:hint="default"/>
        <w:color w:val="auto"/>
      </w:rPr>
    </w:lvl>
    <w:lvl w:ilvl="1" w:tplc="041F0003" w:tentative="1">
      <w:start w:val="1"/>
      <w:numFmt w:val="bullet"/>
      <w:lvlText w:val="o"/>
      <w:lvlJc w:val="left"/>
      <w:pPr>
        <w:tabs>
          <w:tab w:val="num" w:pos="2160"/>
        </w:tabs>
        <w:ind w:left="2160" w:hanging="360"/>
      </w:pPr>
      <w:rPr>
        <w:rFonts w:ascii="Courier New" w:hAnsi="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15">
    <w:nsid w:val="586C7E5B"/>
    <w:multiLevelType w:val="hybridMultilevel"/>
    <w:tmpl w:val="C0D0A6DC"/>
    <w:lvl w:ilvl="0" w:tplc="F5CE7FBC">
      <w:start w:val="1"/>
      <w:numFmt w:val="decimal"/>
      <w:lvlText w:val="%1-"/>
      <w:lvlJc w:val="left"/>
      <w:pPr>
        <w:ind w:left="735" w:hanging="360"/>
      </w:pPr>
      <w:rPr>
        <w:rFonts w:hint="default"/>
        <w:b/>
      </w:rPr>
    </w:lvl>
    <w:lvl w:ilvl="1" w:tplc="041F0019" w:tentative="1">
      <w:start w:val="1"/>
      <w:numFmt w:val="lowerLetter"/>
      <w:lvlText w:val="%2."/>
      <w:lvlJc w:val="left"/>
      <w:pPr>
        <w:ind w:left="1455" w:hanging="360"/>
      </w:pPr>
    </w:lvl>
    <w:lvl w:ilvl="2" w:tplc="041F001B" w:tentative="1">
      <w:start w:val="1"/>
      <w:numFmt w:val="lowerRoman"/>
      <w:lvlText w:val="%3."/>
      <w:lvlJc w:val="right"/>
      <w:pPr>
        <w:ind w:left="2175" w:hanging="180"/>
      </w:pPr>
    </w:lvl>
    <w:lvl w:ilvl="3" w:tplc="041F000F" w:tentative="1">
      <w:start w:val="1"/>
      <w:numFmt w:val="decimal"/>
      <w:lvlText w:val="%4."/>
      <w:lvlJc w:val="left"/>
      <w:pPr>
        <w:ind w:left="2895" w:hanging="360"/>
      </w:pPr>
    </w:lvl>
    <w:lvl w:ilvl="4" w:tplc="041F0019" w:tentative="1">
      <w:start w:val="1"/>
      <w:numFmt w:val="lowerLetter"/>
      <w:lvlText w:val="%5."/>
      <w:lvlJc w:val="left"/>
      <w:pPr>
        <w:ind w:left="3615" w:hanging="360"/>
      </w:pPr>
    </w:lvl>
    <w:lvl w:ilvl="5" w:tplc="041F001B" w:tentative="1">
      <w:start w:val="1"/>
      <w:numFmt w:val="lowerRoman"/>
      <w:lvlText w:val="%6."/>
      <w:lvlJc w:val="right"/>
      <w:pPr>
        <w:ind w:left="4335" w:hanging="180"/>
      </w:pPr>
    </w:lvl>
    <w:lvl w:ilvl="6" w:tplc="041F000F" w:tentative="1">
      <w:start w:val="1"/>
      <w:numFmt w:val="decimal"/>
      <w:lvlText w:val="%7."/>
      <w:lvlJc w:val="left"/>
      <w:pPr>
        <w:ind w:left="5055" w:hanging="360"/>
      </w:pPr>
    </w:lvl>
    <w:lvl w:ilvl="7" w:tplc="041F0019" w:tentative="1">
      <w:start w:val="1"/>
      <w:numFmt w:val="lowerLetter"/>
      <w:lvlText w:val="%8."/>
      <w:lvlJc w:val="left"/>
      <w:pPr>
        <w:ind w:left="5775" w:hanging="360"/>
      </w:pPr>
    </w:lvl>
    <w:lvl w:ilvl="8" w:tplc="041F001B" w:tentative="1">
      <w:start w:val="1"/>
      <w:numFmt w:val="lowerRoman"/>
      <w:lvlText w:val="%9."/>
      <w:lvlJc w:val="right"/>
      <w:pPr>
        <w:ind w:left="6495" w:hanging="180"/>
      </w:pPr>
    </w:lvl>
  </w:abstractNum>
  <w:abstractNum w:abstractNumId="16">
    <w:nsid w:val="5A9256B8"/>
    <w:multiLevelType w:val="hybridMultilevel"/>
    <w:tmpl w:val="B20E5686"/>
    <w:lvl w:ilvl="0" w:tplc="D4484D02">
      <w:start w:val="1"/>
      <w:numFmt w:val="decimal"/>
      <w:lvlText w:val="%1."/>
      <w:lvlJc w:val="left"/>
      <w:pPr>
        <w:ind w:left="360" w:hanging="360"/>
      </w:pPr>
      <w:rPr>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629116BF"/>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7240F30"/>
    <w:multiLevelType w:val="hybridMultilevel"/>
    <w:tmpl w:val="D0FA9B5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69565B92"/>
    <w:multiLevelType w:val="hybridMultilevel"/>
    <w:tmpl w:val="DFC41A0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FA3703B"/>
    <w:multiLevelType w:val="hybridMultilevel"/>
    <w:tmpl w:val="A9F6D038"/>
    <w:lvl w:ilvl="0" w:tplc="4ED25D7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
  </w:num>
  <w:num w:numId="4">
    <w:abstractNumId w:val="0"/>
  </w:num>
  <w:num w:numId="5">
    <w:abstractNumId w:val="12"/>
  </w:num>
  <w:num w:numId="6">
    <w:abstractNumId w:val="9"/>
  </w:num>
  <w:num w:numId="7">
    <w:abstractNumId w:val="5"/>
  </w:num>
  <w:num w:numId="8">
    <w:abstractNumId w:val="16"/>
  </w:num>
  <w:num w:numId="9">
    <w:abstractNumId w:val="11"/>
  </w:num>
  <w:num w:numId="10">
    <w:abstractNumId w:val="17"/>
  </w:num>
  <w:num w:numId="11">
    <w:abstractNumId w:val="6"/>
  </w:num>
  <w:num w:numId="12">
    <w:abstractNumId w:val="2"/>
  </w:num>
  <w:num w:numId="13">
    <w:abstractNumId w:val="1"/>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0"/>
  </w:num>
  <w:num w:numId="18">
    <w:abstractNumId w:val="3"/>
  </w:num>
  <w:num w:numId="19">
    <w:abstractNumId w:val="7"/>
  </w:num>
  <w:num w:numId="20">
    <w:abstractNumId w:val="20"/>
  </w:num>
  <w:num w:numId="21">
    <w:abstractNumId w:val="15"/>
  </w:num>
  <w:num w:numId="22">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51A"/>
    <w:rsid w:val="00001733"/>
    <w:rsid w:val="00001AAF"/>
    <w:rsid w:val="00002305"/>
    <w:rsid w:val="0000677F"/>
    <w:rsid w:val="0001031B"/>
    <w:rsid w:val="00012393"/>
    <w:rsid w:val="0001313C"/>
    <w:rsid w:val="00021F12"/>
    <w:rsid w:val="0002268D"/>
    <w:rsid w:val="000260DE"/>
    <w:rsid w:val="00026D39"/>
    <w:rsid w:val="00027DA1"/>
    <w:rsid w:val="000301A6"/>
    <w:rsid w:val="00030BCA"/>
    <w:rsid w:val="00030DEA"/>
    <w:rsid w:val="000319E3"/>
    <w:rsid w:val="00032EA5"/>
    <w:rsid w:val="00033106"/>
    <w:rsid w:val="00034886"/>
    <w:rsid w:val="000376C8"/>
    <w:rsid w:val="000435AF"/>
    <w:rsid w:val="00045A63"/>
    <w:rsid w:val="00046466"/>
    <w:rsid w:val="000472A3"/>
    <w:rsid w:val="00047FF3"/>
    <w:rsid w:val="00053544"/>
    <w:rsid w:val="0005573F"/>
    <w:rsid w:val="00055CC7"/>
    <w:rsid w:val="000569C6"/>
    <w:rsid w:val="00056DC8"/>
    <w:rsid w:val="0005744A"/>
    <w:rsid w:val="00062910"/>
    <w:rsid w:val="00063015"/>
    <w:rsid w:val="00064EE1"/>
    <w:rsid w:val="0007098F"/>
    <w:rsid w:val="00076034"/>
    <w:rsid w:val="000761E1"/>
    <w:rsid w:val="00076A0F"/>
    <w:rsid w:val="00081546"/>
    <w:rsid w:val="00083EB5"/>
    <w:rsid w:val="00084A0E"/>
    <w:rsid w:val="00085835"/>
    <w:rsid w:val="0009075A"/>
    <w:rsid w:val="00090ED7"/>
    <w:rsid w:val="000A2DD4"/>
    <w:rsid w:val="000A4F56"/>
    <w:rsid w:val="000A70B1"/>
    <w:rsid w:val="000A72FD"/>
    <w:rsid w:val="000B2A52"/>
    <w:rsid w:val="000B4754"/>
    <w:rsid w:val="000B4AAC"/>
    <w:rsid w:val="000B6996"/>
    <w:rsid w:val="000B750B"/>
    <w:rsid w:val="000C3612"/>
    <w:rsid w:val="000C55A1"/>
    <w:rsid w:val="000C7E42"/>
    <w:rsid w:val="000D1AE7"/>
    <w:rsid w:val="000D549A"/>
    <w:rsid w:val="000D72BC"/>
    <w:rsid w:val="000E08C4"/>
    <w:rsid w:val="000E0F2A"/>
    <w:rsid w:val="000E10E8"/>
    <w:rsid w:val="000F00DF"/>
    <w:rsid w:val="000F0501"/>
    <w:rsid w:val="000F35DD"/>
    <w:rsid w:val="000F5390"/>
    <w:rsid w:val="000F555C"/>
    <w:rsid w:val="000F7DA3"/>
    <w:rsid w:val="000F7DAE"/>
    <w:rsid w:val="001038EC"/>
    <w:rsid w:val="00106E07"/>
    <w:rsid w:val="001075D6"/>
    <w:rsid w:val="00113A1A"/>
    <w:rsid w:val="00114CDA"/>
    <w:rsid w:val="00114CE6"/>
    <w:rsid w:val="00116131"/>
    <w:rsid w:val="00126A6F"/>
    <w:rsid w:val="00130907"/>
    <w:rsid w:val="001319A9"/>
    <w:rsid w:val="00141BAD"/>
    <w:rsid w:val="00144958"/>
    <w:rsid w:val="001451C6"/>
    <w:rsid w:val="00151E3B"/>
    <w:rsid w:val="00152BFD"/>
    <w:rsid w:val="00152D16"/>
    <w:rsid w:val="00153644"/>
    <w:rsid w:val="00154553"/>
    <w:rsid w:val="00154DCB"/>
    <w:rsid w:val="00157EAF"/>
    <w:rsid w:val="001620F0"/>
    <w:rsid w:val="001627A4"/>
    <w:rsid w:val="00162AFD"/>
    <w:rsid w:val="001630F4"/>
    <w:rsid w:val="001638A2"/>
    <w:rsid w:val="0016454D"/>
    <w:rsid w:val="0016607F"/>
    <w:rsid w:val="00166FAC"/>
    <w:rsid w:val="001671E6"/>
    <w:rsid w:val="0017437B"/>
    <w:rsid w:val="00177234"/>
    <w:rsid w:val="0017747E"/>
    <w:rsid w:val="001805B5"/>
    <w:rsid w:val="00182C1C"/>
    <w:rsid w:val="00182FD6"/>
    <w:rsid w:val="00183725"/>
    <w:rsid w:val="00185119"/>
    <w:rsid w:val="001A0F7E"/>
    <w:rsid w:val="001A1383"/>
    <w:rsid w:val="001A17B5"/>
    <w:rsid w:val="001A1EAB"/>
    <w:rsid w:val="001A26BE"/>
    <w:rsid w:val="001A4835"/>
    <w:rsid w:val="001A7E09"/>
    <w:rsid w:val="001B1E21"/>
    <w:rsid w:val="001B3082"/>
    <w:rsid w:val="001B40B9"/>
    <w:rsid w:val="001B49CA"/>
    <w:rsid w:val="001B4FE3"/>
    <w:rsid w:val="001B7936"/>
    <w:rsid w:val="001C1306"/>
    <w:rsid w:val="001C280B"/>
    <w:rsid w:val="001C5AA4"/>
    <w:rsid w:val="001D0850"/>
    <w:rsid w:val="001D15DD"/>
    <w:rsid w:val="001D2688"/>
    <w:rsid w:val="001D61FC"/>
    <w:rsid w:val="001D7A24"/>
    <w:rsid w:val="001E072D"/>
    <w:rsid w:val="001E104E"/>
    <w:rsid w:val="001E13BD"/>
    <w:rsid w:val="001E16D4"/>
    <w:rsid w:val="001E63ED"/>
    <w:rsid w:val="001F225C"/>
    <w:rsid w:val="001F46A6"/>
    <w:rsid w:val="001F6675"/>
    <w:rsid w:val="00200642"/>
    <w:rsid w:val="002016B9"/>
    <w:rsid w:val="002025B0"/>
    <w:rsid w:val="0021117E"/>
    <w:rsid w:val="00212D7D"/>
    <w:rsid w:val="002131A4"/>
    <w:rsid w:val="002143DD"/>
    <w:rsid w:val="0021478A"/>
    <w:rsid w:val="00214B36"/>
    <w:rsid w:val="00215BB0"/>
    <w:rsid w:val="002162C2"/>
    <w:rsid w:val="002175A3"/>
    <w:rsid w:val="00222FC2"/>
    <w:rsid w:val="002235EA"/>
    <w:rsid w:val="00224C83"/>
    <w:rsid w:val="00224D2E"/>
    <w:rsid w:val="002256C8"/>
    <w:rsid w:val="00226053"/>
    <w:rsid w:val="00227A15"/>
    <w:rsid w:val="00227A75"/>
    <w:rsid w:val="00227ED0"/>
    <w:rsid w:val="00230116"/>
    <w:rsid w:val="00231842"/>
    <w:rsid w:val="00233832"/>
    <w:rsid w:val="00237BA7"/>
    <w:rsid w:val="00240CF2"/>
    <w:rsid w:val="00242BC2"/>
    <w:rsid w:val="00245BFA"/>
    <w:rsid w:val="00253979"/>
    <w:rsid w:val="00254B25"/>
    <w:rsid w:val="002568A2"/>
    <w:rsid w:val="00260168"/>
    <w:rsid w:val="002603B9"/>
    <w:rsid w:val="00260B9E"/>
    <w:rsid w:val="00260F76"/>
    <w:rsid w:val="0026413F"/>
    <w:rsid w:val="00264997"/>
    <w:rsid w:val="00267CBE"/>
    <w:rsid w:val="0027006F"/>
    <w:rsid w:val="00272143"/>
    <w:rsid w:val="002728B7"/>
    <w:rsid w:val="0027323E"/>
    <w:rsid w:val="0028065B"/>
    <w:rsid w:val="00281F5C"/>
    <w:rsid w:val="0028576F"/>
    <w:rsid w:val="00294030"/>
    <w:rsid w:val="00295C8F"/>
    <w:rsid w:val="002A15A7"/>
    <w:rsid w:val="002A5F94"/>
    <w:rsid w:val="002B0EC5"/>
    <w:rsid w:val="002B0F09"/>
    <w:rsid w:val="002B2281"/>
    <w:rsid w:val="002B2589"/>
    <w:rsid w:val="002B35E2"/>
    <w:rsid w:val="002B5C2A"/>
    <w:rsid w:val="002B750E"/>
    <w:rsid w:val="002C52E8"/>
    <w:rsid w:val="002C6D04"/>
    <w:rsid w:val="002D10BD"/>
    <w:rsid w:val="002D27F9"/>
    <w:rsid w:val="002D412D"/>
    <w:rsid w:val="002D42C3"/>
    <w:rsid w:val="002D4F45"/>
    <w:rsid w:val="002D56DA"/>
    <w:rsid w:val="002D572B"/>
    <w:rsid w:val="002D6E09"/>
    <w:rsid w:val="002D7212"/>
    <w:rsid w:val="002E0D5D"/>
    <w:rsid w:val="002E2EA4"/>
    <w:rsid w:val="002E6745"/>
    <w:rsid w:val="002E70E7"/>
    <w:rsid w:val="002E7D77"/>
    <w:rsid w:val="002F0347"/>
    <w:rsid w:val="002F083C"/>
    <w:rsid w:val="002F38B3"/>
    <w:rsid w:val="002F4AA3"/>
    <w:rsid w:val="002F57E6"/>
    <w:rsid w:val="002F7BF6"/>
    <w:rsid w:val="00301766"/>
    <w:rsid w:val="0030223E"/>
    <w:rsid w:val="00303CFD"/>
    <w:rsid w:val="003066BC"/>
    <w:rsid w:val="00306D18"/>
    <w:rsid w:val="00306EF1"/>
    <w:rsid w:val="003108FC"/>
    <w:rsid w:val="00311417"/>
    <w:rsid w:val="00311C84"/>
    <w:rsid w:val="00320239"/>
    <w:rsid w:val="00320B77"/>
    <w:rsid w:val="003234F3"/>
    <w:rsid w:val="00324DC2"/>
    <w:rsid w:val="00330B74"/>
    <w:rsid w:val="00331E31"/>
    <w:rsid w:val="0033649B"/>
    <w:rsid w:val="003372E7"/>
    <w:rsid w:val="00342C84"/>
    <w:rsid w:val="00345145"/>
    <w:rsid w:val="00345EDB"/>
    <w:rsid w:val="00346F0A"/>
    <w:rsid w:val="00354635"/>
    <w:rsid w:val="00356AB5"/>
    <w:rsid w:val="00360741"/>
    <w:rsid w:val="00363C46"/>
    <w:rsid w:val="003702DA"/>
    <w:rsid w:val="00370A83"/>
    <w:rsid w:val="00376BC7"/>
    <w:rsid w:val="00381C47"/>
    <w:rsid w:val="003843AE"/>
    <w:rsid w:val="00384411"/>
    <w:rsid w:val="003869DD"/>
    <w:rsid w:val="00387526"/>
    <w:rsid w:val="00387761"/>
    <w:rsid w:val="00387D95"/>
    <w:rsid w:val="00387E59"/>
    <w:rsid w:val="003943E9"/>
    <w:rsid w:val="003975A8"/>
    <w:rsid w:val="003A2101"/>
    <w:rsid w:val="003A34EE"/>
    <w:rsid w:val="003A4CC7"/>
    <w:rsid w:val="003A5A83"/>
    <w:rsid w:val="003A695C"/>
    <w:rsid w:val="003A7EFF"/>
    <w:rsid w:val="003B6ACC"/>
    <w:rsid w:val="003B6B61"/>
    <w:rsid w:val="003C3985"/>
    <w:rsid w:val="003C59F1"/>
    <w:rsid w:val="003C5C75"/>
    <w:rsid w:val="003C7A88"/>
    <w:rsid w:val="003C7F93"/>
    <w:rsid w:val="003D08EB"/>
    <w:rsid w:val="003D2E23"/>
    <w:rsid w:val="003D3C29"/>
    <w:rsid w:val="003D59AF"/>
    <w:rsid w:val="003D649A"/>
    <w:rsid w:val="003E2C47"/>
    <w:rsid w:val="003E6865"/>
    <w:rsid w:val="003E6B1F"/>
    <w:rsid w:val="003F0459"/>
    <w:rsid w:val="003F5BD1"/>
    <w:rsid w:val="003F60B9"/>
    <w:rsid w:val="00401B7B"/>
    <w:rsid w:val="00402A1C"/>
    <w:rsid w:val="00405EF4"/>
    <w:rsid w:val="00415BD3"/>
    <w:rsid w:val="00426306"/>
    <w:rsid w:val="0043171A"/>
    <w:rsid w:val="00432310"/>
    <w:rsid w:val="00433803"/>
    <w:rsid w:val="00435904"/>
    <w:rsid w:val="00435D7A"/>
    <w:rsid w:val="00440DA9"/>
    <w:rsid w:val="004420CD"/>
    <w:rsid w:val="00442825"/>
    <w:rsid w:val="0044298E"/>
    <w:rsid w:val="004461AE"/>
    <w:rsid w:val="00452FD7"/>
    <w:rsid w:val="00457502"/>
    <w:rsid w:val="004606C7"/>
    <w:rsid w:val="00461741"/>
    <w:rsid w:val="00464356"/>
    <w:rsid w:val="00467665"/>
    <w:rsid w:val="00473AFA"/>
    <w:rsid w:val="00473EAD"/>
    <w:rsid w:val="00480004"/>
    <w:rsid w:val="0048473F"/>
    <w:rsid w:val="00485806"/>
    <w:rsid w:val="00485F16"/>
    <w:rsid w:val="004939B3"/>
    <w:rsid w:val="004973D1"/>
    <w:rsid w:val="004A129C"/>
    <w:rsid w:val="004A25E6"/>
    <w:rsid w:val="004A5CF3"/>
    <w:rsid w:val="004A74A5"/>
    <w:rsid w:val="004B0498"/>
    <w:rsid w:val="004B2A5B"/>
    <w:rsid w:val="004B2B15"/>
    <w:rsid w:val="004B3FDD"/>
    <w:rsid w:val="004B4BDE"/>
    <w:rsid w:val="004B6909"/>
    <w:rsid w:val="004C42A7"/>
    <w:rsid w:val="004C42FE"/>
    <w:rsid w:val="004C66B9"/>
    <w:rsid w:val="004C6DFE"/>
    <w:rsid w:val="004C73E6"/>
    <w:rsid w:val="004C7EA2"/>
    <w:rsid w:val="004D01FA"/>
    <w:rsid w:val="004D3B85"/>
    <w:rsid w:val="004D66FC"/>
    <w:rsid w:val="004D7BC6"/>
    <w:rsid w:val="004E452D"/>
    <w:rsid w:val="004E6BF2"/>
    <w:rsid w:val="004F2105"/>
    <w:rsid w:val="004F48A6"/>
    <w:rsid w:val="004F659B"/>
    <w:rsid w:val="00502452"/>
    <w:rsid w:val="00503B78"/>
    <w:rsid w:val="005052B2"/>
    <w:rsid w:val="00507399"/>
    <w:rsid w:val="00511EC0"/>
    <w:rsid w:val="00513B90"/>
    <w:rsid w:val="00515087"/>
    <w:rsid w:val="0051511B"/>
    <w:rsid w:val="00526986"/>
    <w:rsid w:val="00526F47"/>
    <w:rsid w:val="00527967"/>
    <w:rsid w:val="00531174"/>
    <w:rsid w:val="005335EF"/>
    <w:rsid w:val="005352C7"/>
    <w:rsid w:val="005355AB"/>
    <w:rsid w:val="00535EE1"/>
    <w:rsid w:val="00537B04"/>
    <w:rsid w:val="0054039C"/>
    <w:rsid w:val="00540942"/>
    <w:rsid w:val="00540C88"/>
    <w:rsid w:val="00540D20"/>
    <w:rsid w:val="00541232"/>
    <w:rsid w:val="005431D4"/>
    <w:rsid w:val="00543E09"/>
    <w:rsid w:val="00544843"/>
    <w:rsid w:val="00545786"/>
    <w:rsid w:val="0054681B"/>
    <w:rsid w:val="005473D7"/>
    <w:rsid w:val="00547D4D"/>
    <w:rsid w:val="00551822"/>
    <w:rsid w:val="005532C0"/>
    <w:rsid w:val="0055382F"/>
    <w:rsid w:val="005570D2"/>
    <w:rsid w:val="00565BA3"/>
    <w:rsid w:val="00566211"/>
    <w:rsid w:val="00570166"/>
    <w:rsid w:val="00573E5E"/>
    <w:rsid w:val="00573E85"/>
    <w:rsid w:val="005741ED"/>
    <w:rsid w:val="005764B1"/>
    <w:rsid w:val="0058264F"/>
    <w:rsid w:val="00583F2A"/>
    <w:rsid w:val="005842F9"/>
    <w:rsid w:val="00585B7F"/>
    <w:rsid w:val="00586ACD"/>
    <w:rsid w:val="00586DC1"/>
    <w:rsid w:val="00587139"/>
    <w:rsid w:val="00590C6E"/>
    <w:rsid w:val="00591E30"/>
    <w:rsid w:val="005922CF"/>
    <w:rsid w:val="005954E9"/>
    <w:rsid w:val="00595834"/>
    <w:rsid w:val="00595AF0"/>
    <w:rsid w:val="00595C4D"/>
    <w:rsid w:val="005A1EE0"/>
    <w:rsid w:val="005A27C4"/>
    <w:rsid w:val="005A3C34"/>
    <w:rsid w:val="005A4EC5"/>
    <w:rsid w:val="005A5E23"/>
    <w:rsid w:val="005A72C2"/>
    <w:rsid w:val="005B1726"/>
    <w:rsid w:val="005B3523"/>
    <w:rsid w:val="005B424B"/>
    <w:rsid w:val="005B48FB"/>
    <w:rsid w:val="005B56A7"/>
    <w:rsid w:val="005B66AB"/>
    <w:rsid w:val="005C091D"/>
    <w:rsid w:val="005C11FF"/>
    <w:rsid w:val="005C310F"/>
    <w:rsid w:val="005C6AB6"/>
    <w:rsid w:val="005D2085"/>
    <w:rsid w:val="005D2151"/>
    <w:rsid w:val="005D33D2"/>
    <w:rsid w:val="005E368F"/>
    <w:rsid w:val="005E3A57"/>
    <w:rsid w:val="005E3BEA"/>
    <w:rsid w:val="005E4049"/>
    <w:rsid w:val="005E410E"/>
    <w:rsid w:val="005E7DAC"/>
    <w:rsid w:val="005F3117"/>
    <w:rsid w:val="005F3582"/>
    <w:rsid w:val="005F66EB"/>
    <w:rsid w:val="00601A3C"/>
    <w:rsid w:val="0060226F"/>
    <w:rsid w:val="006026A6"/>
    <w:rsid w:val="00604FD4"/>
    <w:rsid w:val="00605207"/>
    <w:rsid w:val="00606EC2"/>
    <w:rsid w:val="00606FAF"/>
    <w:rsid w:val="0060786A"/>
    <w:rsid w:val="00611115"/>
    <w:rsid w:val="006117B5"/>
    <w:rsid w:val="0062073B"/>
    <w:rsid w:val="006213AC"/>
    <w:rsid w:val="00622539"/>
    <w:rsid w:val="0062458B"/>
    <w:rsid w:val="00632207"/>
    <w:rsid w:val="006354FC"/>
    <w:rsid w:val="00635B77"/>
    <w:rsid w:val="00636654"/>
    <w:rsid w:val="00636BD2"/>
    <w:rsid w:val="00640C2A"/>
    <w:rsid w:val="00642ABD"/>
    <w:rsid w:val="00642AF0"/>
    <w:rsid w:val="00644239"/>
    <w:rsid w:val="00646D88"/>
    <w:rsid w:val="00651522"/>
    <w:rsid w:val="00651807"/>
    <w:rsid w:val="006544B4"/>
    <w:rsid w:val="0066035F"/>
    <w:rsid w:val="006614A5"/>
    <w:rsid w:val="00662E22"/>
    <w:rsid w:val="00664D5C"/>
    <w:rsid w:val="006654CD"/>
    <w:rsid w:val="00667863"/>
    <w:rsid w:val="006678EE"/>
    <w:rsid w:val="00667923"/>
    <w:rsid w:val="006711BE"/>
    <w:rsid w:val="006728B7"/>
    <w:rsid w:val="00672F9D"/>
    <w:rsid w:val="006730F8"/>
    <w:rsid w:val="006731DB"/>
    <w:rsid w:val="0067407D"/>
    <w:rsid w:val="00677ECE"/>
    <w:rsid w:val="0068185E"/>
    <w:rsid w:val="00683136"/>
    <w:rsid w:val="00685DBA"/>
    <w:rsid w:val="00686317"/>
    <w:rsid w:val="00687CD1"/>
    <w:rsid w:val="00691A3B"/>
    <w:rsid w:val="006960A7"/>
    <w:rsid w:val="00696E1D"/>
    <w:rsid w:val="006A2E0A"/>
    <w:rsid w:val="006A2F8E"/>
    <w:rsid w:val="006A3A18"/>
    <w:rsid w:val="006A3B7D"/>
    <w:rsid w:val="006A66E7"/>
    <w:rsid w:val="006A6A27"/>
    <w:rsid w:val="006A7A76"/>
    <w:rsid w:val="006B0EBA"/>
    <w:rsid w:val="006B161C"/>
    <w:rsid w:val="006B2111"/>
    <w:rsid w:val="006B5503"/>
    <w:rsid w:val="006B6092"/>
    <w:rsid w:val="006B6E86"/>
    <w:rsid w:val="006C2FB2"/>
    <w:rsid w:val="006D070C"/>
    <w:rsid w:val="006D18FD"/>
    <w:rsid w:val="006D534E"/>
    <w:rsid w:val="006D6881"/>
    <w:rsid w:val="006D787D"/>
    <w:rsid w:val="006D7D3B"/>
    <w:rsid w:val="006E16D7"/>
    <w:rsid w:val="006E779B"/>
    <w:rsid w:val="006F157C"/>
    <w:rsid w:val="00700FB7"/>
    <w:rsid w:val="00703CBA"/>
    <w:rsid w:val="0070592F"/>
    <w:rsid w:val="00705A9D"/>
    <w:rsid w:val="00705C97"/>
    <w:rsid w:val="00707CA8"/>
    <w:rsid w:val="007112EF"/>
    <w:rsid w:val="00712069"/>
    <w:rsid w:val="00712E7A"/>
    <w:rsid w:val="007133FD"/>
    <w:rsid w:val="00713B14"/>
    <w:rsid w:val="00716B13"/>
    <w:rsid w:val="00717493"/>
    <w:rsid w:val="0072210A"/>
    <w:rsid w:val="00722952"/>
    <w:rsid w:val="0072392E"/>
    <w:rsid w:val="007256DD"/>
    <w:rsid w:val="00726AB2"/>
    <w:rsid w:val="0073277D"/>
    <w:rsid w:val="00736C98"/>
    <w:rsid w:val="0074391C"/>
    <w:rsid w:val="00744678"/>
    <w:rsid w:val="007514E6"/>
    <w:rsid w:val="00753DE5"/>
    <w:rsid w:val="00755A3D"/>
    <w:rsid w:val="00757811"/>
    <w:rsid w:val="00760591"/>
    <w:rsid w:val="00761488"/>
    <w:rsid w:val="00763EAE"/>
    <w:rsid w:val="0076433D"/>
    <w:rsid w:val="00765020"/>
    <w:rsid w:val="0076782D"/>
    <w:rsid w:val="00773B76"/>
    <w:rsid w:val="0077504F"/>
    <w:rsid w:val="007769EA"/>
    <w:rsid w:val="00787638"/>
    <w:rsid w:val="00790F14"/>
    <w:rsid w:val="007926AF"/>
    <w:rsid w:val="007929E5"/>
    <w:rsid w:val="00792A8C"/>
    <w:rsid w:val="007933CE"/>
    <w:rsid w:val="007950C8"/>
    <w:rsid w:val="0079690B"/>
    <w:rsid w:val="007A022D"/>
    <w:rsid w:val="007A04C4"/>
    <w:rsid w:val="007A2ABB"/>
    <w:rsid w:val="007A4376"/>
    <w:rsid w:val="007A73B7"/>
    <w:rsid w:val="007A7A34"/>
    <w:rsid w:val="007A7CF4"/>
    <w:rsid w:val="007B16BB"/>
    <w:rsid w:val="007B18BA"/>
    <w:rsid w:val="007B41DE"/>
    <w:rsid w:val="007B4E5A"/>
    <w:rsid w:val="007C117C"/>
    <w:rsid w:val="007C1279"/>
    <w:rsid w:val="007C5957"/>
    <w:rsid w:val="007C5D6D"/>
    <w:rsid w:val="007C6147"/>
    <w:rsid w:val="007D03EA"/>
    <w:rsid w:val="007D0F70"/>
    <w:rsid w:val="007D1F08"/>
    <w:rsid w:val="007D2A6F"/>
    <w:rsid w:val="007D4E10"/>
    <w:rsid w:val="007D7C5B"/>
    <w:rsid w:val="007E06D0"/>
    <w:rsid w:val="007E2EC3"/>
    <w:rsid w:val="007E430D"/>
    <w:rsid w:val="007E7827"/>
    <w:rsid w:val="007F3598"/>
    <w:rsid w:val="007F3E5F"/>
    <w:rsid w:val="007F485C"/>
    <w:rsid w:val="007F56CD"/>
    <w:rsid w:val="00805533"/>
    <w:rsid w:val="00806CE5"/>
    <w:rsid w:val="008073A0"/>
    <w:rsid w:val="008077A2"/>
    <w:rsid w:val="0081004C"/>
    <w:rsid w:val="00821943"/>
    <w:rsid w:val="00821C41"/>
    <w:rsid w:val="0082583A"/>
    <w:rsid w:val="00827C9E"/>
    <w:rsid w:val="00831CE9"/>
    <w:rsid w:val="00832C29"/>
    <w:rsid w:val="00833087"/>
    <w:rsid w:val="008351F0"/>
    <w:rsid w:val="008352BD"/>
    <w:rsid w:val="00837328"/>
    <w:rsid w:val="00837421"/>
    <w:rsid w:val="00840196"/>
    <w:rsid w:val="00844AF2"/>
    <w:rsid w:val="00845F83"/>
    <w:rsid w:val="00847FC8"/>
    <w:rsid w:val="008513F5"/>
    <w:rsid w:val="0085216A"/>
    <w:rsid w:val="00852247"/>
    <w:rsid w:val="00852C2A"/>
    <w:rsid w:val="008541FE"/>
    <w:rsid w:val="00857363"/>
    <w:rsid w:val="0085791B"/>
    <w:rsid w:val="008607B4"/>
    <w:rsid w:val="00860980"/>
    <w:rsid w:val="00863FE2"/>
    <w:rsid w:val="00864690"/>
    <w:rsid w:val="008653CE"/>
    <w:rsid w:val="00867082"/>
    <w:rsid w:val="00871CD4"/>
    <w:rsid w:val="00877455"/>
    <w:rsid w:val="00881D88"/>
    <w:rsid w:val="008820E0"/>
    <w:rsid w:val="00883D13"/>
    <w:rsid w:val="00885A86"/>
    <w:rsid w:val="00890087"/>
    <w:rsid w:val="00891AFD"/>
    <w:rsid w:val="00893C6D"/>
    <w:rsid w:val="008959FE"/>
    <w:rsid w:val="0089729F"/>
    <w:rsid w:val="00897658"/>
    <w:rsid w:val="008A01E1"/>
    <w:rsid w:val="008A2140"/>
    <w:rsid w:val="008A3135"/>
    <w:rsid w:val="008A4B48"/>
    <w:rsid w:val="008A57F1"/>
    <w:rsid w:val="008A595F"/>
    <w:rsid w:val="008B1893"/>
    <w:rsid w:val="008B4F72"/>
    <w:rsid w:val="008B5DF2"/>
    <w:rsid w:val="008C3625"/>
    <w:rsid w:val="008C3A9E"/>
    <w:rsid w:val="008C3ECD"/>
    <w:rsid w:val="008C63EE"/>
    <w:rsid w:val="008C690A"/>
    <w:rsid w:val="008D334A"/>
    <w:rsid w:val="008D5109"/>
    <w:rsid w:val="008E26FC"/>
    <w:rsid w:val="008F0F38"/>
    <w:rsid w:val="008F1C01"/>
    <w:rsid w:val="008F1D1D"/>
    <w:rsid w:val="008F6168"/>
    <w:rsid w:val="00903AAF"/>
    <w:rsid w:val="009040EF"/>
    <w:rsid w:val="00905414"/>
    <w:rsid w:val="00914782"/>
    <w:rsid w:val="00915315"/>
    <w:rsid w:val="009159CF"/>
    <w:rsid w:val="00917C2D"/>
    <w:rsid w:val="00917E61"/>
    <w:rsid w:val="00920162"/>
    <w:rsid w:val="009208A3"/>
    <w:rsid w:val="009234DB"/>
    <w:rsid w:val="009244DF"/>
    <w:rsid w:val="00925ACA"/>
    <w:rsid w:val="00931D97"/>
    <w:rsid w:val="009448F7"/>
    <w:rsid w:val="00945C2E"/>
    <w:rsid w:val="009460A2"/>
    <w:rsid w:val="009468F5"/>
    <w:rsid w:val="009474E4"/>
    <w:rsid w:val="00950FEE"/>
    <w:rsid w:val="009564FC"/>
    <w:rsid w:val="009601F3"/>
    <w:rsid w:val="009662A5"/>
    <w:rsid w:val="009671FF"/>
    <w:rsid w:val="00967F21"/>
    <w:rsid w:val="00970241"/>
    <w:rsid w:val="0097436C"/>
    <w:rsid w:val="009752A4"/>
    <w:rsid w:val="009772AB"/>
    <w:rsid w:val="00980FBA"/>
    <w:rsid w:val="00984363"/>
    <w:rsid w:val="00986E6A"/>
    <w:rsid w:val="0099017A"/>
    <w:rsid w:val="00990634"/>
    <w:rsid w:val="00991B86"/>
    <w:rsid w:val="009A13C9"/>
    <w:rsid w:val="009A31E0"/>
    <w:rsid w:val="009A3F54"/>
    <w:rsid w:val="009A79D0"/>
    <w:rsid w:val="009B18A3"/>
    <w:rsid w:val="009C0E2D"/>
    <w:rsid w:val="009C4D66"/>
    <w:rsid w:val="009C5D11"/>
    <w:rsid w:val="009C6397"/>
    <w:rsid w:val="009D5475"/>
    <w:rsid w:val="009D6C4C"/>
    <w:rsid w:val="009D7318"/>
    <w:rsid w:val="009E0496"/>
    <w:rsid w:val="009E07E9"/>
    <w:rsid w:val="009E1895"/>
    <w:rsid w:val="009E2270"/>
    <w:rsid w:val="009E42F2"/>
    <w:rsid w:val="009E4B65"/>
    <w:rsid w:val="009E52F1"/>
    <w:rsid w:val="009E70B7"/>
    <w:rsid w:val="009E70D9"/>
    <w:rsid w:val="009F0220"/>
    <w:rsid w:val="009F1A8A"/>
    <w:rsid w:val="009F2849"/>
    <w:rsid w:val="009F5B4D"/>
    <w:rsid w:val="009F7EDA"/>
    <w:rsid w:val="00A0530A"/>
    <w:rsid w:val="00A057A5"/>
    <w:rsid w:val="00A05AF0"/>
    <w:rsid w:val="00A061A3"/>
    <w:rsid w:val="00A070BA"/>
    <w:rsid w:val="00A07BDE"/>
    <w:rsid w:val="00A07FE0"/>
    <w:rsid w:val="00A1182C"/>
    <w:rsid w:val="00A1213B"/>
    <w:rsid w:val="00A124F7"/>
    <w:rsid w:val="00A13103"/>
    <w:rsid w:val="00A13AF2"/>
    <w:rsid w:val="00A14BDF"/>
    <w:rsid w:val="00A174F7"/>
    <w:rsid w:val="00A21044"/>
    <w:rsid w:val="00A262C5"/>
    <w:rsid w:val="00A302C6"/>
    <w:rsid w:val="00A3321D"/>
    <w:rsid w:val="00A34502"/>
    <w:rsid w:val="00A35DF2"/>
    <w:rsid w:val="00A37C24"/>
    <w:rsid w:val="00A40391"/>
    <w:rsid w:val="00A42405"/>
    <w:rsid w:val="00A426FD"/>
    <w:rsid w:val="00A460A5"/>
    <w:rsid w:val="00A51221"/>
    <w:rsid w:val="00A555A4"/>
    <w:rsid w:val="00A61ECE"/>
    <w:rsid w:val="00A6280F"/>
    <w:rsid w:val="00A62B50"/>
    <w:rsid w:val="00A62C6D"/>
    <w:rsid w:val="00A640D8"/>
    <w:rsid w:val="00A653BF"/>
    <w:rsid w:val="00A665A8"/>
    <w:rsid w:val="00A70C21"/>
    <w:rsid w:val="00A71DDD"/>
    <w:rsid w:val="00A73DAA"/>
    <w:rsid w:val="00A75E0A"/>
    <w:rsid w:val="00A815FA"/>
    <w:rsid w:val="00A826CF"/>
    <w:rsid w:val="00A82D46"/>
    <w:rsid w:val="00A836C9"/>
    <w:rsid w:val="00A846E2"/>
    <w:rsid w:val="00A858AB"/>
    <w:rsid w:val="00A8644C"/>
    <w:rsid w:val="00A8644E"/>
    <w:rsid w:val="00A90A56"/>
    <w:rsid w:val="00A92C1D"/>
    <w:rsid w:val="00A939D1"/>
    <w:rsid w:val="00A93FD0"/>
    <w:rsid w:val="00A95B0F"/>
    <w:rsid w:val="00A97689"/>
    <w:rsid w:val="00AA499A"/>
    <w:rsid w:val="00AA4BFF"/>
    <w:rsid w:val="00AA7CFF"/>
    <w:rsid w:val="00AB0B41"/>
    <w:rsid w:val="00AB0BA4"/>
    <w:rsid w:val="00AB2D3A"/>
    <w:rsid w:val="00AB37D9"/>
    <w:rsid w:val="00AB46F8"/>
    <w:rsid w:val="00AC0FDE"/>
    <w:rsid w:val="00AC3857"/>
    <w:rsid w:val="00AC5463"/>
    <w:rsid w:val="00AD0736"/>
    <w:rsid w:val="00AD3419"/>
    <w:rsid w:val="00AD3503"/>
    <w:rsid w:val="00AD4DC3"/>
    <w:rsid w:val="00AD4FC7"/>
    <w:rsid w:val="00AE02C3"/>
    <w:rsid w:val="00AE110E"/>
    <w:rsid w:val="00AE15EF"/>
    <w:rsid w:val="00AE1F2C"/>
    <w:rsid w:val="00AE3E1A"/>
    <w:rsid w:val="00AE4804"/>
    <w:rsid w:val="00AE6A3C"/>
    <w:rsid w:val="00AF0A1F"/>
    <w:rsid w:val="00AF1DE2"/>
    <w:rsid w:val="00AF2EAE"/>
    <w:rsid w:val="00AF3872"/>
    <w:rsid w:val="00AF5FD8"/>
    <w:rsid w:val="00B00A0F"/>
    <w:rsid w:val="00B01751"/>
    <w:rsid w:val="00B0265B"/>
    <w:rsid w:val="00B035A8"/>
    <w:rsid w:val="00B04FA3"/>
    <w:rsid w:val="00B053D3"/>
    <w:rsid w:val="00B05692"/>
    <w:rsid w:val="00B05C9F"/>
    <w:rsid w:val="00B07C78"/>
    <w:rsid w:val="00B107B0"/>
    <w:rsid w:val="00B13B9C"/>
    <w:rsid w:val="00B14336"/>
    <w:rsid w:val="00B174AE"/>
    <w:rsid w:val="00B20AD3"/>
    <w:rsid w:val="00B22ED9"/>
    <w:rsid w:val="00B232DF"/>
    <w:rsid w:val="00B26838"/>
    <w:rsid w:val="00B2698B"/>
    <w:rsid w:val="00B27B0E"/>
    <w:rsid w:val="00B27EC9"/>
    <w:rsid w:val="00B30A18"/>
    <w:rsid w:val="00B31EBA"/>
    <w:rsid w:val="00B3481B"/>
    <w:rsid w:val="00B430E6"/>
    <w:rsid w:val="00B522C9"/>
    <w:rsid w:val="00B52DA7"/>
    <w:rsid w:val="00B52F28"/>
    <w:rsid w:val="00B53D26"/>
    <w:rsid w:val="00B544AC"/>
    <w:rsid w:val="00B56560"/>
    <w:rsid w:val="00B57B26"/>
    <w:rsid w:val="00B65885"/>
    <w:rsid w:val="00B65AAF"/>
    <w:rsid w:val="00B65F68"/>
    <w:rsid w:val="00B67487"/>
    <w:rsid w:val="00B702EF"/>
    <w:rsid w:val="00B71D99"/>
    <w:rsid w:val="00B74A61"/>
    <w:rsid w:val="00B750B1"/>
    <w:rsid w:val="00B77341"/>
    <w:rsid w:val="00B80187"/>
    <w:rsid w:val="00B81381"/>
    <w:rsid w:val="00B8173F"/>
    <w:rsid w:val="00B845E4"/>
    <w:rsid w:val="00B875F5"/>
    <w:rsid w:val="00B87AFD"/>
    <w:rsid w:val="00B9205D"/>
    <w:rsid w:val="00B9600E"/>
    <w:rsid w:val="00BA1E47"/>
    <w:rsid w:val="00BA45D1"/>
    <w:rsid w:val="00BA4F96"/>
    <w:rsid w:val="00BA7670"/>
    <w:rsid w:val="00BB0D54"/>
    <w:rsid w:val="00BB1C15"/>
    <w:rsid w:val="00BB4863"/>
    <w:rsid w:val="00BB5BBE"/>
    <w:rsid w:val="00BB5D90"/>
    <w:rsid w:val="00BB66CC"/>
    <w:rsid w:val="00BB7E01"/>
    <w:rsid w:val="00BC1371"/>
    <w:rsid w:val="00BC3D91"/>
    <w:rsid w:val="00BC3E0B"/>
    <w:rsid w:val="00BC6E2A"/>
    <w:rsid w:val="00BD01CB"/>
    <w:rsid w:val="00BD0423"/>
    <w:rsid w:val="00BD4A1B"/>
    <w:rsid w:val="00BD646C"/>
    <w:rsid w:val="00BD6FD8"/>
    <w:rsid w:val="00BE1C6C"/>
    <w:rsid w:val="00BE3F35"/>
    <w:rsid w:val="00BE544E"/>
    <w:rsid w:val="00BF076A"/>
    <w:rsid w:val="00BF44AA"/>
    <w:rsid w:val="00BF4E02"/>
    <w:rsid w:val="00BF67AF"/>
    <w:rsid w:val="00BF7BF5"/>
    <w:rsid w:val="00C00D5B"/>
    <w:rsid w:val="00C104CA"/>
    <w:rsid w:val="00C11785"/>
    <w:rsid w:val="00C117C6"/>
    <w:rsid w:val="00C12491"/>
    <w:rsid w:val="00C15296"/>
    <w:rsid w:val="00C16989"/>
    <w:rsid w:val="00C21F43"/>
    <w:rsid w:val="00C23063"/>
    <w:rsid w:val="00C23A8E"/>
    <w:rsid w:val="00C245F1"/>
    <w:rsid w:val="00C247C9"/>
    <w:rsid w:val="00C25662"/>
    <w:rsid w:val="00C25EDC"/>
    <w:rsid w:val="00C33999"/>
    <w:rsid w:val="00C33F21"/>
    <w:rsid w:val="00C366B0"/>
    <w:rsid w:val="00C3679B"/>
    <w:rsid w:val="00C37367"/>
    <w:rsid w:val="00C41791"/>
    <w:rsid w:val="00C43FE4"/>
    <w:rsid w:val="00C46B1C"/>
    <w:rsid w:val="00C5355C"/>
    <w:rsid w:val="00C55244"/>
    <w:rsid w:val="00C562B2"/>
    <w:rsid w:val="00C575FF"/>
    <w:rsid w:val="00C577C0"/>
    <w:rsid w:val="00C60AD5"/>
    <w:rsid w:val="00C61456"/>
    <w:rsid w:val="00C621FA"/>
    <w:rsid w:val="00C631E5"/>
    <w:rsid w:val="00C63DFF"/>
    <w:rsid w:val="00C643B6"/>
    <w:rsid w:val="00C65D46"/>
    <w:rsid w:val="00C74A9D"/>
    <w:rsid w:val="00C74CF3"/>
    <w:rsid w:val="00C75D14"/>
    <w:rsid w:val="00C816F1"/>
    <w:rsid w:val="00C826CC"/>
    <w:rsid w:val="00C83666"/>
    <w:rsid w:val="00C841E6"/>
    <w:rsid w:val="00C9520F"/>
    <w:rsid w:val="00C978CC"/>
    <w:rsid w:val="00CA1780"/>
    <w:rsid w:val="00CA21AF"/>
    <w:rsid w:val="00CA4609"/>
    <w:rsid w:val="00CA7C9A"/>
    <w:rsid w:val="00CB1EEF"/>
    <w:rsid w:val="00CB27CE"/>
    <w:rsid w:val="00CB2CFE"/>
    <w:rsid w:val="00CB3255"/>
    <w:rsid w:val="00CB5EE0"/>
    <w:rsid w:val="00CB60A0"/>
    <w:rsid w:val="00CC0F25"/>
    <w:rsid w:val="00CC12A2"/>
    <w:rsid w:val="00CC26B3"/>
    <w:rsid w:val="00CC6A96"/>
    <w:rsid w:val="00CD13A6"/>
    <w:rsid w:val="00CD7804"/>
    <w:rsid w:val="00CE342A"/>
    <w:rsid w:val="00CE396E"/>
    <w:rsid w:val="00CE3C98"/>
    <w:rsid w:val="00CE6EE0"/>
    <w:rsid w:val="00CF7623"/>
    <w:rsid w:val="00D05B70"/>
    <w:rsid w:val="00D05C60"/>
    <w:rsid w:val="00D06CA0"/>
    <w:rsid w:val="00D115AA"/>
    <w:rsid w:val="00D11843"/>
    <w:rsid w:val="00D134E5"/>
    <w:rsid w:val="00D148C0"/>
    <w:rsid w:val="00D156DE"/>
    <w:rsid w:val="00D16A35"/>
    <w:rsid w:val="00D2207A"/>
    <w:rsid w:val="00D2333E"/>
    <w:rsid w:val="00D23826"/>
    <w:rsid w:val="00D25680"/>
    <w:rsid w:val="00D25A73"/>
    <w:rsid w:val="00D25F0B"/>
    <w:rsid w:val="00D36AEE"/>
    <w:rsid w:val="00D42EDD"/>
    <w:rsid w:val="00D45978"/>
    <w:rsid w:val="00D45C03"/>
    <w:rsid w:val="00D46E54"/>
    <w:rsid w:val="00D474C9"/>
    <w:rsid w:val="00D55DA6"/>
    <w:rsid w:val="00D5718F"/>
    <w:rsid w:val="00D5738A"/>
    <w:rsid w:val="00D57793"/>
    <w:rsid w:val="00D60542"/>
    <w:rsid w:val="00D6123E"/>
    <w:rsid w:val="00D64B03"/>
    <w:rsid w:val="00D64C28"/>
    <w:rsid w:val="00D67098"/>
    <w:rsid w:val="00D677F0"/>
    <w:rsid w:val="00D67AAB"/>
    <w:rsid w:val="00D71176"/>
    <w:rsid w:val="00D7294F"/>
    <w:rsid w:val="00D73B9B"/>
    <w:rsid w:val="00D76792"/>
    <w:rsid w:val="00D809EA"/>
    <w:rsid w:val="00D8158B"/>
    <w:rsid w:val="00D83740"/>
    <w:rsid w:val="00D84A59"/>
    <w:rsid w:val="00D85C69"/>
    <w:rsid w:val="00D86706"/>
    <w:rsid w:val="00D92592"/>
    <w:rsid w:val="00D94843"/>
    <w:rsid w:val="00D96945"/>
    <w:rsid w:val="00D96FB2"/>
    <w:rsid w:val="00D97B67"/>
    <w:rsid w:val="00DA0AE4"/>
    <w:rsid w:val="00DA0F76"/>
    <w:rsid w:val="00DA1CA3"/>
    <w:rsid w:val="00DA46C7"/>
    <w:rsid w:val="00DA52F3"/>
    <w:rsid w:val="00DA57FB"/>
    <w:rsid w:val="00DA5BE9"/>
    <w:rsid w:val="00DA6799"/>
    <w:rsid w:val="00DA6CA7"/>
    <w:rsid w:val="00DA7A78"/>
    <w:rsid w:val="00DB0381"/>
    <w:rsid w:val="00DB3AA2"/>
    <w:rsid w:val="00DB48BD"/>
    <w:rsid w:val="00DB64F3"/>
    <w:rsid w:val="00DB7675"/>
    <w:rsid w:val="00DB7FC1"/>
    <w:rsid w:val="00DC0C28"/>
    <w:rsid w:val="00DC0D91"/>
    <w:rsid w:val="00DC0F69"/>
    <w:rsid w:val="00DC373F"/>
    <w:rsid w:val="00DC3781"/>
    <w:rsid w:val="00DC3FCE"/>
    <w:rsid w:val="00DC5160"/>
    <w:rsid w:val="00DC6FDC"/>
    <w:rsid w:val="00DD1FDC"/>
    <w:rsid w:val="00DD2549"/>
    <w:rsid w:val="00DD4B43"/>
    <w:rsid w:val="00DD5C3F"/>
    <w:rsid w:val="00DD6F9D"/>
    <w:rsid w:val="00DD7F74"/>
    <w:rsid w:val="00DE18F1"/>
    <w:rsid w:val="00DE514D"/>
    <w:rsid w:val="00DF2E6F"/>
    <w:rsid w:val="00DF4307"/>
    <w:rsid w:val="00DF4A9B"/>
    <w:rsid w:val="00DF583E"/>
    <w:rsid w:val="00DF6302"/>
    <w:rsid w:val="00E00E95"/>
    <w:rsid w:val="00E02761"/>
    <w:rsid w:val="00E0629B"/>
    <w:rsid w:val="00E07536"/>
    <w:rsid w:val="00E107B0"/>
    <w:rsid w:val="00E11D5F"/>
    <w:rsid w:val="00E16541"/>
    <w:rsid w:val="00E2036F"/>
    <w:rsid w:val="00E214AD"/>
    <w:rsid w:val="00E24A60"/>
    <w:rsid w:val="00E2560F"/>
    <w:rsid w:val="00E25A45"/>
    <w:rsid w:val="00E30EFE"/>
    <w:rsid w:val="00E313CB"/>
    <w:rsid w:val="00E34627"/>
    <w:rsid w:val="00E34829"/>
    <w:rsid w:val="00E41714"/>
    <w:rsid w:val="00E450C0"/>
    <w:rsid w:val="00E454A5"/>
    <w:rsid w:val="00E5336F"/>
    <w:rsid w:val="00E55B58"/>
    <w:rsid w:val="00E56A09"/>
    <w:rsid w:val="00E57B20"/>
    <w:rsid w:val="00E60522"/>
    <w:rsid w:val="00E61C86"/>
    <w:rsid w:val="00E631CC"/>
    <w:rsid w:val="00E641AA"/>
    <w:rsid w:val="00E65725"/>
    <w:rsid w:val="00E65FC1"/>
    <w:rsid w:val="00E67C65"/>
    <w:rsid w:val="00E74021"/>
    <w:rsid w:val="00E75EF6"/>
    <w:rsid w:val="00E767FB"/>
    <w:rsid w:val="00E77916"/>
    <w:rsid w:val="00E85A00"/>
    <w:rsid w:val="00E85F10"/>
    <w:rsid w:val="00E86D26"/>
    <w:rsid w:val="00E874C2"/>
    <w:rsid w:val="00E92DB0"/>
    <w:rsid w:val="00E936EB"/>
    <w:rsid w:val="00E948FB"/>
    <w:rsid w:val="00E94F89"/>
    <w:rsid w:val="00E974C4"/>
    <w:rsid w:val="00E97E87"/>
    <w:rsid w:val="00EA22F3"/>
    <w:rsid w:val="00EA2CA4"/>
    <w:rsid w:val="00EA321F"/>
    <w:rsid w:val="00EA4EA5"/>
    <w:rsid w:val="00EA598D"/>
    <w:rsid w:val="00EA601F"/>
    <w:rsid w:val="00EB4836"/>
    <w:rsid w:val="00EB4AD5"/>
    <w:rsid w:val="00EB5AA8"/>
    <w:rsid w:val="00EB5C8D"/>
    <w:rsid w:val="00EB5D36"/>
    <w:rsid w:val="00EB6364"/>
    <w:rsid w:val="00EB7B75"/>
    <w:rsid w:val="00EC2007"/>
    <w:rsid w:val="00EC44F2"/>
    <w:rsid w:val="00EC50D0"/>
    <w:rsid w:val="00EC73AF"/>
    <w:rsid w:val="00EC78DF"/>
    <w:rsid w:val="00ED400F"/>
    <w:rsid w:val="00ED6BC7"/>
    <w:rsid w:val="00EE2D12"/>
    <w:rsid w:val="00EE33EE"/>
    <w:rsid w:val="00EE3948"/>
    <w:rsid w:val="00EE4DA0"/>
    <w:rsid w:val="00EE54BA"/>
    <w:rsid w:val="00EE6A14"/>
    <w:rsid w:val="00EE7492"/>
    <w:rsid w:val="00EF1DAD"/>
    <w:rsid w:val="00EF33F8"/>
    <w:rsid w:val="00EF5A2C"/>
    <w:rsid w:val="00F01FF2"/>
    <w:rsid w:val="00F03B1A"/>
    <w:rsid w:val="00F04D05"/>
    <w:rsid w:val="00F07D1A"/>
    <w:rsid w:val="00F1177C"/>
    <w:rsid w:val="00F15DCB"/>
    <w:rsid w:val="00F170FE"/>
    <w:rsid w:val="00F21341"/>
    <w:rsid w:val="00F2251A"/>
    <w:rsid w:val="00F3204F"/>
    <w:rsid w:val="00F35BF1"/>
    <w:rsid w:val="00F35C05"/>
    <w:rsid w:val="00F519F6"/>
    <w:rsid w:val="00F5376F"/>
    <w:rsid w:val="00F6128A"/>
    <w:rsid w:val="00F65291"/>
    <w:rsid w:val="00F6671A"/>
    <w:rsid w:val="00F70123"/>
    <w:rsid w:val="00F73120"/>
    <w:rsid w:val="00F73130"/>
    <w:rsid w:val="00F74FF3"/>
    <w:rsid w:val="00F75C61"/>
    <w:rsid w:val="00F75F33"/>
    <w:rsid w:val="00F7701F"/>
    <w:rsid w:val="00F803D2"/>
    <w:rsid w:val="00F8268C"/>
    <w:rsid w:val="00F82F13"/>
    <w:rsid w:val="00F911DA"/>
    <w:rsid w:val="00F92302"/>
    <w:rsid w:val="00F932DE"/>
    <w:rsid w:val="00F94CF3"/>
    <w:rsid w:val="00F96188"/>
    <w:rsid w:val="00F969D0"/>
    <w:rsid w:val="00FA04E6"/>
    <w:rsid w:val="00FB23A7"/>
    <w:rsid w:val="00FB2655"/>
    <w:rsid w:val="00FB2DD3"/>
    <w:rsid w:val="00FB3025"/>
    <w:rsid w:val="00FB6DFA"/>
    <w:rsid w:val="00FB7BB0"/>
    <w:rsid w:val="00FC161F"/>
    <w:rsid w:val="00FC1C67"/>
    <w:rsid w:val="00FC1F49"/>
    <w:rsid w:val="00FC4C4F"/>
    <w:rsid w:val="00FC734A"/>
    <w:rsid w:val="00FD09A6"/>
    <w:rsid w:val="00FD0DFE"/>
    <w:rsid w:val="00FD1051"/>
    <w:rsid w:val="00FD24FD"/>
    <w:rsid w:val="00FD54B1"/>
    <w:rsid w:val="00FD57AF"/>
    <w:rsid w:val="00FD5EBA"/>
    <w:rsid w:val="00FD70A2"/>
    <w:rsid w:val="00FE0DEA"/>
    <w:rsid w:val="00FE1230"/>
    <w:rsid w:val="00FE4845"/>
    <w:rsid w:val="00FE4AD7"/>
    <w:rsid w:val="00FE6D65"/>
    <w:rsid w:val="00FE7983"/>
    <w:rsid w:val="00FE7BE4"/>
    <w:rsid w:val="00FF0A82"/>
    <w:rsid w:val="00FF5C49"/>
    <w:rsid w:val="00FF5D7A"/>
    <w:rsid w:val="00FF7DC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51A"/>
    <w:rPr>
      <w:rFonts w:ascii="Arial" w:eastAsia="Arial" w:hAnsi="Arial" w:cs="Times New Roman"/>
    </w:rPr>
  </w:style>
  <w:style w:type="paragraph" w:styleId="Balk1">
    <w:name w:val="heading 1"/>
    <w:basedOn w:val="Normal"/>
    <w:next w:val="Normal"/>
    <w:link w:val="Balk1Char"/>
    <w:qFormat/>
    <w:rsid w:val="00860980"/>
    <w:pPr>
      <w:keepNext/>
      <w:spacing w:before="240" w:after="60" w:line="240" w:lineRule="auto"/>
      <w:outlineLvl w:val="0"/>
    </w:pPr>
    <w:rPr>
      <w:rFonts w:eastAsia="SimSun" w:cs="Arial"/>
      <w:b/>
      <w:bCs/>
      <w:kern w:val="32"/>
      <w:sz w:val="32"/>
      <w:szCs w:val="32"/>
      <w:lang w:eastAsia="zh-CN"/>
    </w:rPr>
  </w:style>
  <w:style w:type="paragraph" w:styleId="Balk2">
    <w:name w:val="heading 2"/>
    <w:basedOn w:val="Normal"/>
    <w:next w:val="Normal"/>
    <w:link w:val="Balk2Char"/>
    <w:uiPriority w:val="9"/>
    <w:qFormat/>
    <w:rsid w:val="00860980"/>
    <w:pPr>
      <w:keepNext/>
      <w:spacing w:before="240" w:after="60" w:line="240" w:lineRule="auto"/>
      <w:outlineLvl w:val="1"/>
    </w:pPr>
    <w:rPr>
      <w:rFonts w:eastAsia="Times New Roman" w:cs="Arial"/>
      <w:b/>
      <w:bCs/>
      <w:i/>
      <w:iCs/>
      <w:sz w:val="28"/>
      <w:szCs w:val="28"/>
      <w:lang w:eastAsia="tr-TR"/>
    </w:rPr>
  </w:style>
  <w:style w:type="paragraph" w:styleId="Balk3">
    <w:name w:val="heading 3"/>
    <w:basedOn w:val="Normal"/>
    <w:next w:val="Normal"/>
    <w:link w:val="Balk3Char"/>
    <w:uiPriority w:val="9"/>
    <w:unhideWhenUsed/>
    <w:qFormat/>
    <w:rsid w:val="008B1893"/>
    <w:pPr>
      <w:keepNext/>
      <w:keepLines/>
      <w:spacing w:before="240" w:after="240"/>
      <w:ind w:left="1440" w:hanging="360"/>
      <w:outlineLvl w:val="2"/>
    </w:pPr>
    <w:rPr>
      <w:rFonts w:ascii="Times New Roman" w:eastAsiaTheme="majorEastAsia" w:hAnsi="Times New Roman"/>
      <w:b/>
      <w:bCs/>
      <w:sz w:val="24"/>
      <w:szCs w:val="24"/>
    </w:rPr>
  </w:style>
  <w:style w:type="paragraph" w:styleId="Balk4">
    <w:name w:val="heading 4"/>
    <w:basedOn w:val="Normal"/>
    <w:next w:val="Normal"/>
    <w:link w:val="Balk4Char"/>
    <w:uiPriority w:val="9"/>
    <w:qFormat/>
    <w:rsid w:val="00860980"/>
    <w:pPr>
      <w:keepNext/>
      <w:numPr>
        <w:ilvl w:val="4"/>
      </w:numPr>
      <w:spacing w:before="240" w:after="60" w:line="240" w:lineRule="auto"/>
      <w:ind w:left="2184" w:hanging="360"/>
      <w:outlineLvl w:val="3"/>
    </w:pPr>
    <w:rPr>
      <w:rFonts w:eastAsia="Times New Roman"/>
      <w:b/>
      <w:bCs/>
      <w:sz w:val="26"/>
      <w:szCs w:val="28"/>
      <w:lang w:eastAsia="tr-TR"/>
    </w:rPr>
  </w:style>
  <w:style w:type="paragraph" w:styleId="Balk5">
    <w:name w:val="heading 5"/>
    <w:basedOn w:val="Normal"/>
    <w:next w:val="Normal"/>
    <w:link w:val="Balk5Char"/>
    <w:autoRedefine/>
    <w:qFormat/>
    <w:rsid w:val="00860980"/>
    <w:pPr>
      <w:spacing w:before="240" w:after="60"/>
      <w:outlineLvl w:val="4"/>
    </w:pPr>
    <w:rPr>
      <w:rFonts w:ascii="Times New Roman" w:hAnsi="Times New Roman"/>
      <w:b/>
      <w:bCs/>
      <w:iCs/>
      <w:sz w:val="24"/>
      <w:szCs w:val="26"/>
    </w:rPr>
  </w:style>
  <w:style w:type="paragraph" w:styleId="Balk6">
    <w:name w:val="heading 6"/>
    <w:basedOn w:val="Balk1"/>
    <w:next w:val="Normal"/>
    <w:link w:val="Balk6Char"/>
    <w:uiPriority w:val="9"/>
    <w:unhideWhenUsed/>
    <w:qFormat/>
    <w:rsid w:val="002B2281"/>
    <w:pPr>
      <w:keepNext w:val="0"/>
      <w:spacing w:before="0" w:after="0" w:line="276" w:lineRule="auto"/>
      <w:ind w:left="720" w:hanging="360"/>
      <w:contextualSpacing/>
      <w:outlineLvl w:val="5"/>
    </w:pPr>
    <w:rPr>
      <w:rFonts w:ascii="Times New Roman" w:eastAsiaTheme="majorEastAsia" w:hAnsi="Times New Roman" w:cs="Times New Roman"/>
      <w:kern w:val="0"/>
      <w:sz w:val="24"/>
      <w:szCs w:val="24"/>
      <w:lang w:eastAsia="en-US"/>
    </w:rPr>
  </w:style>
  <w:style w:type="paragraph" w:styleId="Balk7">
    <w:name w:val="heading 7"/>
    <w:basedOn w:val="Balk2"/>
    <w:next w:val="Normal"/>
    <w:link w:val="Balk7Char"/>
    <w:uiPriority w:val="9"/>
    <w:unhideWhenUsed/>
    <w:qFormat/>
    <w:rsid w:val="002B2281"/>
    <w:pPr>
      <w:keepNext w:val="0"/>
      <w:spacing w:before="0" w:after="0" w:line="276" w:lineRule="auto"/>
      <w:ind w:left="720" w:hanging="360"/>
      <w:contextualSpacing/>
      <w:outlineLvl w:val="6"/>
    </w:pPr>
    <w:rPr>
      <w:rFonts w:ascii="Times New Roman" w:eastAsiaTheme="majorEastAsia" w:hAnsi="Times New Roman" w:cs="Times New Roman"/>
      <w:b w:val="0"/>
      <w:i w:val="0"/>
      <w:iCs w:val="0"/>
      <w:sz w:val="24"/>
      <w:szCs w:val="24"/>
      <w:lang w:eastAsia="en-US"/>
    </w:rPr>
  </w:style>
  <w:style w:type="paragraph" w:styleId="Balk8">
    <w:name w:val="heading 8"/>
    <w:basedOn w:val="Balk3"/>
    <w:next w:val="Normal"/>
    <w:link w:val="Balk8Char"/>
    <w:uiPriority w:val="9"/>
    <w:unhideWhenUsed/>
    <w:qFormat/>
    <w:rsid w:val="002B2281"/>
    <w:pPr>
      <w:keepNext w:val="0"/>
      <w:keepLines w:val="0"/>
      <w:spacing w:before="0" w:after="0"/>
      <w:ind w:left="1080" w:hanging="720"/>
      <w:contextualSpacing/>
      <w:outlineLvl w:val="7"/>
    </w:pPr>
    <w:rPr>
      <w:b w:val="0"/>
      <w:bCs w:val="0"/>
      <w:color w:val="000000"/>
    </w:rPr>
  </w:style>
  <w:style w:type="paragraph" w:styleId="Balk9">
    <w:name w:val="heading 9"/>
    <w:basedOn w:val="Normal"/>
    <w:next w:val="Normal"/>
    <w:link w:val="Balk9Char"/>
    <w:uiPriority w:val="9"/>
    <w:qFormat/>
    <w:rsid w:val="00860980"/>
    <w:pPr>
      <w:spacing w:before="240" w:after="60" w:line="240" w:lineRule="auto"/>
      <w:outlineLvl w:val="8"/>
    </w:pPr>
    <w:rPr>
      <w:rFonts w:eastAsia="Times New Roman"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2251A"/>
    <w:pPr>
      <w:spacing w:after="0" w:line="240" w:lineRule="auto"/>
    </w:pPr>
    <w:rPr>
      <w:rFonts w:ascii="Arial" w:eastAsia="Times New Roman" w:hAnsi="Arial" w:cs="Times New Roman"/>
    </w:rPr>
  </w:style>
  <w:style w:type="character" w:customStyle="1" w:styleId="AralkYokChar">
    <w:name w:val="Aralık Yok Char"/>
    <w:basedOn w:val="VarsaylanParagrafYazTipi"/>
    <w:link w:val="AralkYok"/>
    <w:uiPriority w:val="1"/>
    <w:locked/>
    <w:rsid w:val="00F2251A"/>
    <w:rPr>
      <w:rFonts w:ascii="Arial" w:eastAsia="Times New Roman" w:hAnsi="Arial" w:cs="Times New Roman"/>
    </w:rPr>
  </w:style>
  <w:style w:type="paragraph" w:styleId="stbilgi">
    <w:name w:val="header"/>
    <w:basedOn w:val="Normal"/>
    <w:link w:val="stbilgiChar"/>
    <w:uiPriority w:val="99"/>
    <w:rsid w:val="00F2251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251A"/>
    <w:rPr>
      <w:rFonts w:ascii="Arial" w:eastAsia="Arial" w:hAnsi="Arial" w:cs="Times New Roman"/>
    </w:rPr>
  </w:style>
  <w:style w:type="paragraph" w:styleId="Altbilgi">
    <w:name w:val="footer"/>
    <w:aliases w:val=" Char"/>
    <w:basedOn w:val="Normal"/>
    <w:link w:val="AltbilgiChar"/>
    <w:uiPriority w:val="99"/>
    <w:rsid w:val="00F2251A"/>
    <w:pPr>
      <w:tabs>
        <w:tab w:val="center" w:pos="4536"/>
        <w:tab w:val="right" w:pos="9072"/>
      </w:tabs>
      <w:spacing w:after="0" w:line="240" w:lineRule="auto"/>
    </w:pPr>
  </w:style>
  <w:style w:type="character" w:customStyle="1" w:styleId="AltbilgiChar">
    <w:name w:val="Altbilgi Char"/>
    <w:aliases w:val=" Char Char"/>
    <w:basedOn w:val="VarsaylanParagrafYazTipi"/>
    <w:link w:val="Altbilgi"/>
    <w:uiPriority w:val="99"/>
    <w:rsid w:val="00F2251A"/>
    <w:rPr>
      <w:rFonts w:ascii="Arial" w:eastAsia="Arial" w:hAnsi="Arial" w:cs="Times New Roman"/>
    </w:rPr>
  </w:style>
  <w:style w:type="paragraph" w:styleId="BalonMetni">
    <w:name w:val="Balloon Text"/>
    <w:basedOn w:val="Normal"/>
    <w:link w:val="BalonMetniChar"/>
    <w:uiPriority w:val="99"/>
    <w:unhideWhenUsed/>
    <w:rsid w:val="00F225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F2251A"/>
    <w:rPr>
      <w:rFonts w:ascii="Tahoma" w:eastAsia="Arial" w:hAnsi="Tahoma" w:cs="Tahoma"/>
      <w:sz w:val="16"/>
      <w:szCs w:val="16"/>
    </w:rPr>
  </w:style>
  <w:style w:type="table" w:styleId="TabloKlavuzu">
    <w:name w:val="Table Grid"/>
    <w:basedOn w:val="NormalTablo"/>
    <w:uiPriority w:val="59"/>
    <w:rsid w:val="00F225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860980"/>
    <w:rPr>
      <w:rFonts w:ascii="Arial" w:eastAsia="SimSun" w:hAnsi="Arial" w:cs="Arial"/>
      <w:b/>
      <w:bCs/>
      <w:kern w:val="32"/>
      <w:sz w:val="32"/>
      <w:szCs w:val="32"/>
      <w:lang w:eastAsia="zh-CN"/>
    </w:rPr>
  </w:style>
  <w:style w:type="character" w:customStyle="1" w:styleId="Balk2Char">
    <w:name w:val="Başlık 2 Char"/>
    <w:basedOn w:val="VarsaylanParagrafYazTipi"/>
    <w:link w:val="Balk2"/>
    <w:uiPriority w:val="9"/>
    <w:rsid w:val="00860980"/>
    <w:rPr>
      <w:rFonts w:ascii="Arial" w:eastAsia="Times New Roman" w:hAnsi="Arial" w:cs="Arial"/>
      <w:b/>
      <w:bCs/>
      <w:i/>
      <w:iCs/>
      <w:sz w:val="28"/>
      <w:szCs w:val="28"/>
      <w:lang w:eastAsia="tr-TR"/>
    </w:rPr>
  </w:style>
  <w:style w:type="character" w:customStyle="1" w:styleId="Balk4Char">
    <w:name w:val="Başlık 4 Char"/>
    <w:basedOn w:val="VarsaylanParagrafYazTipi"/>
    <w:link w:val="Balk4"/>
    <w:uiPriority w:val="9"/>
    <w:rsid w:val="00860980"/>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860980"/>
    <w:rPr>
      <w:rFonts w:ascii="Times New Roman" w:eastAsia="Arial" w:hAnsi="Times New Roman" w:cs="Times New Roman"/>
      <w:b/>
      <w:bCs/>
      <w:iCs/>
      <w:sz w:val="24"/>
      <w:szCs w:val="26"/>
    </w:rPr>
  </w:style>
  <w:style w:type="character" w:customStyle="1" w:styleId="Balk9Char">
    <w:name w:val="Başlık 9 Char"/>
    <w:basedOn w:val="VarsaylanParagrafYazTipi"/>
    <w:link w:val="Balk9"/>
    <w:uiPriority w:val="9"/>
    <w:rsid w:val="00860980"/>
    <w:rPr>
      <w:rFonts w:ascii="Arial" w:eastAsia="Times New Roman" w:hAnsi="Arial" w:cs="Arial"/>
      <w:lang w:eastAsia="tr-TR"/>
    </w:rPr>
  </w:style>
  <w:style w:type="paragraph" w:styleId="ListeParagraf">
    <w:name w:val="List Paragraph"/>
    <w:aliases w:val="içindekiler vb,List Paragraph"/>
    <w:basedOn w:val="Normal"/>
    <w:link w:val="ListeParagrafChar"/>
    <w:uiPriority w:val="1"/>
    <w:qFormat/>
    <w:rsid w:val="00860980"/>
    <w:pPr>
      <w:ind w:left="720"/>
      <w:contextualSpacing/>
    </w:pPr>
  </w:style>
  <w:style w:type="table" w:styleId="AkListe-Vurgu6">
    <w:name w:val="Light List Accent 6"/>
    <w:basedOn w:val="NormalTablo"/>
    <w:uiPriority w:val="99"/>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7E848D"/>
        <w:left w:val="single" w:sz="8" w:space="0" w:color="7E848D"/>
        <w:bottom w:val="single" w:sz="8" w:space="0" w:color="7E848D"/>
        <w:right w:val="single" w:sz="8" w:space="0" w:color="7E848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E848D"/>
      </w:tcPr>
    </w:tblStylePr>
    <w:tblStylePr w:type="lastRow">
      <w:pPr>
        <w:spacing w:before="0" w:after="0"/>
      </w:pPr>
      <w:rPr>
        <w:rFonts w:cs="Times New Roman"/>
        <w:b/>
        <w:bCs/>
      </w:rPr>
      <w:tblPr/>
      <w:tcPr>
        <w:tcBorders>
          <w:top w:val="double" w:sz="6" w:space="0" w:color="7E848D"/>
          <w:left w:val="single" w:sz="8" w:space="0" w:color="7E848D"/>
          <w:bottom w:val="single" w:sz="8" w:space="0" w:color="7E848D"/>
          <w:right w:val="single" w:sz="8" w:space="0" w:color="7E848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E848D"/>
          <w:left w:val="single" w:sz="8" w:space="0" w:color="7E848D"/>
          <w:bottom w:val="single" w:sz="8" w:space="0" w:color="7E848D"/>
          <w:right w:val="single" w:sz="8" w:space="0" w:color="7E848D"/>
        </w:tcBorders>
      </w:tcPr>
    </w:tblStylePr>
    <w:tblStylePr w:type="band1Horz">
      <w:rPr>
        <w:rFonts w:cs="Times New Roman"/>
      </w:rPr>
      <w:tblPr/>
      <w:tcPr>
        <w:tcBorders>
          <w:top w:val="single" w:sz="8" w:space="0" w:color="7E848D"/>
          <w:left w:val="single" w:sz="8" w:space="0" w:color="7E848D"/>
          <w:bottom w:val="single" w:sz="8" w:space="0" w:color="7E848D"/>
          <w:right w:val="single" w:sz="8" w:space="0" w:color="7E848D"/>
        </w:tcBorders>
      </w:tcPr>
    </w:tblStylePr>
  </w:style>
  <w:style w:type="table" w:styleId="OrtaGlgeleme1-Vurgu6">
    <w:name w:val="Medium Shading 1 Accent 6"/>
    <w:basedOn w:val="NormalTablo"/>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9EA2A9"/>
        <w:left w:val="single" w:sz="8" w:space="0" w:color="9EA2A9"/>
        <w:bottom w:val="single" w:sz="8" w:space="0" w:color="9EA2A9"/>
        <w:right w:val="single" w:sz="8" w:space="0" w:color="9EA2A9"/>
        <w:insideH w:val="single" w:sz="8" w:space="0" w:color="9EA2A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EA2A9"/>
          <w:left w:val="single" w:sz="8" w:space="0" w:color="9EA2A9"/>
          <w:bottom w:val="single" w:sz="8" w:space="0" w:color="9EA2A9"/>
          <w:right w:val="single" w:sz="8" w:space="0" w:color="9EA2A9"/>
          <w:insideH w:val="nil"/>
          <w:insideV w:val="nil"/>
        </w:tcBorders>
        <w:shd w:val="clear" w:color="auto" w:fill="7E848D"/>
      </w:tcPr>
    </w:tblStylePr>
    <w:tblStylePr w:type="lastRow">
      <w:pPr>
        <w:spacing w:before="0" w:after="0"/>
      </w:pPr>
      <w:rPr>
        <w:rFonts w:cs="Times New Roman"/>
        <w:b/>
        <w:bCs/>
      </w:rPr>
      <w:tblPr/>
      <w:tcPr>
        <w:tcBorders>
          <w:top w:val="double" w:sz="6" w:space="0" w:color="9EA2A9"/>
          <w:left w:val="single" w:sz="8" w:space="0" w:color="9EA2A9"/>
          <w:bottom w:val="single" w:sz="8" w:space="0" w:color="9EA2A9"/>
          <w:right w:val="single" w:sz="8" w:space="0" w:color="9EA2A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0E2"/>
      </w:tcPr>
    </w:tblStylePr>
    <w:tblStylePr w:type="band1Horz">
      <w:rPr>
        <w:rFonts w:cs="Times New Roman"/>
      </w:rPr>
      <w:tblPr/>
      <w:tcPr>
        <w:tcBorders>
          <w:insideH w:val="nil"/>
          <w:insideV w:val="nil"/>
        </w:tcBorders>
        <w:shd w:val="clear" w:color="auto" w:fill="DEE0E2"/>
      </w:tcPr>
    </w:tblStylePr>
    <w:tblStylePr w:type="band2Horz">
      <w:rPr>
        <w:rFonts w:cs="Times New Roman"/>
      </w:rPr>
      <w:tblPr/>
      <w:tcPr>
        <w:tcBorders>
          <w:insideH w:val="nil"/>
          <w:insideV w:val="nil"/>
        </w:tcBorders>
      </w:tcPr>
    </w:tblStylePr>
  </w:style>
  <w:style w:type="table" w:styleId="OrtaListe1-Vurgu6">
    <w:name w:val="Medium List 1 Accent 6"/>
    <w:basedOn w:val="NormalTablo"/>
    <w:uiPriority w:val="99"/>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8" w:space="0" w:color="7E848D"/>
        <w:bottom w:val="single" w:sz="8" w:space="0" w:color="7E848D"/>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7E848D"/>
        </w:tcBorders>
      </w:tcPr>
    </w:tblStylePr>
    <w:tblStylePr w:type="lastRow">
      <w:rPr>
        <w:rFonts w:cs="Times New Roman"/>
        <w:b/>
        <w:bCs/>
        <w:color w:val="3B3B3B"/>
      </w:rPr>
      <w:tblPr/>
      <w:tcPr>
        <w:tcBorders>
          <w:top w:val="single" w:sz="8" w:space="0" w:color="7E848D"/>
          <w:bottom w:val="single" w:sz="8" w:space="0" w:color="7E848D"/>
        </w:tcBorders>
      </w:tcPr>
    </w:tblStylePr>
    <w:tblStylePr w:type="firstCol">
      <w:rPr>
        <w:rFonts w:cs="Times New Roman"/>
        <w:b/>
        <w:bCs/>
      </w:rPr>
    </w:tblStylePr>
    <w:tblStylePr w:type="lastCol">
      <w:rPr>
        <w:rFonts w:cs="Times New Roman"/>
        <w:b/>
        <w:bCs/>
      </w:rPr>
      <w:tblPr/>
      <w:tcPr>
        <w:tcBorders>
          <w:top w:val="single" w:sz="8" w:space="0" w:color="7E848D"/>
          <w:bottom w:val="single" w:sz="8" w:space="0" w:color="7E848D"/>
        </w:tcBorders>
      </w:tcPr>
    </w:tblStylePr>
    <w:tblStylePr w:type="band1Vert">
      <w:rPr>
        <w:rFonts w:cs="Times New Roman"/>
      </w:rPr>
      <w:tblPr/>
      <w:tcPr>
        <w:shd w:val="clear" w:color="auto" w:fill="DEE0E2"/>
      </w:tcPr>
    </w:tblStylePr>
    <w:tblStylePr w:type="band1Horz">
      <w:rPr>
        <w:rFonts w:cs="Times New Roman"/>
      </w:rPr>
      <w:tblPr/>
      <w:tcPr>
        <w:shd w:val="clear" w:color="auto" w:fill="DEE0E2"/>
      </w:tcPr>
    </w:tblStylePr>
  </w:style>
  <w:style w:type="paragraph" w:styleId="NormalWeb">
    <w:name w:val="Normal (Web)"/>
    <w:basedOn w:val="Normal"/>
    <w:link w:val="NormalWebChar"/>
    <w:uiPriority w:val="99"/>
    <w:rsid w:val="0086098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yazimetin11">
    <w:name w:val="yazimetin11"/>
    <w:basedOn w:val="VarsaylanParagrafYazTipi"/>
    <w:uiPriority w:val="99"/>
    <w:rsid w:val="00860980"/>
    <w:rPr>
      <w:rFonts w:ascii="Verdana" w:hAnsi="Verdana" w:cs="Times New Roman"/>
      <w:color w:val="000000"/>
      <w:sz w:val="17"/>
      <w:szCs w:val="17"/>
      <w:u w:val="none"/>
      <w:effect w:val="none"/>
    </w:rPr>
  </w:style>
  <w:style w:type="table" w:styleId="Tabloada">
    <w:name w:val="Table Contemporary"/>
    <w:basedOn w:val="NormalTablo"/>
    <w:uiPriority w:val="99"/>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oKlavuz3">
    <w:name w:val="Table Grid 3"/>
    <w:basedOn w:val="NormalTablo"/>
    <w:uiPriority w:val="99"/>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oWeb2">
    <w:name w:val="Table Web 2"/>
    <w:basedOn w:val="NormalTablo"/>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oWeb3">
    <w:name w:val="Table Web 3"/>
    <w:basedOn w:val="NormalTablo"/>
    <w:uiPriority w:val="99"/>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1nk">
    <w:name w:val="Normal +  11 nk"/>
    <w:basedOn w:val="Normal"/>
    <w:uiPriority w:val="99"/>
    <w:rsid w:val="00860980"/>
    <w:pPr>
      <w:spacing w:after="0" w:line="240" w:lineRule="auto"/>
    </w:pPr>
    <w:rPr>
      <w:rFonts w:ascii="Tahoma" w:eastAsia="Times New Roman" w:hAnsi="Tahoma"/>
      <w:szCs w:val="24"/>
      <w:lang w:eastAsia="tr-TR"/>
    </w:rPr>
  </w:style>
  <w:style w:type="character" w:styleId="Gl">
    <w:name w:val="Strong"/>
    <w:basedOn w:val="VarsaylanParagrafYazTipi"/>
    <w:qFormat/>
    <w:rsid w:val="00860980"/>
    <w:rPr>
      <w:rFonts w:cs="Times New Roman"/>
      <w:b/>
      <w:bCs/>
    </w:rPr>
  </w:style>
  <w:style w:type="character" w:styleId="SayfaNumaras">
    <w:name w:val="page number"/>
    <w:basedOn w:val="VarsaylanParagrafYazTipi"/>
    <w:rsid w:val="00860980"/>
    <w:rPr>
      <w:rFonts w:cs="Times New Roman"/>
    </w:rPr>
  </w:style>
  <w:style w:type="paragraph" w:customStyle="1" w:styleId="Stil1">
    <w:name w:val="Stil1"/>
    <w:basedOn w:val="Normal"/>
    <w:link w:val="Stil1Char"/>
    <w:uiPriority w:val="99"/>
    <w:rsid w:val="00860980"/>
    <w:pPr>
      <w:widowControl w:val="0"/>
      <w:autoSpaceDE w:val="0"/>
      <w:autoSpaceDN w:val="0"/>
      <w:adjustRightInd w:val="0"/>
      <w:spacing w:after="0" w:line="240" w:lineRule="auto"/>
    </w:pPr>
    <w:rPr>
      <w:rFonts w:ascii="Times New Roman" w:eastAsia="Times New Roman" w:hAnsi="Times New Roman"/>
      <w:sz w:val="20"/>
      <w:szCs w:val="20"/>
      <w:lang w:eastAsia="tr-TR"/>
    </w:rPr>
  </w:style>
  <w:style w:type="paragraph" w:styleId="Dzeltme">
    <w:name w:val="Revision"/>
    <w:hidden/>
    <w:uiPriority w:val="99"/>
    <w:semiHidden/>
    <w:rsid w:val="00860980"/>
    <w:pPr>
      <w:spacing w:after="0" w:line="240" w:lineRule="auto"/>
    </w:pPr>
    <w:rPr>
      <w:rFonts w:ascii="Times New Roman" w:eastAsia="Times New Roman" w:hAnsi="Times New Roman" w:cs="Times New Roman"/>
      <w:sz w:val="20"/>
      <w:szCs w:val="20"/>
      <w:lang w:eastAsia="tr-TR"/>
    </w:rPr>
  </w:style>
  <w:style w:type="character" w:customStyle="1" w:styleId="Stil1Char">
    <w:name w:val="Stil1 Char"/>
    <w:basedOn w:val="VarsaylanParagrafYazTipi"/>
    <w:link w:val="Stil1"/>
    <w:uiPriority w:val="99"/>
    <w:locked/>
    <w:rsid w:val="00860980"/>
    <w:rPr>
      <w:rFonts w:ascii="Times New Roman" w:eastAsia="Times New Roman" w:hAnsi="Times New Roman" w:cs="Times New Roman"/>
      <w:sz w:val="20"/>
      <w:szCs w:val="20"/>
      <w:lang w:eastAsia="tr-TR"/>
    </w:rPr>
  </w:style>
  <w:style w:type="character" w:customStyle="1" w:styleId="NormalWebChar">
    <w:name w:val="Normal (Web) Char"/>
    <w:basedOn w:val="VarsaylanParagrafYazTipi"/>
    <w:link w:val="NormalWeb"/>
    <w:uiPriority w:val="99"/>
    <w:locked/>
    <w:rsid w:val="00860980"/>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rsid w:val="00860980"/>
    <w:pPr>
      <w:spacing w:after="120"/>
      <w:ind w:left="283"/>
    </w:pPr>
    <w:rPr>
      <w:rFonts w:ascii="Calibri" w:hAnsi="Calibri"/>
    </w:rPr>
  </w:style>
  <w:style w:type="character" w:customStyle="1" w:styleId="GvdeMetniGirintisiChar">
    <w:name w:val="Gövde Metni Girintisi Char"/>
    <w:basedOn w:val="VarsaylanParagrafYazTipi"/>
    <w:link w:val="GvdeMetniGirintisi"/>
    <w:rsid w:val="00860980"/>
    <w:rPr>
      <w:rFonts w:ascii="Calibri" w:eastAsia="Arial" w:hAnsi="Calibri" w:cs="Times New Roman"/>
    </w:rPr>
  </w:style>
  <w:style w:type="character" w:styleId="Kpr">
    <w:name w:val="Hyperlink"/>
    <w:basedOn w:val="VarsaylanParagrafYazTipi"/>
    <w:uiPriority w:val="99"/>
    <w:rsid w:val="00860980"/>
    <w:rPr>
      <w:rFonts w:cs="Times New Roman"/>
      <w:color w:val="0000FF"/>
      <w:u w:val="single"/>
    </w:rPr>
  </w:style>
  <w:style w:type="paragraph" w:styleId="T1">
    <w:name w:val="toc 1"/>
    <w:basedOn w:val="Normal"/>
    <w:next w:val="Normal"/>
    <w:autoRedefine/>
    <w:uiPriority w:val="39"/>
    <w:qFormat/>
    <w:rsid w:val="0001313C"/>
    <w:pPr>
      <w:tabs>
        <w:tab w:val="right" w:leader="dot" w:pos="8931"/>
      </w:tabs>
      <w:spacing w:after="100"/>
    </w:pPr>
    <w:rPr>
      <w:rFonts w:ascii="Calibri" w:hAnsi="Calibri"/>
    </w:rPr>
  </w:style>
  <w:style w:type="paragraph" w:customStyle="1" w:styleId="GvdeMetniGirintisi21">
    <w:name w:val="Gövde Metni Girintisi 21"/>
    <w:basedOn w:val="Normal"/>
    <w:uiPriority w:val="99"/>
    <w:rsid w:val="0086098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860980"/>
    <w:pPr>
      <w:spacing w:after="160" w:line="240" w:lineRule="exact"/>
    </w:pPr>
    <w:rPr>
      <w:rFonts w:ascii="Verdana" w:eastAsia="Times New Roman" w:hAnsi="Verdana"/>
      <w:sz w:val="20"/>
      <w:szCs w:val="20"/>
    </w:rPr>
  </w:style>
  <w:style w:type="paragraph" w:customStyle="1" w:styleId="tablo">
    <w:name w:val="tablo"/>
    <w:basedOn w:val="Normal"/>
    <w:link w:val="tabloChar"/>
    <w:uiPriority w:val="99"/>
    <w:rsid w:val="00860980"/>
    <w:pPr>
      <w:spacing w:after="0" w:line="240" w:lineRule="auto"/>
      <w:jc w:val="both"/>
    </w:pPr>
    <w:rPr>
      <w:rFonts w:eastAsia="Times New Roman" w:cs="Arial"/>
      <w:sz w:val="16"/>
      <w:szCs w:val="16"/>
      <w:lang w:eastAsia="tr-TR"/>
    </w:rPr>
  </w:style>
  <w:style w:type="character" w:customStyle="1" w:styleId="tabloChar">
    <w:name w:val="tablo Char"/>
    <w:basedOn w:val="VarsaylanParagrafYazTipi"/>
    <w:link w:val="tablo"/>
    <w:uiPriority w:val="99"/>
    <w:locked/>
    <w:rsid w:val="00860980"/>
    <w:rPr>
      <w:rFonts w:ascii="Arial" w:eastAsia="Times New Roman" w:hAnsi="Arial" w:cs="Arial"/>
      <w:sz w:val="16"/>
      <w:szCs w:val="16"/>
      <w:lang w:eastAsia="tr-TR"/>
    </w:rPr>
  </w:style>
  <w:style w:type="table" w:customStyle="1" w:styleId="AkKlavuz-Vurgu11">
    <w:name w:val="Açık Kılavuz - Vurgu 11"/>
    <w:uiPriority w:val="62"/>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Bal">
    <w:name w:val="TOC Heading"/>
    <w:basedOn w:val="Balk1"/>
    <w:next w:val="Normal"/>
    <w:uiPriority w:val="39"/>
    <w:qFormat/>
    <w:rsid w:val="00860980"/>
    <w:pPr>
      <w:keepLines/>
      <w:spacing w:before="480" w:after="0" w:line="276" w:lineRule="auto"/>
      <w:outlineLvl w:val="9"/>
    </w:pPr>
    <w:rPr>
      <w:rFonts w:ascii="Cambria" w:eastAsia="Times New Roman" w:hAnsi="Cambria" w:cs="Times New Roman"/>
      <w:color w:val="365F91"/>
      <w:kern w:val="0"/>
      <w:sz w:val="28"/>
      <w:szCs w:val="28"/>
      <w:lang w:eastAsia="en-US"/>
    </w:rPr>
  </w:style>
  <w:style w:type="paragraph" w:styleId="T2">
    <w:name w:val="toc 2"/>
    <w:basedOn w:val="Normal"/>
    <w:next w:val="Normal"/>
    <w:autoRedefine/>
    <w:uiPriority w:val="39"/>
    <w:qFormat/>
    <w:rsid w:val="00860980"/>
    <w:pPr>
      <w:spacing w:after="100"/>
      <w:ind w:left="220"/>
    </w:pPr>
    <w:rPr>
      <w:rFonts w:ascii="Calibri" w:eastAsia="Times New Roman" w:hAnsi="Calibri"/>
    </w:rPr>
  </w:style>
  <w:style w:type="paragraph" w:styleId="T3">
    <w:name w:val="toc 3"/>
    <w:basedOn w:val="Normal"/>
    <w:next w:val="Normal"/>
    <w:autoRedefine/>
    <w:uiPriority w:val="39"/>
    <w:qFormat/>
    <w:rsid w:val="00860980"/>
    <w:pPr>
      <w:spacing w:after="100"/>
      <w:ind w:left="440"/>
    </w:pPr>
    <w:rPr>
      <w:rFonts w:ascii="Calibri" w:eastAsia="Times New Roman" w:hAnsi="Calibri"/>
    </w:rPr>
  </w:style>
  <w:style w:type="table" w:styleId="OrtaKlavuz1-Vurgu3">
    <w:name w:val="Medium Grid 1 Accent 3"/>
    <w:basedOn w:val="NormalTablo"/>
    <w:uiPriority w:val="67"/>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67"/>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67"/>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61"/>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GvdeMetniGirintisi3">
    <w:name w:val="Body Text Indent 3"/>
    <w:basedOn w:val="Normal"/>
    <w:link w:val="GvdeMetniGirintisi3Char"/>
    <w:rsid w:val="00860980"/>
    <w:pPr>
      <w:tabs>
        <w:tab w:val="left" w:pos="567"/>
      </w:tabs>
      <w:spacing w:before="60" w:after="60" w:line="240" w:lineRule="auto"/>
      <w:ind w:firstLine="397"/>
      <w:jc w:val="both"/>
    </w:pPr>
    <w:rPr>
      <w:rFonts w:ascii="Times New Roman" w:eastAsia="Times New Roman" w:hAnsi="Times New Roman"/>
      <w:sz w:val="20"/>
      <w:szCs w:val="24"/>
      <w:lang w:eastAsia="tr-TR"/>
    </w:rPr>
  </w:style>
  <w:style w:type="character" w:customStyle="1" w:styleId="GvdeMetniGirintisi3Char">
    <w:name w:val="Gövde Metni Girintisi 3 Char"/>
    <w:basedOn w:val="VarsaylanParagrafYazTipi"/>
    <w:link w:val="GvdeMetniGirintisi3"/>
    <w:rsid w:val="00860980"/>
    <w:rPr>
      <w:rFonts w:ascii="Times New Roman" w:eastAsia="Times New Roman" w:hAnsi="Times New Roman" w:cs="Times New Roman"/>
      <w:sz w:val="20"/>
      <w:szCs w:val="24"/>
      <w:lang w:eastAsia="tr-TR"/>
    </w:rPr>
  </w:style>
  <w:style w:type="paragraph" w:styleId="GvdeMetni">
    <w:name w:val="Body Text"/>
    <w:basedOn w:val="Normal"/>
    <w:link w:val="GvdeMetniChar"/>
    <w:rsid w:val="00860980"/>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860980"/>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860980"/>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uiPriority w:val="10"/>
    <w:rsid w:val="00860980"/>
    <w:rPr>
      <w:rFonts w:ascii="Times New Roman" w:eastAsia="Times New Roman" w:hAnsi="Times New Roman" w:cs="Times New Roman"/>
      <w:b/>
      <w:bCs/>
      <w:sz w:val="32"/>
      <w:szCs w:val="24"/>
    </w:rPr>
  </w:style>
  <w:style w:type="character" w:styleId="zlenenKpr">
    <w:name w:val="FollowedHyperlink"/>
    <w:basedOn w:val="VarsaylanParagrafYazTipi"/>
    <w:rsid w:val="00860980"/>
    <w:rPr>
      <w:rFonts w:cs="Times New Roman"/>
      <w:color w:val="800080"/>
      <w:u w:val="single"/>
    </w:rPr>
  </w:style>
  <w:style w:type="table" w:styleId="AkKlavuz-Vurgu3">
    <w:name w:val="Light Grid Accent 3"/>
    <w:basedOn w:val="NormalTablo"/>
    <w:uiPriority w:val="62"/>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60980"/>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rsid w:val="00860980"/>
    <w:rPr>
      <w:rFonts w:ascii="Calibri" w:hAnsi="Calibri"/>
      <w:sz w:val="20"/>
      <w:szCs w:val="20"/>
    </w:rPr>
  </w:style>
  <w:style w:type="character" w:customStyle="1" w:styleId="SonnotMetniChar">
    <w:name w:val="Sonnot Metni Char"/>
    <w:basedOn w:val="VarsaylanParagrafYazTipi"/>
    <w:link w:val="SonnotMetni"/>
    <w:uiPriority w:val="99"/>
    <w:rsid w:val="00860980"/>
    <w:rPr>
      <w:rFonts w:ascii="Calibri" w:eastAsia="Arial" w:hAnsi="Calibri" w:cs="Times New Roman"/>
      <w:sz w:val="20"/>
      <w:szCs w:val="20"/>
    </w:rPr>
  </w:style>
  <w:style w:type="character" w:styleId="SonnotBavurusu">
    <w:name w:val="endnote reference"/>
    <w:basedOn w:val="VarsaylanParagrafYazTipi"/>
    <w:uiPriority w:val="99"/>
    <w:rsid w:val="00860980"/>
    <w:rPr>
      <w:rFonts w:cs="Times New Roman"/>
      <w:vertAlign w:val="superscript"/>
    </w:rPr>
  </w:style>
  <w:style w:type="character" w:styleId="AklamaBavurusu">
    <w:name w:val="annotation reference"/>
    <w:basedOn w:val="VarsaylanParagrafYazTipi"/>
    <w:uiPriority w:val="99"/>
    <w:rsid w:val="00860980"/>
    <w:rPr>
      <w:rFonts w:cs="Times New Roman"/>
      <w:sz w:val="16"/>
      <w:szCs w:val="16"/>
    </w:rPr>
  </w:style>
  <w:style w:type="paragraph" w:styleId="AklamaMetni">
    <w:name w:val="annotation text"/>
    <w:basedOn w:val="Normal"/>
    <w:link w:val="AklamaMetniChar"/>
    <w:uiPriority w:val="99"/>
    <w:rsid w:val="00860980"/>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rsid w:val="00860980"/>
    <w:rPr>
      <w:rFonts w:ascii="Times New Roman" w:eastAsia="Times New Roman" w:hAnsi="Times New Roman" w:cs="Times New Roman"/>
      <w:sz w:val="20"/>
      <w:szCs w:val="20"/>
      <w:lang w:eastAsia="tr-TR"/>
    </w:rPr>
  </w:style>
  <w:style w:type="paragraph" w:customStyle="1" w:styleId="z">
    <w:name w:val="öz"/>
    <w:basedOn w:val="Normal"/>
    <w:uiPriority w:val="99"/>
    <w:rsid w:val="00860980"/>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uiPriority w:val="99"/>
    <w:rsid w:val="00860980"/>
  </w:style>
  <w:style w:type="paragraph" w:customStyle="1" w:styleId="Pa2">
    <w:name w:val="Pa2"/>
    <w:basedOn w:val="Default"/>
    <w:next w:val="Default"/>
    <w:uiPriority w:val="99"/>
    <w:rsid w:val="00860980"/>
  </w:style>
  <w:style w:type="character" w:customStyle="1" w:styleId="A4">
    <w:name w:val="A4"/>
    <w:uiPriority w:val="99"/>
    <w:rsid w:val="00860980"/>
    <w:rPr>
      <w:color w:val="000000"/>
      <w:sz w:val="20"/>
    </w:rPr>
  </w:style>
  <w:style w:type="paragraph" w:customStyle="1" w:styleId="Pa4">
    <w:name w:val="Pa4"/>
    <w:basedOn w:val="Default"/>
    <w:next w:val="Default"/>
    <w:uiPriority w:val="99"/>
    <w:rsid w:val="00860980"/>
  </w:style>
  <w:style w:type="character" w:customStyle="1" w:styleId="A5">
    <w:name w:val="A5"/>
    <w:uiPriority w:val="99"/>
    <w:rsid w:val="00860980"/>
    <w:rPr>
      <w:rFonts w:ascii="Verdana" w:hAnsi="Verdana"/>
      <w:b/>
      <w:i/>
      <w:color w:val="000000"/>
      <w:sz w:val="16"/>
    </w:rPr>
  </w:style>
  <w:style w:type="table" w:customStyle="1" w:styleId="TabloKlavuzu1">
    <w:name w:val="Tablo Kılavuzu1"/>
    <w:uiPriority w:val="59"/>
    <w:rsid w:val="0086098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64"/>
    <w:rsid w:val="0086098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64"/>
    <w:rsid w:val="0086098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860980"/>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rsid w:val="00860980"/>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rsid w:val="00860980"/>
    <w:rPr>
      <w:rFonts w:ascii="Tahoma" w:eastAsia="Times New Roman" w:hAnsi="Tahoma" w:cs="Tahoma"/>
      <w:noProof/>
      <w:sz w:val="16"/>
      <w:szCs w:val="16"/>
      <w:lang w:eastAsia="tr-TR"/>
    </w:rPr>
  </w:style>
  <w:style w:type="paragraph" w:customStyle="1" w:styleId="paraf">
    <w:name w:val="paraf"/>
    <w:basedOn w:val="Normal"/>
    <w:rsid w:val="00860980"/>
    <w:pPr>
      <w:spacing w:before="100" w:beforeAutospacing="1" w:after="100" w:afterAutospacing="1" w:line="240" w:lineRule="auto"/>
      <w:ind w:firstLine="600"/>
      <w:jc w:val="both"/>
    </w:pPr>
    <w:rPr>
      <w:rFonts w:ascii="Verdana" w:eastAsia="Times New Roman" w:hAnsi="Verdana"/>
      <w:sz w:val="16"/>
      <w:szCs w:val="16"/>
      <w:lang w:eastAsia="tr-TR"/>
    </w:rPr>
  </w:style>
  <w:style w:type="table" w:customStyle="1" w:styleId="OrtaGlgeleme1-Vurgu11">
    <w:name w:val="Orta Gölgeleme 1 - Vurgu 11"/>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92B7C3"/>
        <w:left w:val="single" w:sz="8" w:space="0" w:color="92B7C3"/>
        <w:bottom w:val="single" w:sz="8" w:space="0" w:color="92B7C3"/>
        <w:right w:val="single" w:sz="8" w:space="0" w:color="92B7C3"/>
        <w:insideH w:val="single" w:sz="8" w:space="0" w:color="92B7C3"/>
      </w:tblBorders>
      <w:tblCellMar>
        <w:top w:w="0" w:type="dxa"/>
        <w:left w:w="108" w:type="dxa"/>
        <w:bottom w:w="0" w:type="dxa"/>
        <w:right w:w="108" w:type="dxa"/>
      </w:tblCellMar>
    </w:tblPr>
  </w:style>
  <w:style w:type="table" w:customStyle="1" w:styleId="AkListe-Vurgu12">
    <w:name w:val="Açık Liste - Vurgu 12"/>
    <w:uiPriority w:val="99"/>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6EA0B0"/>
        <w:left w:val="single" w:sz="8" w:space="0" w:color="6EA0B0"/>
        <w:bottom w:val="single" w:sz="8" w:space="0" w:color="6EA0B0"/>
        <w:right w:val="single" w:sz="8" w:space="0" w:color="6EA0B0"/>
      </w:tblBorders>
      <w:tblCellMar>
        <w:top w:w="0" w:type="dxa"/>
        <w:left w:w="108" w:type="dxa"/>
        <w:bottom w:w="0" w:type="dxa"/>
        <w:right w:w="108" w:type="dxa"/>
      </w:tblCellMar>
    </w:tblPr>
  </w:style>
  <w:style w:type="table" w:customStyle="1" w:styleId="OrtaGlgeleme1-Vurgu12">
    <w:name w:val="Orta Gölgeleme 1 - Vurgu 12"/>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92B7C3"/>
        <w:left w:val="single" w:sz="8" w:space="0" w:color="92B7C3"/>
        <w:bottom w:val="single" w:sz="8" w:space="0" w:color="92B7C3"/>
        <w:right w:val="single" w:sz="8" w:space="0" w:color="92B7C3"/>
        <w:insideH w:val="single" w:sz="8" w:space="0" w:color="92B7C3"/>
      </w:tblBorders>
      <w:tblCellMar>
        <w:top w:w="0" w:type="dxa"/>
        <w:left w:w="108" w:type="dxa"/>
        <w:bottom w:w="0" w:type="dxa"/>
        <w:right w:w="108" w:type="dxa"/>
      </w:tblCellMar>
    </w:tblPr>
  </w:style>
  <w:style w:type="table" w:styleId="RenkliGlgeleme-Vurgu1">
    <w:name w:val="Colorful Shading Accent 1"/>
    <w:basedOn w:val="NormalTablo"/>
    <w:uiPriority w:val="71"/>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CellMar>
        <w:top w:w="0" w:type="dxa"/>
        <w:left w:w="108" w:type="dxa"/>
        <w:bottom w:w="0" w:type="dxa"/>
        <w:right w:w="108" w:type="dxa"/>
      </w:tblCellMar>
    </w:tblPr>
    <w:tcPr>
      <w:shd w:val="clear" w:color="auto" w:fill="F0F5F7"/>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C626E"/>
      </w:tcPr>
    </w:tblStylePr>
    <w:tblStylePr w:type="firstCol">
      <w:rPr>
        <w:rFonts w:cs="Times New Roman"/>
        <w:color w:val="FFFFFF"/>
      </w:rPr>
      <w:tblPr/>
      <w:tcPr>
        <w:tcBorders>
          <w:top w:val="nil"/>
          <w:left w:val="nil"/>
          <w:bottom w:val="nil"/>
          <w:right w:val="nil"/>
          <w:insideH w:val="single" w:sz="4" w:space="0" w:color="3C626E"/>
          <w:insideV w:val="nil"/>
        </w:tcBorders>
        <w:shd w:val="clear" w:color="auto" w:fill="3C626E"/>
      </w:tcPr>
    </w:tblStylePr>
    <w:tblStylePr w:type="lastCol">
      <w:rPr>
        <w:rFonts w:cs="Times New Roman"/>
        <w:color w:val="FFFFFF"/>
      </w:rPr>
      <w:tblPr/>
      <w:tcPr>
        <w:tcBorders>
          <w:top w:val="nil"/>
          <w:left w:val="nil"/>
          <w:bottom w:val="nil"/>
          <w:right w:val="nil"/>
          <w:insideH w:val="nil"/>
          <w:insideV w:val="nil"/>
        </w:tcBorders>
        <w:shd w:val="clear" w:color="auto" w:fill="3C626E"/>
      </w:tcPr>
    </w:tblStylePr>
    <w:tblStylePr w:type="band1Vert">
      <w:rPr>
        <w:rFonts w:cs="Times New Roman"/>
      </w:rPr>
      <w:tblPr/>
      <w:tcPr>
        <w:shd w:val="clear" w:color="auto" w:fill="C4D9DF"/>
      </w:tcPr>
    </w:tblStylePr>
    <w:tblStylePr w:type="band1Horz">
      <w:rPr>
        <w:rFonts w:cs="Times New Roman"/>
      </w:rPr>
      <w:tblPr/>
      <w:tcPr>
        <w:shd w:val="clear" w:color="auto" w:fill="B6CFD7"/>
      </w:tcPr>
    </w:tblStylePr>
    <w:tblStylePr w:type="neCell">
      <w:rPr>
        <w:rFonts w:cs="Times New Roman"/>
        <w:color w:val="000000"/>
      </w:rPr>
    </w:tblStylePr>
    <w:tblStylePr w:type="nwCell">
      <w:rPr>
        <w:rFonts w:cs="Times New Roman"/>
        <w:color w:val="000000"/>
      </w:rPr>
    </w:tblStylePr>
  </w:style>
  <w:style w:type="paragraph" w:customStyle="1" w:styleId="Style74">
    <w:name w:val="Style74"/>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80">
    <w:name w:val="Style80"/>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character" w:customStyle="1" w:styleId="FontStyle264">
    <w:name w:val="Font Style264"/>
    <w:basedOn w:val="VarsaylanParagrafYazTipi"/>
    <w:uiPriority w:val="99"/>
    <w:rsid w:val="00860980"/>
    <w:rPr>
      <w:rFonts w:ascii="Calibri" w:hAnsi="Calibri" w:cs="Calibri"/>
      <w:sz w:val="22"/>
      <w:szCs w:val="22"/>
    </w:rPr>
  </w:style>
  <w:style w:type="paragraph" w:customStyle="1" w:styleId="Style124">
    <w:name w:val="Style124"/>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150">
    <w:name w:val="Style150"/>
    <w:basedOn w:val="Normal"/>
    <w:uiPriority w:val="99"/>
    <w:rsid w:val="00860980"/>
    <w:pPr>
      <w:widowControl w:val="0"/>
      <w:autoSpaceDE w:val="0"/>
      <w:autoSpaceDN w:val="0"/>
      <w:adjustRightInd w:val="0"/>
      <w:spacing w:after="0" w:line="310" w:lineRule="exact"/>
    </w:pPr>
    <w:rPr>
      <w:rFonts w:ascii="Calibri" w:eastAsia="Times New Roman" w:hAnsi="Calibri"/>
      <w:sz w:val="24"/>
      <w:szCs w:val="24"/>
      <w:lang w:eastAsia="tr-TR"/>
    </w:rPr>
  </w:style>
  <w:style w:type="character" w:customStyle="1" w:styleId="FontStyle279">
    <w:name w:val="Font Style279"/>
    <w:basedOn w:val="VarsaylanParagrafYazTipi"/>
    <w:uiPriority w:val="99"/>
    <w:rsid w:val="00860980"/>
    <w:rPr>
      <w:rFonts w:ascii="Calibri" w:hAnsi="Calibri" w:cs="Calibri"/>
      <w:sz w:val="24"/>
      <w:szCs w:val="24"/>
    </w:rPr>
  </w:style>
  <w:style w:type="table" w:styleId="OrtaList2-Vurgu1">
    <w:name w:val="Medium List 2 Accent 1"/>
    <w:basedOn w:val="NormalTablo"/>
    <w:uiPriority w:val="66"/>
    <w:rsid w:val="00860980"/>
    <w:pPr>
      <w:spacing w:after="0" w:line="240" w:lineRule="auto"/>
    </w:pPr>
    <w:rPr>
      <w:rFonts w:ascii="Franklin Gothic Book" w:eastAsia="Times New Roman" w:hAnsi="Franklin Gothic Book" w:cs="Times New Roman"/>
      <w:color w:val="000000"/>
      <w:sz w:val="20"/>
      <w:szCs w:val="20"/>
      <w:lang w:eastAsia="tr-TR"/>
    </w:rPr>
    <w:tblPr>
      <w:tblStyleRowBandSize w:val="1"/>
      <w:tblStyleColBandSize w:val="1"/>
      <w:tblInd w:w="0" w:type="dxa"/>
      <w:tblBorders>
        <w:top w:val="single" w:sz="8" w:space="0" w:color="6EA0B0"/>
        <w:left w:val="single" w:sz="8" w:space="0" w:color="6EA0B0"/>
        <w:bottom w:val="single" w:sz="8" w:space="0" w:color="6EA0B0"/>
        <w:right w:val="single" w:sz="8" w:space="0" w:color="6EA0B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6EA0B0"/>
          <w:right w:val="nil"/>
          <w:insideH w:val="nil"/>
          <w:insideV w:val="nil"/>
        </w:tcBorders>
        <w:shd w:val="clear" w:color="auto" w:fill="FFFFFF"/>
      </w:tcPr>
    </w:tblStylePr>
    <w:tblStylePr w:type="lastRow">
      <w:rPr>
        <w:rFonts w:cs="Times New Roman"/>
      </w:rPr>
      <w:tblPr/>
      <w:tcPr>
        <w:tcBorders>
          <w:top w:val="single" w:sz="8" w:space="0" w:color="6EA0B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6EA0B0"/>
          <w:insideH w:val="nil"/>
          <w:insideV w:val="nil"/>
        </w:tcBorders>
        <w:shd w:val="clear" w:color="auto" w:fill="FFFFFF"/>
      </w:tcPr>
    </w:tblStylePr>
    <w:tblStylePr w:type="lastCol">
      <w:rPr>
        <w:rFonts w:cs="Times New Roman"/>
      </w:rPr>
      <w:tblPr/>
      <w:tcPr>
        <w:tcBorders>
          <w:top w:val="nil"/>
          <w:left w:val="single" w:sz="8" w:space="0" w:color="6EA0B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AE7EB"/>
      </w:tcPr>
    </w:tblStylePr>
    <w:tblStylePr w:type="band1Horz">
      <w:rPr>
        <w:rFonts w:cs="Times New Roman"/>
      </w:rPr>
      <w:tblPr/>
      <w:tcPr>
        <w:tcBorders>
          <w:top w:val="nil"/>
          <w:bottom w:val="nil"/>
          <w:insideH w:val="nil"/>
          <w:insideV w:val="nil"/>
        </w:tcBorders>
        <w:shd w:val="clear" w:color="auto" w:fill="DAE7E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Liste-Vurgu2">
    <w:name w:val="Light List Accent 2"/>
    <w:basedOn w:val="NormalTablo"/>
    <w:uiPriority w:val="61"/>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CCAF0A"/>
        <w:left w:val="single" w:sz="8" w:space="0" w:color="CCAF0A"/>
        <w:bottom w:val="single" w:sz="8" w:space="0" w:color="CCAF0A"/>
        <w:right w:val="single" w:sz="8" w:space="0" w:color="CCAF0A"/>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CAF0A"/>
      </w:tcPr>
    </w:tblStylePr>
    <w:tblStylePr w:type="lastRow">
      <w:pPr>
        <w:spacing w:before="0" w:after="0"/>
      </w:pPr>
      <w:rPr>
        <w:rFonts w:cs="Times New Roman"/>
        <w:b/>
        <w:bCs/>
      </w:rPr>
      <w:tblPr/>
      <w:tcPr>
        <w:tcBorders>
          <w:top w:val="double" w:sz="6" w:space="0" w:color="CCAF0A"/>
          <w:left w:val="single" w:sz="8" w:space="0" w:color="CCAF0A"/>
          <w:bottom w:val="single" w:sz="8" w:space="0" w:color="CCAF0A"/>
          <w:right w:val="single" w:sz="8" w:space="0" w:color="CCAF0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CAF0A"/>
          <w:left w:val="single" w:sz="8" w:space="0" w:color="CCAF0A"/>
          <w:bottom w:val="single" w:sz="8" w:space="0" w:color="CCAF0A"/>
          <w:right w:val="single" w:sz="8" w:space="0" w:color="CCAF0A"/>
        </w:tcBorders>
      </w:tcPr>
    </w:tblStylePr>
    <w:tblStylePr w:type="band1Horz">
      <w:rPr>
        <w:rFonts w:cs="Times New Roman"/>
      </w:rPr>
      <w:tblPr/>
      <w:tcPr>
        <w:tcBorders>
          <w:top w:val="single" w:sz="8" w:space="0" w:color="CCAF0A"/>
          <w:left w:val="single" w:sz="8" w:space="0" w:color="CCAF0A"/>
          <w:bottom w:val="single" w:sz="8" w:space="0" w:color="CCAF0A"/>
          <w:right w:val="single" w:sz="8" w:space="0" w:color="CCAF0A"/>
        </w:tcBorders>
      </w:tcPr>
    </w:tblStylePr>
  </w:style>
  <w:style w:type="table" w:styleId="OrtaGlgeleme2-Vurgu6">
    <w:name w:val="Medium Shading 2 Accent 6"/>
    <w:basedOn w:val="NormalTablo"/>
    <w:uiPriority w:val="64"/>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E848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E848D"/>
      </w:tcPr>
    </w:tblStylePr>
    <w:tblStylePr w:type="lastCol">
      <w:rPr>
        <w:rFonts w:cs="Times New Roman"/>
        <w:b/>
        <w:bCs/>
        <w:color w:val="FFFFFF"/>
      </w:rPr>
      <w:tblPr/>
      <w:tcPr>
        <w:tcBorders>
          <w:left w:val="nil"/>
          <w:right w:val="nil"/>
          <w:insideH w:val="nil"/>
          <w:insideV w:val="nil"/>
        </w:tcBorders>
        <w:shd w:val="clear" w:color="auto" w:fill="7E848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860980"/>
    <w:pPr>
      <w:spacing w:after="0" w:line="240" w:lineRule="auto"/>
    </w:pPr>
    <w:rPr>
      <w:rFonts w:ascii="Arial" w:eastAsia="Arial" w:hAnsi="Arial"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D89A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44154"/>
      </w:tcPr>
    </w:tblStylePr>
    <w:tblStylePr w:type="firstCol">
      <w:rPr>
        <w:rFonts w:cs="Times New Roman"/>
      </w:rPr>
      <w:tblPr/>
      <w:tcPr>
        <w:tcBorders>
          <w:top w:val="nil"/>
          <w:left w:val="nil"/>
          <w:bottom w:val="nil"/>
          <w:right w:val="single" w:sz="18" w:space="0" w:color="FFFFFF"/>
          <w:insideH w:val="nil"/>
          <w:insideV w:val="nil"/>
        </w:tcBorders>
        <w:shd w:val="clear" w:color="auto" w:fill="66627F"/>
      </w:tcPr>
    </w:tblStylePr>
    <w:tblStylePr w:type="lastCol">
      <w:rPr>
        <w:rFonts w:cs="Times New Roman"/>
      </w:rPr>
      <w:tblPr/>
      <w:tcPr>
        <w:tcBorders>
          <w:top w:val="nil"/>
          <w:left w:val="single" w:sz="18" w:space="0" w:color="FFFFFF"/>
          <w:bottom w:val="nil"/>
          <w:right w:val="nil"/>
          <w:insideH w:val="nil"/>
          <w:insideV w:val="nil"/>
        </w:tcBorders>
        <w:shd w:val="clear" w:color="auto" w:fill="66627F"/>
      </w:tcPr>
    </w:tblStylePr>
    <w:tblStylePr w:type="band1Vert">
      <w:rPr>
        <w:rFonts w:cs="Times New Roman"/>
      </w:rPr>
      <w:tblPr/>
      <w:tcPr>
        <w:tcBorders>
          <w:top w:val="nil"/>
          <w:left w:val="nil"/>
          <w:bottom w:val="nil"/>
          <w:right w:val="nil"/>
          <w:insideH w:val="nil"/>
          <w:insideV w:val="nil"/>
        </w:tcBorders>
        <w:shd w:val="clear" w:color="auto" w:fill="66627F"/>
      </w:tcPr>
    </w:tblStylePr>
    <w:tblStylePr w:type="band1Horz">
      <w:rPr>
        <w:rFonts w:cs="Times New Roman"/>
      </w:rPr>
      <w:tblPr/>
      <w:tcPr>
        <w:tcBorders>
          <w:top w:val="nil"/>
          <w:left w:val="nil"/>
          <w:bottom w:val="nil"/>
          <w:right w:val="nil"/>
          <w:insideH w:val="nil"/>
          <w:insideV w:val="nil"/>
        </w:tcBorders>
        <w:shd w:val="clear" w:color="auto" w:fill="66627F"/>
      </w:tcPr>
    </w:tblStylePr>
  </w:style>
  <w:style w:type="table" w:styleId="AkListe-Vurgu4">
    <w:name w:val="Light List Accent 4"/>
    <w:basedOn w:val="NormalTablo"/>
    <w:uiPriority w:val="61"/>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748560"/>
        <w:left w:val="single" w:sz="8" w:space="0" w:color="748560"/>
        <w:bottom w:val="single" w:sz="8" w:space="0" w:color="748560"/>
        <w:right w:val="single" w:sz="8" w:space="0" w:color="74856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48560"/>
      </w:tcPr>
    </w:tblStylePr>
    <w:tblStylePr w:type="lastRow">
      <w:pPr>
        <w:spacing w:before="0" w:after="0"/>
      </w:pPr>
      <w:rPr>
        <w:rFonts w:cs="Times New Roman"/>
        <w:b/>
        <w:bCs/>
      </w:rPr>
      <w:tblPr/>
      <w:tcPr>
        <w:tcBorders>
          <w:top w:val="double" w:sz="6" w:space="0" w:color="748560"/>
          <w:left w:val="single" w:sz="8" w:space="0" w:color="748560"/>
          <w:bottom w:val="single" w:sz="8" w:space="0" w:color="748560"/>
          <w:right w:val="single" w:sz="8" w:space="0" w:color="74856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48560"/>
          <w:left w:val="single" w:sz="8" w:space="0" w:color="748560"/>
          <w:bottom w:val="single" w:sz="8" w:space="0" w:color="748560"/>
          <w:right w:val="single" w:sz="8" w:space="0" w:color="748560"/>
        </w:tcBorders>
      </w:tcPr>
    </w:tblStylePr>
    <w:tblStylePr w:type="band1Horz">
      <w:rPr>
        <w:rFonts w:cs="Times New Roman"/>
      </w:rPr>
      <w:tblPr/>
      <w:tcPr>
        <w:tcBorders>
          <w:top w:val="single" w:sz="8" w:space="0" w:color="748560"/>
          <w:left w:val="single" w:sz="8" w:space="0" w:color="748560"/>
          <w:bottom w:val="single" w:sz="8" w:space="0" w:color="748560"/>
          <w:right w:val="single" w:sz="8" w:space="0" w:color="748560"/>
        </w:tcBorders>
      </w:tcPr>
    </w:tblStylePr>
  </w:style>
  <w:style w:type="table" w:styleId="OrtaGlgeleme1-Vurgu2">
    <w:name w:val="Medium Shading 1 Accent 2"/>
    <w:basedOn w:val="NormalTablo"/>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F4D52B"/>
        <w:left w:val="single" w:sz="8" w:space="0" w:color="F4D52B"/>
        <w:bottom w:val="single" w:sz="8" w:space="0" w:color="F4D52B"/>
        <w:right w:val="single" w:sz="8" w:space="0" w:color="F4D52B"/>
        <w:insideH w:val="single" w:sz="8" w:space="0" w:color="F4D52B"/>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4D52B"/>
          <w:left w:val="single" w:sz="8" w:space="0" w:color="F4D52B"/>
          <w:bottom w:val="single" w:sz="8" w:space="0" w:color="F4D52B"/>
          <w:right w:val="single" w:sz="8" w:space="0" w:color="F4D52B"/>
          <w:insideH w:val="nil"/>
          <w:insideV w:val="nil"/>
        </w:tcBorders>
        <w:shd w:val="clear" w:color="auto" w:fill="CCAF0A"/>
      </w:tcPr>
    </w:tblStylePr>
    <w:tblStylePr w:type="lastRow">
      <w:pPr>
        <w:spacing w:before="0" w:after="0"/>
      </w:pPr>
      <w:rPr>
        <w:rFonts w:cs="Times New Roman"/>
        <w:b/>
        <w:bCs/>
      </w:rPr>
      <w:tblPr/>
      <w:tcPr>
        <w:tcBorders>
          <w:top w:val="double" w:sz="6" w:space="0" w:color="F4D52B"/>
          <w:left w:val="single" w:sz="8" w:space="0" w:color="F4D52B"/>
          <w:bottom w:val="single" w:sz="8" w:space="0" w:color="F4D52B"/>
          <w:right w:val="single" w:sz="8" w:space="0" w:color="F4D52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F1B9"/>
      </w:tcPr>
    </w:tblStylePr>
    <w:tblStylePr w:type="band1Horz">
      <w:rPr>
        <w:rFonts w:cs="Times New Roman"/>
      </w:rPr>
      <w:tblPr/>
      <w:tcPr>
        <w:tcBorders>
          <w:insideH w:val="nil"/>
          <w:insideV w:val="nil"/>
        </w:tcBorders>
        <w:shd w:val="clear" w:color="auto" w:fill="FBF1B9"/>
      </w:tcPr>
    </w:tblStylePr>
    <w:tblStylePr w:type="band2Horz">
      <w:rPr>
        <w:rFonts w:cs="Times New Roman"/>
      </w:rPr>
      <w:tblPr/>
      <w:tcPr>
        <w:tcBorders>
          <w:insideH w:val="nil"/>
          <w:insideV w:val="nil"/>
        </w:tcBorders>
      </w:tcPr>
    </w:tblStylePr>
  </w:style>
  <w:style w:type="table" w:styleId="RenkliGlgeleme-Vurgu3">
    <w:name w:val="Colorful Shading Accent 3"/>
    <w:basedOn w:val="NormalTablo"/>
    <w:uiPriority w:val="71"/>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748560"/>
        <w:left w:val="single" w:sz="4" w:space="0" w:color="8D89A4"/>
        <w:bottom w:val="single" w:sz="4" w:space="0" w:color="8D89A4"/>
        <w:right w:val="single" w:sz="4" w:space="0" w:color="8D89A4"/>
        <w:insideH w:val="single" w:sz="4" w:space="0" w:color="FFFFFF"/>
        <w:insideV w:val="single" w:sz="4" w:space="0" w:color="FFFFFF"/>
      </w:tblBorders>
      <w:tblCellMar>
        <w:top w:w="0" w:type="dxa"/>
        <w:left w:w="108" w:type="dxa"/>
        <w:bottom w:w="0" w:type="dxa"/>
        <w:right w:w="108" w:type="dxa"/>
      </w:tblCellMar>
    </w:tblPr>
    <w:tcPr>
      <w:shd w:val="clear" w:color="auto" w:fill="F3F3F6"/>
    </w:tcPr>
    <w:tblStylePr w:type="firstRow">
      <w:rPr>
        <w:rFonts w:cs="Times New Roman"/>
        <w:b/>
        <w:bCs/>
      </w:rPr>
      <w:tblPr/>
      <w:tcPr>
        <w:tcBorders>
          <w:top w:val="nil"/>
          <w:left w:val="nil"/>
          <w:bottom w:val="single" w:sz="24" w:space="0" w:color="74856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24E65"/>
      </w:tcPr>
    </w:tblStylePr>
    <w:tblStylePr w:type="firstCol">
      <w:rPr>
        <w:rFonts w:cs="Times New Roman"/>
        <w:color w:val="FFFFFF"/>
      </w:rPr>
      <w:tblPr/>
      <w:tcPr>
        <w:tcBorders>
          <w:top w:val="nil"/>
          <w:left w:val="nil"/>
          <w:bottom w:val="nil"/>
          <w:right w:val="nil"/>
          <w:insideH w:val="single" w:sz="4" w:space="0" w:color="524E65"/>
          <w:insideV w:val="nil"/>
        </w:tcBorders>
        <w:shd w:val="clear" w:color="auto" w:fill="524E65"/>
      </w:tcPr>
    </w:tblStylePr>
    <w:tblStylePr w:type="lastCol">
      <w:rPr>
        <w:rFonts w:cs="Times New Roman"/>
        <w:color w:val="FFFFFF"/>
      </w:rPr>
      <w:tblPr/>
      <w:tcPr>
        <w:tcBorders>
          <w:top w:val="nil"/>
          <w:left w:val="nil"/>
          <w:bottom w:val="nil"/>
          <w:right w:val="nil"/>
          <w:insideH w:val="nil"/>
          <w:insideV w:val="nil"/>
        </w:tcBorders>
        <w:shd w:val="clear" w:color="auto" w:fill="524E65"/>
      </w:tcPr>
    </w:tblStylePr>
    <w:tblStylePr w:type="band1Vert">
      <w:rPr>
        <w:rFonts w:cs="Times New Roman"/>
      </w:rPr>
      <w:tblPr/>
      <w:tcPr>
        <w:shd w:val="clear" w:color="auto" w:fill="D1CFDA"/>
      </w:tcPr>
    </w:tblStylePr>
    <w:tblStylePr w:type="band1Horz">
      <w:rPr>
        <w:rFonts w:cs="Times New Roman"/>
      </w:rPr>
      <w:tblPr/>
      <w:tcPr>
        <w:shd w:val="clear" w:color="auto" w:fill="C5C4D1"/>
      </w:tcPr>
    </w:tblStylePr>
  </w:style>
  <w:style w:type="table" w:styleId="OrtaListe2-Vurgu2">
    <w:name w:val="Medium List 2 Accent 2"/>
    <w:basedOn w:val="NormalTablo"/>
    <w:uiPriority w:val="66"/>
    <w:rsid w:val="00860980"/>
    <w:pPr>
      <w:spacing w:after="0" w:line="240" w:lineRule="auto"/>
    </w:pPr>
    <w:rPr>
      <w:rFonts w:ascii="Franklin Gothic Book" w:eastAsia="Times New Roman" w:hAnsi="Franklin Gothic Book" w:cs="Times New Roman"/>
      <w:color w:val="000000"/>
      <w:sz w:val="20"/>
      <w:szCs w:val="20"/>
      <w:lang w:eastAsia="tr-TR"/>
    </w:rPr>
    <w:tblPr>
      <w:tblStyleRowBandSize w:val="1"/>
      <w:tblStyleColBandSize w:val="1"/>
      <w:tblInd w:w="0" w:type="dxa"/>
      <w:tblBorders>
        <w:top w:val="single" w:sz="8" w:space="0" w:color="CCAF0A"/>
        <w:left w:val="single" w:sz="8" w:space="0" w:color="CCAF0A"/>
        <w:bottom w:val="single" w:sz="8" w:space="0" w:color="CCAF0A"/>
        <w:right w:val="single" w:sz="8" w:space="0" w:color="CCAF0A"/>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CAF0A"/>
          <w:right w:val="nil"/>
          <w:insideH w:val="nil"/>
          <w:insideV w:val="nil"/>
        </w:tcBorders>
        <w:shd w:val="clear" w:color="auto" w:fill="FFFFFF"/>
      </w:tcPr>
    </w:tblStylePr>
    <w:tblStylePr w:type="lastRow">
      <w:rPr>
        <w:rFonts w:cs="Times New Roman"/>
      </w:rPr>
      <w:tblPr/>
      <w:tcPr>
        <w:tcBorders>
          <w:top w:val="single" w:sz="8" w:space="0" w:color="CCAF0A"/>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CAF0A"/>
          <w:insideH w:val="nil"/>
          <w:insideV w:val="nil"/>
        </w:tcBorders>
        <w:shd w:val="clear" w:color="auto" w:fill="FFFFFF"/>
      </w:tcPr>
    </w:tblStylePr>
    <w:tblStylePr w:type="lastCol">
      <w:rPr>
        <w:rFonts w:cs="Times New Roman"/>
      </w:rPr>
      <w:tblPr/>
      <w:tcPr>
        <w:tcBorders>
          <w:top w:val="nil"/>
          <w:left w:val="single" w:sz="8" w:space="0" w:color="CCAF0A"/>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BF1B9"/>
      </w:tcPr>
    </w:tblStylePr>
    <w:tblStylePr w:type="band1Horz">
      <w:rPr>
        <w:rFonts w:cs="Times New Roman"/>
      </w:rPr>
      <w:tblPr/>
      <w:tcPr>
        <w:tcBorders>
          <w:top w:val="nil"/>
          <w:bottom w:val="nil"/>
          <w:insideH w:val="nil"/>
          <w:insideV w:val="nil"/>
        </w:tcBorders>
        <w:shd w:val="clear" w:color="auto" w:fill="FBF1B9"/>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nkliGlgeleme-Vurgu2">
    <w:name w:val="Colorful Shading Accent 2"/>
    <w:basedOn w:val="NormalTablo"/>
    <w:uiPriority w:val="71"/>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CCAF0A"/>
        <w:bottom w:val="single" w:sz="4" w:space="0" w:color="CCAF0A"/>
        <w:right w:val="single" w:sz="4" w:space="0" w:color="CCAF0A"/>
        <w:insideH w:val="single" w:sz="4" w:space="0" w:color="FFFFFF"/>
        <w:insideV w:val="single" w:sz="4" w:space="0" w:color="FFFFFF"/>
      </w:tblBorders>
      <w:tblCellMar>
        <w:top w:w="0" w:type="dxa"/>
        <w:left w:w="108" w:type="dxa"/>
        <w:bottom w:w="0" w:type="dxa"/>
        <w:right w:w="108" w:type="dxa"/>
      </w:tblCellMar>
    </w:tblPr>
    <w:tcPr>
      <w:shd w:val="clear" w:color="auto" w:fill="FDF9E3"/>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A6806"/>
      </w:tcPr>
    </w:tblStylePr>
    <w:tblStylePr w:type="firstCol">
      <w:rPr>
        <w:rFonts w:cs="Times New Roman"/>
        <w:color w:val="FFFFFF"/>
      </w:rPr>
      <w:tblPr/>
      <w:tcPr>
        <w:tcBorders>
          <w:top w:val="nil"/>
          <w:left w:val="nil"/>
          <w:bottom w:val="nil"/>
          <w:right w:val="nil"/>
          <w:insideH w:val="single" w:sz="4" w:space="0" w:color="7A6806"/>
          <w:insideV w:val="nil"/>
        </w:tcBorders>
        <w:shd w:val="clear" w:color="auto" w:fill="7A6806"/>
      </w:tcPr>
    </w:tblStylePr>
    <w:tblStylePr w:type="lastCol">
      <w:rPr>
        <w:rFonts w:cs="Times New Roman"/>
        <w:color w:val="FFFFFF"/>
      </w:rPr>
      <w:tblPr/>
      <w:tcPr>
        <w:tcBorders>
          <w:top w:val="nil"/>
          <w:left w:val="nil"/>
          <w:bottom w:val="nil"/>
          <w:right w:val="nil"/>
          <w:insideH w:val="nil"/>
          <w:insideV w:val="nil"/>
        </w:tcBorders>
        <w:shd w:val="clear" w:color="auto" w:fill="7A6806"/>
      </w:tcPr>
    </w:tblStylePr>
    <w:tblStylePr w:type="band1Vert">
      <w:rPr>
        <w:rFonts w:cs="Times New Roman"/>
      </w:rPr>
      <w:tblPr/>
      <w:tcPr>
        <w:shd w:val="clear" w:color="auto" w:fill="F9E98D"/>
      </w:tcPr>
    </w:tblStylePr>
    <w:tblStylePr w:type="band1Horz">
      <w:rPr>
        <w:rFonts w:cs="Times New Roman"/>
      </w:rPr>
      <w:tblPr/>
      <w:tcPr>
        <w:shd w:val="clear" w:color="auto" w:fill="F8E372"/>
      </w:tcPr>
    </w:tblStylePr>
    <w:tblStylePr w:type="neCell">
      <w:rPr>
        <w:rFonts w:cs="Times New Roman"/>
        <w:color w:val="000000"/>
      </w:rPr>
    </w:tblStylePr>
    <w:tblStylePr w:type="nwCell">
      <w:rPr>
        <w:rFonts w:cs="Times New Roman"/>
        <w:color w:val="000000"/>
      </w:rPr>
    </w:tblStylePr>
  </w:style>
  <w:style w:type="table" w:customStyle="1" w:styleId="RenkliGlgeleme1">
    <w:name w:val="Renkli Gölgeleme1"/>
    <w:basedOn w:val="NormalTablo"/>
    <w:uiPriority w:val="99"/>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RenkliListe-Vurgu5">
    <w:name w:val="Colorful List Accent 5"/>
    <w:basedOn w:val="NormalTablo"/>
    <w:uiPriority w:val="72"/>
    <w:rsid w:val="00B27E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z-Formunst">
    <w:name w:val="HTML Top of Form"/>
    <w:basedOn w:val="Normal"/>
    <w:next w:val="Normal"/>
    <w:link w:val="z-FormunstChar"/>
    <w:hidden/>
    <w:uiPriority w:val="99"/>
    <w:semiHidden/>
    <w:unhideWhenUsed/>
    <w:rsid w:val="00B05692"/>
    <w:pPr>
      <w:pBdr>
        <w:bottom w:val="single" w:sz="6" w:space="1" w:color="auto"/>
      </w:pBdr>
      <w:spacing w:after="0" w:line="240" w:lineRule="auto"/>
      <w:jc w:val="center"/>
    </w:pPr>
    <w:rPr>
      <w:rFonts w:eastAsia="Times New Roman" w:cs="Arial"/>
      <w:vanish/>
      <w:sz w:val="16"/>
      <w:szCs w:val="16"/>
      <w:lang w:eastAsia="tr-TR"/>
    </w:rPr>
  </w:style>
  <w:style w:type="character" w:customStyle="1" w:styleId="z-FormunstChar">
    <w:name w:val="z-Formun Üstü Char"/>
    <w:basedOn w:val="VarsaylanParagrafYazTipi"/>
    <w:link w:val="z-Formunst"/>
    <w:uiPriority w:val="99"/>
    <w:semiHidden/>
    <w:rsid w:val="00B05692"/>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unhideWhenUsed/>
    <w:rsid w:val="00B05692"/>
    <w:pPr>
      <w:pBdr>
        <w:top w:val="single" w:sz="6" w:space="1" w:color="auto"/>
      </w:pBdr>
      <w:spacing w:after="0" w:line="240" w:lineRule="auto"/>
      <w:jc w:val="center"/>
    </w:pPr>
    <w:rPr>
      <w:rFonts w:eastAsia="Times New Roman" w:cs="Arial"/>
      <w:vanish/>
      <w:sz w:val="16"/>
      <w:szCs w:val="16"/>
      <w:lang w:eastAsia="tr-TR"/>
    </w:rPr>
  </w:style>
  <w:style w:type="character" w:customStyle="1" w:styleId="z-FormunAltChar">
    <w:name w:val="z-Formun Altı Char"/>
    <w:basedOn w:val="VarsaylanParagrafYazTipi"/>
    <w:link w:val="z-FormunAlt"/>
    <w:uiPriority w:val="99"/>
    <w:rsid w:val="00B05692"/>
    <w:rPr>
      <w:rFonts w:ascii="Arial" w:eastAsia="Times New Roman" w:hAnsi="Arial" w:cs="Arial"/>
      <w:vanish/>
      <w:sz w:val="16"/>
      <w:szCs w:val="16"/>
      <w:lang w:eastAsia="tr-TR"/>
    </w:rPr>
  </w:style>
  <w:style w:type="table" w:styleId="AkGlgeleme-Vurgu5">
    <w:name w:val="Light Shading Accent 5"/>
    <w:basedOn w:val="NormalTablo"/>
    <w:uiPriority w:val="60"/>
    <w:rsid w:val="006678E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Balk3Char">
    <w:name w:val="Başlık 3 Char"/>
    <w:basedOn w:val="VarsaylanParagrafYazTipi"/>
    <w:link w:val="Balk3"/>
    <w:uiPriority w:val="9"/>
    <w:rsid w:val="008B1893"/>
    <w:rPr>
      <w:rFonts w:ascii="Times New Roman" w:eastAsiaTheme="majorEastAsia" w:hAnsi="Times New Roman" w:cs="Times New Roman"/>
      <w:b/>
      <w:bCs/>
      <w:sz w:val="24"/>
      <w:szCs w:val="24"/>
    </w:rPr>
  </w:style>
  <w:style w:type="character" w:customStyle="1" w:styleId="ListeParagrafChar">
    <w:name w:val="Liste Paragraf Char"/>
    <w:aliases w:val="içindekiler vb Char,List Paragraph Char"/>
    <w:link w:val="ListeParagraf"/>
    <w:uiPriority w:val="1"/>
    <w:locked/>
    <w:rsid w:val="00A460A5"/>
    <w:rPr>
      <w:rFonts w:ascii="Arial" w:eastAsia="Arial" w:hAnsi="Arial" w:cs="Times New Roman"/>
    </w:rPr>
  </w:style>
  <w:style w:type="paragraph" w:styleId="KeskinTrnak">
    <w:name w:val="Intense Quote"/>
    <w:basedOn w:val="Normal"/>
    <w:next w:val="Normal"/>
    <w:link w:val="KeskinTrnakChar"/>
    <w:uiPriority w:val="30"/>
    <w:qFormat/>
    <w:rsid w:val="008C3625"/>
    <w:pPr>
      <w:pBdr>
        <w:bottom w:val="single" w:sz="4" w:space="4" w:color="4F81BD" w:themeColor="accent1"/>
      </w:pBdr>
      <w:spacing w:before="200" w:after="280"/>
      <w:ind w:left="936" w:right="936"/>
    </w:pPr>
    <w:rPr>
      <w:rFonts w:ascii="Calibri" w:eastAsia="Calibri" w:hAnsi="Calibri"/>
      <w:b/>
      <w:bCs/>
      <w:i/>
      <w:iCs/>
      <w:color w:val="365F91" w:themeColor="accent1" w:themeShade="BF"/>
      <w:sz w:val="26"/>
    </w:rPr>
  </w:style>
  <w:style w:type="character" w:customStyle="1" w:styleId="KeskinTrnakChar">
    <w:name w:val="Keskin Tırnak Char"/>
    <w:basedOn w:val="VarsaylanParagrafYazTipi"/>
    <w:link w:val="KeskinTrnak"/>
    <w:uiPriority w:val="30"/>
    <w:rsid w:val="008C3625"/>
    <w:rPr>
      <w:rFonts w:ascii="Calibri" w:eastAsia="Calibri" w:hAnsi="Calibri" w:cs="Times New Roman"/>
      <w:b/>
      <w:bCs/>
      <w:i/>
      <w:iCs/>
      <w:color w:val="365F91" w:themeColor="accent1" w:themeShade="BF"/>
      <w:sz w:val="26"/>
    </w:rPr>
  </w:style>
  <w:style w:type="paragraph" w:customStyle="1" w:styleId="2-ortabaslk">
    <w:name w:val="2-ortabaslk"/>
    <w:basedOn w:val="Normal"/>
    <w:rsid w:val="008C3625"/>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3">
    <w:name w:val="Tablo Kılavuzu3"/>
    <w:basedOn w:val="NormalTablo"/>
    <w:next w:val="TabloKlavuzu"/>
    <w:uiPriority w:val="59"/>
    <w:rsid w:val="008C3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uiPriority w:val="11"/>
    <w:qFormat/>
    <w:rsid w:val="008C3625"/>
    <w:pPr>
      <w:numPr>
        <w:ilvl w:val="1"/>
      </w:numPr>
      <w:spacing w:before="120" w:after="120" w:line="240" w:lineRule="auto"/>
      <w:ind w:firstLine="709"/>
      <w:jc w:val="both"/>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8C3625"/>
    <w:rPr>
      <w:rFonts w:asciiTheme="majorHAnsi" w:eastAsiaTheme="majorEastAsia" w:hAnsiTheme="majorHAnsi" w:cstheme="majorBidi"/>
      <w:i/>
      <w:iCs/>
      <w:color w:val="4F81BD" w:themeColor="accent1"/>
      <w:spacing w:val="15"/>
      <w:sz w:val="24"/>
      <w:szCs w:val="24"/>
    </w:rPr>
  </w:style>
  <w:style w:type="table" w:customStyle="1" w:styleId="AkKlavuz-Vurgu12">
    <w:name w:val="Açık Kılavuz - Vurgu 12"/>
    <w:basedOn w:val="NormalTablo"/>
    <w:uiPriority w:val="62"/>
    <w:rsid w:val="00687CD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Glgeleme-Vurgu4">
    <w:name w:val="Light Shading Accent 4"/>
    <w:basedOn w:val="NormalTablo"/>
    <w:uiPriority w:val="60"/>
    <w:rsid w:val="00687CD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RenkliGlgeleme-Vurgu11">
    <w:name w:val="Renkli Gölgeleme - Vurgu 11"/>
    <w:basedOn w:val="NormalTablo"/>
    <w:next w:val="RenkliGlgeleme-Vurgu1"/>
    <w:uiPriority w:val="71"/>
    <w:rsid w:val="00153644"/>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CellMar>
        <w:top w:w="0" w:type="dxa"/>
        <w:left w:w="108" w:type="dxa"/>
        <w:bottom w:w="0" w:type="dxa"/>
        <w:right w:w="108" w:type="dxa"/>
      </w:tblCellMar>
    </w:tblPr>
    <w:tcPr>
      <w:shd w:val="clear" w:color="auto" w:fill="F0F5F7"/>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C626E"/>
      </w:tcPr>
    </w:tblStylePr>
    <w:tblStylePr w:type="firstCol">
      <w:rPr>
        <w:rFonts w:cs="Times New Roman"/>
        <w:color w:val="FFFFFF"/>
      </w:rPr>
      <w:tblPr/>
      <w:tcPr>
        <w:tcBorders>
          <w:top w:val="nil"/>
          <w:left w:val="nil"/>
          <w:bottom w:val="nil"/>
          <w:right w:val="nil"/>
          <w:insideH w:val="single" w:sz="4" w:space="0" w:color="3C626E"/>
          <w:insideV w:val="nil"/>
        </w:tcBorders>
        <w:shd w:val="clear" w:color="auto" w:fill="3C626E"/>
      </w:tcPr>
    </w:tblStylePr>
    <w:tblStylePr w:type="lastCol">
      <w:rPr>
        <w:rFonts w:cs="Times New Roman"/>
        <w:color w:val="FFFFFF"/>
      </w:rPr>
      <w:tblPr/>
      <w:tcPr>
        <w:tcBorders>
          <w:top w:val="nil"/>
          <w:left w:val="nil"/>
          <w:bottom w:val="nil"/>
          <w:right w:val="nil"/>
          <w:insideH w:val="nil"/>
          <w:insideV w:val="nil"/>
        </w:tcBorders>
        <w:shd w:val="clear" w:color="auto" w:fill="3C626E"/>
      </w:tcPr>
    </w:tblStylePr>
    <w:tblStylePr w:type="band1Vert">
      <w:rPr>
        <w:rFonts w:cs="Times New Roman"/>
      </w:rPr>
      <w:tblPr/>
      <w:tcPr>
        <w:shd w:val="clear" w:color="auto" w:fill="C4D9DF"/>
      </w:tcPr>
    </w:tblStylePr>
    <w:tblStylePr w:type="band1Horz">
      <w:rPr>
        <w:rFonts w:cs="Times New Roman"/>
      </w:rPr>
      <w:tblPr/>
      <w:tcPr>
        <w:shd w:val="clear" w:color="auto" w:fill="B6CFD7"/>
      </w:tcPr>
    </w:tblStylePr>
    <w:tblStylePr w:type="neCell">
      <w:rPr>
        <w:rFonts w:cs="Times New Roman"/>
        <w:color w:val="000000"/>
      </w:rPr>
    </w:tblStylePr>
    <w:tblStylePr w:type="nwCell">
      <w:rPr>
        <w:rFonts w:cs="Times New Roman"/>
        <w:color w:val="000000"/>
      </w:rPr>
    </w:tblStylePr>
  </w:style>
  <w:style w:type="table" w:customStyle="1" w:styleId="RenkliListe-Vurgu51">
    <w:name w:val="Renkli Liste - Vurgu 51"/>
    <w:basedOn w:val="NormalTablo"/>
    <w:next w:val="RenkliListe-Vurgu5"/>
    <w:uiPriority w:val="72"/>
    <w:rsid w:val="0015364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Balk6Char">
    <w:name w:val="Başlık 6 Char"/>
    <w:basedOn w:val="VarsaylanParagrafYazTipi"/>
    <w:link w:val="Balk6"/>
    <w:uiPriority w:val="9"/>
    <w:rsid w:val="002B2281"/>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B2281"/>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B2281"/>
    <w:rPr>
      <w:rFonts w:ascii="Times New Roman" w:eastAsiaTheme="majorEastAsia" w:hAnsi="Times New Roman" w:cs="Times New Roman"/>
      <w:color w:val="000000"/>
      <w:sz w:val="24"/>
      <w:szCs w:val="24"/>
    </w:rPr>
  </w:style>
  <w:style w:type="character" w:styleId="GlBavuru">
    <w:name w:val="Intense Reference"/>
    <w:basedOn w:val="VarsaylanParagrafYazTipi"/>
    <w:uiPriority w:val="32"/>
    <w:qFormat/>
    <w:rsid w:val="002B2281"/>
    <w:rPr>
      <w:b/>
      <w:bCs/>
      <w:smallCaps/>
      <w:color w:val="C0504D" w:themeColor="accent2"/>
      <w:spacing w:val="5"/>
      <w:u w:val="single"/>
    </w:rPr>
  </w:style>
  <w:style w:type="table" w:customStyle="1" w:styleId="DzTablo11">
    <w:name w:val="Düz Tablo 11"/>
    <w:basedOn w:val="NormalTablo"/>
    <w:uiPriority w:val="41"/>
    <w:rsid w:val="002B228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kGlgeleme1">
    <w:name w:val="Açık Gölgeleme1"/>
    <w:basedOn w:val="NormalTablo"/>
    <w:uiPriority w:val="60"/>
    <w:rsid w:val="002B2281"/>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2B2281"/>
    <w:rPr>
      <w:i/>
      <w:iCs/>
    </w:rPr>
  </w:style>
  <w:style w:type="table" w:styleId="OrtaGlgeleme1-Vurgu5">
    <w:name w:val="Medium Shading 1 Accent 5"/>
    <w:basedOn w:val="NormalTablo"/>
    <w:uiPriority w:val="63"/>
    <w:rsid w:val="002B228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6">
    <w:name w:val="Medium Grid 1 Accent 6"/>
    <w:basedOn w:val="NormalTablo"/>
    <w:uiPriority w:val="67"/>
    <w:rsid w:val="002B228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kKlavuz-Vurgu6">
    <w:name w:val="Light Grid Accent 6"/>
    <w:basedOn w:val="NormalTablo"/>
    <w:uiPriority w:val="62"/>
    <w:rsid w:val="002B228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2B2281"/>
    <w:pPr>
      <w:spacing w:after="100"/>
      <w:ind w:left="660"/>
    </w:pPr>
    <w:rPr>
      <w:rFonts w:asciiTheme="minorHAnsi" w:eastAsiaTheme="minorHAnsi" w:hAnsiTheme="minorHAnsi" w:cstheme="minorBidi"/>
    </w:rPr>
  </w:style>
  <w:style w:type="paragraph" w:styleId="T5">
    <w:name w:val="toc 5"/>
    <w:basedOn w:val="Normal"/>
    <w:next w:val="Normal"/>
    <w:autoRedefine/>
    <w:uiPriority w:val="39"/>
    <w:unhideWhenUsed/>
    <w:rsid w:val="002B2281"/>
    <w:pPr>
      <w:spacing w:after="100"/>
      <w:ind w:left="880"/>
    </w:pPr>
    <w:rPr>
      <w:rFonts w:asciiTheme="minorHAnsi" w:eastAsiaTheme="minorHAnsi" w:hAnsiTheme="minorHAnsi" w:cstheme="minorBidi"/>
    </w:rPr>
  </w:style>
  <w:style w:type="character" w:customStyle="1" w:styleId="Gvdemetni2">
    <w:name w:val="Gövde metni (2)_"/>
    <w:basedOn w:val="VarsaylanParagrafYazTipi"/>
    <w:link w:val="Gvdemetni20"/>
    <w:rsid w:val="002B2281"/>
    <w:rPr>
      <w:rFonts w:ascii="Arial" w:eastAsia="Arial" w:hAnsi="Arial" w:cs="Arial"/>
      <w:b/>
      <w:bCs/>
      <w:sz w:val="43"/>
      <w:szCs w:val="43"/>
      <w:shd w:val="clear" w:color="auto" w:fill="FFFFFF"/>
    </w:rPr>
  </w:style>
  <w:style w:type="paragraph" w:customStyle="1" w:styleId="Gvdemetni20">
    <w:name w:val="Gövde metni (2)"/>
    <w:basedOn w:val="Normal"/>
    <w:link w:val="Gvdemetni2"/>
    <w:rsid w:val="002B2281"/>
    <w:pPr>
      <w:widowControl w:val="0"/>
      <w:shd w:val="clear" w:color="auto" w:fill="FFFFFF"/>
      <w:spacing w:before="720" w:after="0" w:line="0" w:lineRule="atLeast"/>
    </w:pPr>
    <w:rPr>
      <w:rFonts w:cs="Arial"/>
      <w:b/>
      <w:bCs/>
      <w:sz w:val="43"/>
      <w:szCs w:val="43"/>
    </w:rPr>
  </w:style>
  <w:style w:type="paragraph" w:styleId="AklamaKonusu">
    <w:name w:val="annotation subject"/>
    <w:basedOn w:val="AklamaMetni"/>
    <w:next w:val="AklamaMetni"/>
    <w:link w:val="AklamaKonusuChar"/>
    <w:uiPriority w:val="99"/>
    <w:semiHidden/>
    <w:unhideWhenUsed/>
    <w:rsid w:val="002B2281"/>
    <w:pPr>
      <w:spacing w:after="200"/>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uiPriority w:val="99"/>
    <w:semiHidden/>
    <w:rsid w:val="002B2281"/>
    <w:rPr>
      <w:rFonts w:ascii="Times New Roman" w:eastAsia="Times New Roman" w:hAnsi="Times New Roman" w:cs="Times New Roman"/>
      <w:b/>
      <w:bCs/>
      <w:sz w:val="20"/>
      <w:szCs w:val="20"/>
      <w:lang w:eastAsia="tr-TR"/>
    </w:rPr>
  </w:style>
  <w:style w:type="character" w:styleId="KitapBal">
    <w:name w:val="Book Title"/>
    <w:basedOn w:val="VarsaylanParagrafYazTipi"/>
    <w:uiPriority w:val="33"/>
    <w:qFormat/>
    <w:rsid w:val="002B2281"/>
    <w:rPr>
      <w:rFonts w:ascii="Arial Black" w:hAnsi="Arial Black"/>
      <w:b/>
      <w:bCs/>
      <w:smallCaps/>
      <w:spacing w:val="5"/>
      <w:sz w:val="96"/>
    </w:rPr>
  </w:style>
  <w:style w:type="numbering" w:customStyle="1" w:styleId="ListeYok1">
    <w:name w:val="Liste Yok1"/>
    <w:next w:val="ListeYok"/>
    <w:uiPriority w:val="99"/>
    <w:semiHidden/>
    <w:unhideWhenUsed/>
    <w:rsid w:val="002B2281"/>
  </w:style>
  <w:style w:type="table" w:customStyle="1" w:styleId="OrtaGlgeleme1-Vurgu111">
    <w:name w:val="Orta Gölgeleme 1 - Vurgu 111"/>
    <w:basedOn w:val="NormalTablo"/>
    <w:uiPriority w:val="63"/>
    <w:rsid w:val="002B2281"/>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2B228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B228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Klavuz3-Vurgu11">
    <w:name w:val="Orta Kılavuz 3 - Vurgu 11"/>
    <w:basedOn w:val="NormalTablo"/>
    <w:next w:val="OrtaKlavuz3-Vurgu1"/>
    <w:uiPriority w:val="69"/>
    <w:rsid w:val="002B2281"/>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2B2281"/>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2B228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2B2281"/>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Glgeleme2-Vurgu12">
    <w:name w:val="Orta Gölgeleme 2 - Vurgu 12"/>
    <w:basedOn w:val="NormalTablo"/>
    <w:uiPriority w:val="64"/>
    <w:rsid w:val="002B228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2B22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2B228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2B2281"/>
    <w:rPr>
      <w:rFonts w:asciiTheme="majorHAnsi" w:eastAsiaTheme="majorEastAsia" w:hAnsiTheme="majorHAnsi" w:cstheme="majorBidi"/>
      <w:color w:val="17365D" w:themeColor="text2" w:themeShade="BF"/>
      <w:spacing w:val="5"/>
      <w:kern w:val="28"/>
      <w:sz w:val="52"/>
      <w:szCs w:val="52"/>
    </w:rPr>
  </w:style>
  <w:style w:type="table" w:customStyle="1" w:styleId="AkKlavuz-Vurgu31">
    <w:name w:val="Açık Kılavuz - Vurgu 31"/>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2">
    <w:name w:val="Açık Kılavuz - Vurgu 32"/>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tyle51">
    <w:name w:val="style51"/>
    <w:basedOn w:val="VarsaylanParagrafYazTipi"/>
    <w:rsid w:val="002B2281"/>
    <w:rPr>
      <w:b/>
      <w:bCs/>
      <w:color w:val="FF0000"/>
    </w:rPr>
  </w:style>
  <w:style w:type="paragraph" w:customStyle="1" w:styleId="1-Baslk">
    <w:name w:val="1-Baslık"/>
    <w:rsid w:val="002B2281"/>
    <w:pPr>
      <w:tabs>
        <w:tab w:val="left" w:pos="566"/>
      </w:tabs>
      <w:spacing w:after="0" w:line="240" w:lineRule="auto"/>
    </w:pPr>
    <w:rPr>
      <w:rFonts w:ascii="Times New Roman" w:eastAsia="ヒラギノ明朝 Pro W3" w:hAnsi="Times" w:cs="Times New Roman"/>
      <w:szCs w:val="20"/>
      <w:u w:val="single"/>
    </w:rPr>
  </w:style>
  <w:style w:type="paragraph" w:customStyle="1" w:styleId="2-OrtaBaslk0">
    <w:name w:val="2-Orta Baslık"/>
    <w:rsid w:val="002B2281"/>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2B2281"/>
    <w:pPr>
      <w:tabs>
        <w:tab w:val="left" w:pos="566"/>
      </w:tabs>
      <w:spacing w:after="0" w:line="240" w:lineRule="auto"/>
      <w:jc w:val="both"/>
    </w:pPr>
    <w:rPr>
      <w:rFonts w:ascii="Times New Roman" w:eastAsia="ヒラギノ明朝 Pro W3" w:hAnsi="Times" w:cs="Times New Roman"/>
      <w:sz w:val="19"/>
      <w:szCs w:val="20"/>
    </w:rPr>
  </w:style>
  <w:style w:type="paragraph" w:customStyle="1" w:styleId="style1">
    <w:name w:val="style1"/>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FontStyle13">
    <w:name w:val="Font Style13"/>
    <w:basedOn w:val="VarsaylanParagrafYazTipi"/>
    <w:rsid w:val="002B2281"/>
    <w:rPr>
      <w:rFonts w:ascii="Arial" w:hAnsi="Arial" w:cs="Arial"/>
      <w:sz w:val="18"/>
      <w:szCs w:val="18"/>
    </w:rPr>
  </w:style>
  <w:style w:type="paragraph" w:customStyle="1" w:styleId="Style2">
    <w:name w:val="Style2"/>
    <w:basedOn w:val="Normal"/>
    <w:rsid w:val="002B2281"/>
    <w:pPr>
      <w:widowControl w:val="0"/>
      <w:autoSpaceDE w:val="0"/>
      <w:autoSpaceDN w:val="0"/>
      <w:adjustRightInd w:val="0"/>
      <w:spacing w:after="0" w:line="224" w:lineRule="exact"/>
      <w:jc w:val="both"/>
    </w:pPr>
    <w:rPr>
      <w:rFonts w:eastAsia="Times New Roman" w:cs="Arial"/>
      <w:sz w:val="24"/>
      <w:szCs w:val="24"/>
      <w:lang w:eastAsia="tr-TR"/>
    </w:rPr>
  </w:style>
  <w:style w:type="character" w:customStyle="1" w:styleId="FontStyle12">
    <w:name w:val="Font Style12"/>
    <w:basedOn w:val="VarsaylanParagrafYazTipi"/>
    <w:rsid w:val="002B2281"/>
    <w:rPr>
      <w:rFonts w:ascii="Arial" w:hAnsi="Arial" w:cs="Arial"/>
      <w:i/>
      <w:iCs/>
      <w:sz w:val="18"/>
      <w:szCs w:val="18"/>
    </w:rPr>
  </w:style>
  <w:style w:type="paragraph" w:customStyle="1" w:styleId="Style19">
    <w:name w:val="Style19"/>
    <w:basedOn w:val="Normal"/>
    <w:rsid w:val="002B2281"/>
    <w:pPr>
      <w:widowControl w:val="0"/>
      <w:autoSpaceDE w:val="0"/>
      <w:autoSpaceDN w:val="0"/>
      <w:adjustRightInd w:val="0"/>
      <w:spacing w:after="0" w:line="206" w:lineRule="exact"/>
    </w:pPr>
    <w:rPr>
      <w:rFonts w:ascii="Times New Roman" w:eastAsia="Times New Roman" w:hAnsi="Times New Roman"/>
      <w:sz w:val="24"/>
      <w:szCs w:val="24"/>
      <w:lang w:eastAsia="tr-TR"/>
    </w:rPr>
  </w:style>
  <w:style w:type="paragraph" w:customStyle="1" w:styleId="Style32">
    <w:name w:val="Style32"/>
    <w:basedOn w:val="Normal"/>
    <w:rsid w:val="002B228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4">
    <w:name w:val="Style34"/>
    <w:basedOn w:val="Normal"/>
    <w:rsid w:val="002B228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120">
    <w:name w:val="Font Style120"/>
    <w:basedOn w:val="VarsaylanParagrafYazTipi"/>
    <w:rsid w:val="002B2281"/>
    <w:rPr>
      <w:rFonts w:ascii="Times New Roman" w:hAnsi="Times New Roman" w:cs="Times New Roman"/>
      <w:b/>
      <w:bCs/>
      <w:sz w:val="18"/>
      <w:szCs w:val="18"/>
    </w:rPr>
  </w:style>
  <w:style w:type="character" w:customStyle="1" w:styleId="FontStyle121">
    <w:name w:val="Font Style121"/>
    <w:basedOn w:val="VarsaylanParagrafYazTipi"/>
    <w:rsid w:val="002B2281"/>
    <w:rPr>
      <w:rFonts w:ascii="Times New Roman" w:hAnsi="Times New Roman" w:cs="Times New Roman"/>
      <w:b/>
      <w:bCs/>
      <w:sz w:val="18"/>
      <w:szCs w:val="18"/>
    </w:rPr>
  </w:style>
  <w:style w:type="character" w:customStyle="1" w:styleId="FontStyle122">
    <w:name w:val="Font Style122"/>
    <w:basedOn w:val="VarsaylanParagrafYazTipi"/>
    <w:rsid w:val="002B2281"/>
    <w:rPr>
      <w:rFonts w:ascii="Times New Roman" w:hAnsi="Times New Roman" w:cs="Times New Roman"/>
      <w:sz w:val="18"/>
      <w:szCs w:val="18"/>
    </w:rPr>
  </w:style>
  <w:style w:type="character" w:customStyle="1" w:styleId="yayn1">
    <w:name w:val="yayın1"/>
    <w:basedOn w:val="VarsaylanParagrafYazTipi"/>
    <w:rsid w:val="002B2281"/>
    <w:rPr>
      <w:rFonts w:ascii="Verdana" w:hAnsi="Verdana" w:hint="default"/>
      <w:b/>
      <w:bCs/>
      <w:sz w:val="16"/>
      <w:szCs w:val="16"/>
    </w:rPr>
  </w:style>
  <w:style w:type="table" w:styleId="AkKlavuz-Vurgu5">
    <w:name w:val="Light Grid Accent 5"/>
    <w:basedOn w:val="NormalTablo"/>
    <w:uiPriority w:val="62"/>
    <w:rsid w:val="002B228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2B2281"/>
    <w:pPr>
      <w:spacing w:after="0" w:line="360" w:lineRule="auto"/>
      <w:ind w:left="360"/>
      <w:jc w:val="both"/>
    </w:pPr>
    <w:rPr>
      <w:rFonts w:ascii="Times New Roman" w:eastAsia="Times New Roman" w:hAnsi="Times New Roman"/>
      <w:b/>
      <w:i/>
      <w:iCs/>
      <w:color w:val="000000"/>
      <w:sz w:val="24"/>
      <w:szCs w:val="24"/>
      <w:lang w:eastAsia="tr-TR"/>
    </w:rPr>
  </w:style>
  <w:style w:type="character" w:customStyle="1" w:styleId="NormalKalnChar">
    <w:name w:val="Normal + Kalın Char"/>
    <w:aliases w:val="Siyah Char"/>
    <w:basedOn w:val="VarsaylanParagrafYazTipi"/>
    <w:link w:val="NormalKaln"/>
    <w:rsid w:val="002B2281"/>
    <w:rPr>
      <w:rFonts w:ascii="Times New Roman" w:eastAsia="Times New Roman" w:hAnsi="Times New Roman" w:cs="Times New Roman"/>
      <w:b/>
      <w:i/>
      <w:iCs/>
      <w:color w:val="000000"/>
      <w:sz w:val="24"/>
      <w:szCs w:val="24"/>
      <w:lang w:eastAsia="tr-TR"/>
    </w:rPr>
  </w:style>
  <w:style w:type="paragraph" w:styleId="GvdeMetni21">
    <w:name w:val="Body Text 2"/>
    <w:basedOn w:val="Normal"/>
    <w:link w:val="GvdeMetni2Char"/>
    <w:rsid w:val="002B2281"/>
    <w:pPr>
      <w:spacing w:after="120" w:line="480" w:lineRule="auto"/>
    </w:pPr>
    <w:rPr>
      <w:rFonts w:ascii="Times New Roman" w:eastAsia="Times New Roman" w:hAnsi="Times New Roman"/>
      <w:sz w:val="24"/>
      <w:szCs w:val="24"/>
      <w:lang w:eastAsia="tr-TR"/>
    </w:rPr>
  </w:style>
  <w:style w:type="character" w:customStyle="1" w:styleId="GvdeMetni2Char">
    <w:name w:val="Gövde Metni 2 Char"/>
    <w:basedOn w:val="VarsaylanParagrafYazTipi"/>
    <w:link w:val="GvdeMetni21"/>
    <w:rsid w:val="002B2281"/>
    <w:rPr>
      <w:rFonts w:ascii="Times New Roman" w:eastAsia="Times New Roman" w:hAnsi="Times New Roman" w:cs="Times New Roman"/>
      <w:sz w:val="24"/>
      <w:szCs w:val="24"/>
      <w:lang w:eastAsia="tr-TR"/>
    </w:rPr>
  </w:style>
  <w:style w:type="paragraph" w:styleId="GvdeMetni3">
    <w:name w:val="Body Text 3"/>
    <w:basedOn w:val="Normal"/>
    <w:link w:val="GvdeMetni3Char"/>
    <w:rsid w:val="002B2281"/>
    <w:pPr>
      <w:spacing w:after="0" w:line="240" w:lineRule="auto"/>
      <w:jc w:val="both"/>
    </w:pPr>
    <w:rPr>
      <w:rFonts w:ascii="Times New Roman" w:eastAsia="Times New Roman" w:hAnsi="Times New Roman"/>
      <w:b/>
      <w:sz w:val="24"/>
      <w:szCs w:val="24"/>
      <w:lang w:eastAsia="tr-TR"/>
    </w:rPr>
  </w:style>
  <w:style w:type="character" w:customStyle="1" w:styleId="GvdeMetni3Char">
    <w:name w:val="Gövde Metni 3 Char"/>
    <w:basedOn w:val="VarsaylanParagrafYazTipi"/>
    <w:link w:val="GvdeMetni3"/>
    <w:rsid w:val="002B2281"/>
    <w:rPr>
      <w:rFonts w:ascii="Times New Roman" w:eastAsia="Times New Roman" w:hAnsi="Times New Roman" w:cs="Times New Roman"/>
      <w:b/>
      <w:sz w:val="24"/>
      <w:szCs w:val="24"/>
      <w:lang w:eastAsia="tr-TR"/>
    </w:rPr>
  </w:style>
  <w:style w:type="paragraph" w:customStyle="1" w:styleId="CharCharCharCharCharCharCharCharCharChar1">
    <w:name w:val="Char Char Char Char Char Char Char Char Char Char1"/>
    <w:basedOn w:val="Normal"/>
    <w:rsid w:val="002B2281"/>
    <w:pPr>
      <w:spacing w:after="160" w:line="240" w:lineRule="exact"/>
    </w:pPr>
    <w:rPr>
      <w:rFonts w:ascii="Tahoma" w:eastAsia="Times New Roman" w:hAnsi="Tahoma" w:cs="Tahoma"/>
      <w:sz w:val="20"/>
      <w:szCs w:val="20"/>
      <w:lang w:val="en-US"/>
    </w:rPr>
  </w:style>
  <w:style w:type="paragraph" w:customStyle="1" w:styleId="CharCharChar1CharCharCharChar">
    <w:name w:val="Char Char Char1 Char Char Char Char"/>
    <w:basedOn w:val="Normal"/>
    <w:rsid w:val="002B2281"/>
    <w:pPr>
      <w:spacing w:after="160" w:line="240" w:lineRule="exact"/>
    </w:pPr>
    <w:rPr>
      <w:rFonts w:ascii="Verdana" w:eastAsia="Times New Roman" w:hAnsi="Verdana"/>
      <w:sz w:val="20"/>
      <w:szCs w:val="20"/>
      <w:lang w:val="en-US"/>
    </w:rPr>
  </w:style>
  <w:style w:type="paragraph" w:styleId="DipnotMetni">
    <w:name w:val="footnote text"/>
    <w:basedOn w:val="Normal"/>
    <w:link w:val="DipnotMetniChar"/>
    <w:uiPriority w:val="99"/>
    <w:unhideWhenUsed/>
    <w:rsid w:val="002B2281"/>
    <w:pPr>
      <w:spacing w:after="0" w:line="240" w:lineRule="auto"/>
    </w:pPr>
    <w:rPr>
      <w:rFonts w:ascii="Times New Roman" w:eastAsia="Times New Roman" w:hAnsi="Times New Roman"/>
      <w:sz w:val="20"/>
      <w:szCs w:val="20"/>
      <w:lang w:eastAsia="tr-TR"/>
    </w:rPr>
  </w:style>
  <w:style w:type="character" w:customStyle="1" w:styleId="DipnotMetniChar">
    <w:name w:val="Dipnot Metni Char"/>
    <w:basedOn w:val="VarsaylanParagrafYazTipi"/>
    <w:link w:val="DipnotMetni"/>
    <w:uiPriority w:val="99"/>
    <w:rsid w:val="002B228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unhideWhenUsed/>
    <w:rsid w:val="002B2281"/>
    <w:rPr>
      <w:vertAlign w:val="superscript"/>
    </w:rPr>
  </w:style>
  <w:style w:type="paragraph" w:customStyle="1" w:styleId="ecmsonormal">
    <w:name w:val="ec_msonormal"/>
    <w:basedOn w:val="Normal"/>
    <w:rsid w:val="002B2281"/>
    <w:pPr>
      <w:spacing w:after="324" w:line="240" w:lineRule="auto"/>
    </w:pPr>
    <w:rPr>
      <w:rFonts w:ascii="Times New Roman" w:eastAsia="Times New Roman" w:hAnsi="Times New Roman"/>
      <w:sz w:val="24"/>
      <w:szCs w:val="24"/>
      <w:lang w:eastAsia="tr-TR"/>
    </w:rPr>
  </w:style>
  <w:style w:type="paragraph" w:customStyle="1" w:styleId="baslik1">
    <w:name w:val="baslik1"/>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ikincibaslk">
    <w:name w:val="ikinci baslık"/>
    <w:basedOn w:val="Normal"/>
    <w:link w:val="ikincibaslkChar"/>
    <w:autoRedefine/>
    <w:rsid w:val="002B2281"/>
    <w:pPr>
      <w:shd w:val="clear" w:color="auto" w:fill="FFFFFF"/>
      <w:spacing w:after="0" w:line="360" w:lineRule="auto"/>
      <w:outlineLvl w:val="0"/>
    </w:pPr>
    <w:rPr>
      <w:rFonts w:ascii="Times New Roman" w:eastAsia="Times New Roman" w:hAnsi="Times New Roman"/>
      <w:b/>
      <w:sz w:val="24"/>
      <w:szCs w:val="24"/>
      <w:lang w:eastAsia="tr-TR"/>
    </w:rPr>
  </w:style>
  <w:style w:type="character" w:customStyle="1" w:styleId="ikincibaslkChar">
    <w:name w:val="ikinci baslık Char"/>
    <w:basedOn w:val="VarsaylanParagrafYazTipi"/>
    <w:link w:val="ikincibaslk"/>
    <w:rsid w:val="002B2281"/>
    <w:rPr>
      <w:rFonts w:ascii="Times New Roman" w:eastAsia="Times New Roman" w:hAnsi="Times New Roman" w:cs="Times New Roman"/>
      <w:b/>
      <w:sz w:val="24"/>
      <w:szCs w:val="24"/>
      <w:shd w:val="clear" w:color="auto" w:fill="FFFFFF"/>
      <w:lang w:eastAsia="tr-TR"/>
    </w:rPr>
  </w:style>
  <w:style w:type="paragraph" w:styleId="ResimYazs">
    <w:name w:val="caption"/>
    <w:basedOn w:val="Normal"/>
    <w:next w:val="Normal"/>
    <w:unhideWhenUsed/>
    <w:qFormat/>
    <w:rsid w:val="002B2281"/>
    <w:pPr>
      <w:spacing w:line="240" w:lineRule="auto"/>
    </w:pPr>
    <w:rPr>
      <w:rFonts w:asciiTheme="minorHAnsi" w:eastAsiaTheme="minorEastAsia" w:hAnsiTheme="minorHAnsi" w:cstheme="minorBidi"/>
      <w:b/>
      <w:bCs/>
      <w:color w:val="4F81BD" w:themeColor="accent1"/>
      <w:sz w:val="18"/>
      <w:szCs w:val="18"/>
      <w:lang w:eastAsia="tr-TR"/>
    </w:rPr>
  </w:style>
  <w:style w:type="table" w:customStyle="1" w:styleId="AkGlgeleme-Vurgu11">
    <w:name w:val="Açık Gölgeleme - Vurgu 11"/>
    <w:basedOn w:val="NormalTablo"/>
    <w:uiPriority w:val="60"/>
    <w:rsid w:val="002B228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2">
    <w:name w:val="Tablo Kılavuzu2"/>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2B228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Klavuz-Vurgu2">
    <w:name w:val="Light Grid Accent 2"/>
    <w:basedOn w:val="NormalTablo"/>
    <w:uiPriority w:val="62"/>
    <w:rsid w:val="002B228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2-Vurgu5">
    <w:name w:val="Medium Shading 2 Accent 5"/>
    <w:basedOn w:val="NormalTablo"/>
    <w:uiPriority w:val="64"/>
    <w:rsid w:val="002B228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Klavuz11">
    <w:name w:val="Orta Kılavuz 11"/>
    <w:basedOn w:val="NormalTablo"/>
    <w:uiPriority w:val="67"/>
    <w:rsid w:val="002B228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2B228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2-Vurgu6">
    <w:name w:val="Medium Grid 2 Accent 6"/>
    <w:basedOn w:val="NormalTablo"/>
    <w:uiPriority w:val="68"/>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nkliKlavuz-Vurgu6">
    <w:name w:val="Colorful Grid Accent 6"/>
    <w:basedOn w:val="NormalTablo"/>
    <w:uiPriority w:val="73"/>
    <w:rsid w:val="002B228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2B2281"/>
    <w:rPr>
      <w:rFonts w:ascii="Arial" w:hAnsi="Arial"/>
      <w:b/>
      <w:sz w:val="28"/>
      <w:szCs w:val="28"/>
      <w:lang w:val="tr-TR" w:eastAsia="tr-TR" w:bidi="ar-SA"/>
    </w:rPr>
  </w:style>
  <w:style w:type="table" w:customStyle="1" w:styleId="TabloKlavuzu4">
    <w:name w:val="Tablo Kılavuzu4"/>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2B228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ekillerTablosu">
    <w:name w:val="table of figures"/>
    <w:basedOn w:val="Normal"/>
    <w:next w:val="Normal"/>
    <w:uiPriority w:val="99"/>
    <w:unhideWhenUsed/>
    <w:rsid w:val="002B2281"/>
    <w:pPr>
      <w:spacing w:before="120" w:after="0" w:line="240" w:lineRule="auto"/>
      <w:ind w:firstLine="709"/>
      <w:jc w:val="both"/>
    </w:pPr>
    <w:rPr>
      <w:rFonts w:asciiTheme="minorHAnsi" w:eastAsiaTheme="minorHAnsi" w:hAnsiTheme="minorHAnsi" w:cstheme="minorBidi"/>
      <w:sz w:val="24"/>
    </w:rPr>
  </w:style>
  <w:style w:type="table" w:styleId="AkListe-Vurgu5">
    <w:name w:val="Light List Accent 5"/>
    <w:basedOn w:val="NormalTablo"/>
    <w:uiPriority w:val="61"/>
    <w:rsid w:val="002B2281"/>
    <w:pPr>
      <w:spacing w:after="0" w:line="240" w:lineRule="auto"/>
    </w:pPr>
    <w:rPr>
      <w:rFonts w:eastAsiaTheme="minorEastAsia"/>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Glgeleme-Vurgu12">
    <w:name w:val="Açık Gölgeleme - Vurgu 12"/>
    <w:basedOn w:val="NormalTablo"/>
    <w:uiPriority w:val="60"/>
    <w:rsid w:val="002B228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6">
    <w:name w:val="toc 6"/>
    <w:basedOn w:val="Normal"/>
    <w:next w:val="Normal"/>
    <w:autoRedefine/>
    <w:uiPriority w:val="39"/>
    <w:unhideWhenUsed/>
    <w:rsid w:val="002B2281"/>
    <w:pPr>
      <w:spacing w:after="0"/>
      <w:ind w:left="880"/>
    </w:pPr>
    <w:rPr>
      <w:rFonts w:asciiTheme="minorHAnsi" w:eastAsiaTheme="minorEastAsia" w:hAnsiTheme="minorHAnsi" w:cstheme="minorBidi"/>
      <w:sz w:val="20"/>
      <w:szCs w:val="20"/>
      <w:lang w:eastAsia="tr-TR"/>
    </w:rPr>
  </w:style>
  <w:style w:type="paragraph" w:styleId="T7">
    <w:name w:val="toc 7"/>
    <w:basedOn w:val="Normal"/>
    <w:next w:val="Normal"/>
    <w:autoRedefine/>
    <w:uiPriority w:val="39"/>
    <w:unhideWhenUsed/>
    <w:rsid w:val="002B2281"/>
    <w:pPr>
      <w:spacing w:after="0"/>
      <w:ind w:left="1100"/>
    </w:pPr>
    <w:rPr>
      <w:rFonts w:asciiTheme="minorHAnsi" w:eastAsiaTheme="minorEastAsia" w:hAnsiTheme="minorHAnsi" w:cstheme="minorBidi"/>
      <w:sz w:val="20"/>
      <w:szCs w:val="20"/>
      <w:lang w:eastAsia="tr-TR"/>
    </w:rPr>
  </w:style>
  <w:style w:type="paragraph" w:styleId="T8">
    <w:name w:val="toc 8"/>
    <w:basedOn w:val="Normal"/>
    <w:next w:val="Normal"/>
    <w:autoRedefine/>
    <w:uiPriority w:val="39"/>
    <w:unhideWhenUsed/>
    <w:rsid w:val="002B2281"/>
    <w:pPr>
      <w:spacing w:after="0"/>
      <w:ind w:left="1320"/>
    </w:pPr>
    <w:rPr>
      <w:rFonts w:asciiTheme="minorHAnsi" w:eastAsiaTheme="minorEastAsia" w:hAnsiTheme="minorHAnsi" w:cstheme="minorBidi"/>
      <w:sz w:val="20"/>
      <w:szCs w:val="20"/>
      <w:lang w:eastAsia="tr-TR"/>
    </w:rPr>
  </w:style>
  <w:style w:type="paragraph" w:styleId="T9">
    <w:name w:val="toc 9"/>
    <w:basedOn w:val="Normal"/>
    <w:next w:val="Normal"/>
    <w:autoRedefine/>
    <w:uiPriority w:val="39"/>
    <w:unhideWhenUsed/>
    <w:rsid w:val="002B2281"/>
    <w:pPr>
      <w:spacing w:after="0"/>
      <w:ind w:left="1540"/>
    </w:pPr>
    <w:rPr>
      <w:rFonts w:asciiTheme="minorHAnsi" w:eastAsiaTheme="minorEastAsia" w:hAnsiTheme="minorHAnsi" w:cstheme="minorBidi"/>
      <w:sz w:val="20"/>
      <w:szCs w:val="20"/>
      <w:lang w:eastAsia="tr-TR"/>
    </w:rPr>
  </w:style>
  <w:style w:type="table" w:customStyle="1" w:styleId="AkKlavuz-Vurgu51">
    <w:name w:val="Açık Kılavuz - Vurgu 51"/>
    <w:basedOn w:val="NormalTablo"/>
    <w:next w:val="AkKlavuz-Vurgu5"/>
    <w:uiPriority w:val="62"/>
    <w:rsid w:val="002B228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2B228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2B228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2B2281"/>
  </w:style>
  <w:style w:type="character" w:customStyle="1" w:styleId="GlVurgulama1">
    <w:name w:val="Güçlü Vurgulama1"/>
    <w:basedOn w:val="VarsaylanParagrafYazTipi"/>
    <w:uiPriority w:val="21"/>
    <w:qFormat/>
    <w:rsid w:val="002B2281"/>
    <w:rPr>
      <w:b/>
      <w:bCs/>
      <w:i/>
      <w:iCs/>
      <w:color w:val="F07F09"/>
    </w:rPr>
  </w:style>
  <w:style w:type="table" w:customStyle="1" w:styleId="OrtaKlavuz3-Vurgu21">
    <w:name w:val="Orta Kılavuz 3 - Vurgu 21"/>
    <w:basedOn w:val="NormalTablo"/>
    <w:next w:val="OrtaKlavuz3-Vurgu2"/>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basedOn w:val="VarsaylanParagrafYazTipi"/>
    <w:uiPriority w:val="21"/>
    <w:qFormat/>
    <w:rsid w:val="002B2281"/>
    <w:rPr>
      <w:b/>
      <w:bCs/>
      <w:i/>
      <w:iCs/>
      <w:color w:val="4F81BD" w:themeColor="accent1"/>
    </w:rPr>
  </w:style>
  <w:style w:type="table" w:styleId="OrtaKlavuz3-Vurgu2">
    <w:name w:val="Medium Grid 3 Accent 2"/>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ListeYok3">
    <w:name w:val="Liste Yok3"/>
    <w:next w:val="ListeYok"/>
    <w:uiPriority w:val="99"/>
    <w:semiHidden/>
    <w:unhideWhenUsed/>
    <w:rsid w:val="002B2281"/>
  </w:style>
  <w:style w:type="table" w:styleId="OrtaGlgeleme1-Vurgu3">
    <w:name w:val="Medium Shading 1 Accent 3"/>
    <w:basedOn w:val="NormalTablo"/>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2B228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
    <w:name w:val="Orta Kılavuz 1 - Vurgu 31"/>
    <w:basedOn w:val="NormalTablo"/>
    <w:next w:val="OrtaKlavuz1-Vurgu3"/>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2B2281"/>
    <w:pPr>
      <w:spacing w:before="100" w:beforeAutospacing="1" w:after="100" w:afterAutospacing="1" w:line="240" w:lineRule="auto"/>
    </w:pPr>
    <w:rPr>
      <w:rFonts w:ascii="Times New Roman" w:eastAsia="Times New Roman" w:hAnsi="Times New Roman"/>
      <w:sz w:val="18"/>
      <w:szCs w:val="18"/>
      <w:lang w:val="en-GB" w:eastAsia="en-GB"/>
    </w:rPr>
  </w:style>
  <w:style w:type="table" w:customStyle="1" w:styleId="TabloKlavuzu14">
    <w:name w:val="Tablo Kılavuzu14"/>
    <w:basedOn w:val="NormalTablo"/>
    <w:next w:val="TabloKlavuzu"/>
    <w:uiPriority w:val="59"/>
    <w:rsid w:val="002B2281"/>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2B2281"/>
  </w:style>
  <w:style w:type="paragraph" w:customStyle="1" w:styleId="CharCharCharCharCharCharChar">
    <w:name w:val="Char Char Char Char Char Char Char"/>
    <w:basedOn w:val="Normal"/>
    <w:rsid w:val="002B2281"/>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2B2281"/>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2B2281"/>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2B2281"/>
    <w:pPr>
      <w:autoSpaceDE w:val="0"/>
      <w:autoSpaceDN w:val="0"/>
      <w:adjustRightInd w:val="0"/>
      <w:spacing w:before="340" w:beforeAutospacing="1" w:after="340" w:afterAutospacing="1" w:line="240" w:lineRule="auto"/>
      <w:jc w:val="center"/>
    </w:pPr>
    <w:rPr>
      <w:rFonts w:ascii="Hobo Std" w:eastAsia="Calibri" w:hAnsi="Hobo Std"/>
      <w:b/>
      <w:bCs/>
      <w:color w:val="FF0000"/>
      <w:sz w:val="96"/>
      <w:szCs w:val="96"/>
    </w:rPr>
  </w:style>
  <w:style w:type="table" w:customStyle="1" w:styleId="AkListe-Vurgu21">
    <w:name w:val="Açık Liste - Vurgu 21"/>
    <w:basedOn w:val="NormalTablo"/>
    <w:next w:val="AkListe-Vurgu2"/>
    <w:uiPriority w:val="61"/>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2B2281"/>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2B2281"/>
  </w:style>
  <w:style w:type="paragraph" w:customStyle="1" w:styleId="ListeParagraf1">
    <w:name w:val="Liste Paragraf1"/>
    <w:basedOn w:val="Normal"/>
    <w:rsid w:val="002B2281"/>
    <w:pPr>
      <w:ind w:left="720"/>
    </w:pPr>
    <w:rPr>
      <w:rFonts w:ascii="Calibri" w:eastAsia="Times New Roman" w:hAnsi="Calibri"/>
    </w:rPr>
  </w:style>
  <w:style w:type="numbering" w:customStyle="1" w:styleId="ListeYok11">
    <w:name w:val="Liste Yok11"/>
    <w:next w:val="ListeYok"/>
    <w:uiPriority w:val="99"/>
    <w:semiHidden/>
    <w:unhideWhenUsed/>
    <w:rsid w:val="002B2281"/>
  </w:style>
  <w:style w:type="table" w:customStyle="1" w:styleId="AkKlavuz-Vurgu22">
    <w:name w:val="Açık Kılavuz - Vurgu 22"/>
    <w:basedOn w:val="NormalTablo"/>
    <w:next w:val="AkKlavuz-Vurgu2"/>
    <w:uiPriority w:val="62"/>
    <w:rsid w:val="002B2281"/>
    <w:pPr>
      <w:spacing w:after="0" w:line="240" w:lineRule="auto"/>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2B2281"/>
  </w:style>
  <w:style w:type="table" w:customStyle="1" w:styleId="OrtaKlavuz2-Vurgu21">
    <w:name w:val="Orta Kılavuz 2 - Vurgu 21"/>
    <w:basedOn w:val="NormalTablo"/>
    <w:next w:val="OrtaKlavuz2-Vurgu2"/>
    <w:uiPriority w:val="68"/>
    <w:rsid w:val="002B228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basedOn w:val="VarsaylanParagrafYazTipi"/>
    <w:rsid w:val="002B2281"/>
  </w:style>
  <w:style w:type="table" w:customStyle="1" w:styleId="TabloKlavuzu15">
    <w:name w:val="Tablo Kılavuzu15"/>
    <w:basedOn w:val="NormalTablo"/>
    <w:next w:val="TabloKlavuzu"/>
    <w:uiPriority w:val="59"/>
    <w:rsid w:val="002B2281"/>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basedOn w:val="VarsaylanParagrafYazTipi"/>
    <w:uiPriority w:val="31"/>
    <w:qFormat/>
    <w:rsid w:val="002B2281"/>
    <w:rPr>
      <w:smallCaps/>
      <w:color w:val="9F2936"/>
      <w:u w:val="single"/>
    </w:rPr>
  </w:style>
  <w:style w:type="table" w:customStyle="1" w:styleId="OrtaKlavuz3-Vurgu31">
    <w:name w:val="Orta Kılavuz 3 - Vurgu 31"/>
    <w:basedOn w:val="NormalTablo"/>
    <w:next w:val="OrtaKlavuz3-Vurgu3"/>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9">
    <w:name w:val="Pa9"/>
    <w:basedOn w:val="Default"/>
    <w:next w:val="Default"/>
    <w:uiPriority w:val="99"/>
    <w:rsid w:val="002B2281"/>
    <w:pPr>
      <w:spacing w:line="241" w:lineRule="atLeast"/>
    </w:pPr>
    <w:rPr>
      <w:rFonts w:ascii="Adobe Garamond Pro" w:hAnsi="Adobe Garamond Pro" w:cs="Times New Roman"/>
      <w:color w:val="auto"/>
    </w:rPr>
  </w:style>
  <w:style w:type="paragraph" w:customStyle="1" w:styleId="Pa5">
    <w:name w:val="Pa5"/>
    <w:basedOn w:val="Default"/>
    <w:next w:val="Default"/>
    <w:uiPriority w:val="99"/>
    <w:rsid w:val="002B2281"/>
    <w:pPr>
      <w:spacing w:line="241" w:lineRule="atLeast"/>
    </w:pPr>
    <w:rPr>
      <w:rFonts w:ascii="Adobe Garamond Pro" w:hAnsi="Adobe Garamond Pro" w:cs="Times New Roman"/>
      <w:color w:val="auto"/>
    </w:rPr>
  </w:style>
  <w:style w:type="paragraph" w:customStyle="1" w:styleId="Pa10">
    <w:name w:val="Pa10"/>
    <w:basedOn w:val="Default"/>
    <w:next w:val="Default"/>
    <w:uiPriority w:val="99"/>
    <w:rsid w:val="002B2281"/>
    <w:pPr>
      <w:spacing w:line="241" w:lineRule="atLeast"/>
    </w:pPr>
    <w:rPr>
      <w:rFonts w:ascii="Adobe Garamond Pro" w:eastAsia="Calibri" w:hAnsi="Adobe Garamond Pro" w:cs="Times New Roman"/>
      <w:color w:val="auto"/>
      <w:lang w:eastAsia="en-US"/>
    </w:rPr>
  </w:style>
  <w:style w:type="paragraph" w:customStyle="1" w:styleId="Pa6">
    <w:name w:val="Pa6"/>
    <w:basedOn w:val="Default"/>
    <w:next w:val="Default"/>
    <w:uiPriority w:val="99"/>
    <w:rsid w:val="002B2281"/>
    <w:pPr>
      <w:spacing w:line="241" w:lineRule="atLeast"/>
    </w:pPr>
    <w:rPr>
      <w:rFonts w:ascii="Adobe Garamond Pro" w:eastAsia="Calibri" w:hAnsi="Adobe Garamond Pro" w:cs="Times New Roman"/>
      <w:color w:val="auto"/>
      <w:lang w:eastAsia="en-US"/>
    </w:rPr>
  </w:style>
  <w:style w:type="character" w:customStyle="1" w:styleId="A22">
    <w:name w:val="A2+2"/>
    <w:uiPriority w:val="99"/>
    <w:rsid w:val="002B2281"/>
    <w:rPr>
      <w:rFonts w:cs="Adobe Caslon Pro"/>
      <w:color w:val="000000"/>
    </w:rPr>
  </w:style>
  <w:style w:type="paragraph" w:customStyle="1" w:styleId="Pa22">
    <w:name w:val="Pa2+2"/>
    <w:basedOn w:val="Normal"/>
    <w:next w:val="Normal"/>
    <w:uiPriority w:val="99"/>
    <w:rsid w:val="002B2281"/>
    <w:pPr>
      <w:autoSpaceDE w:val="0"/>
      <w:autoSpaceDN w:val="0"/>
      <w:adjustRightInd w:val="0"/>
      <w:spacing w:after="0" w:line="221" w:lineRule="atLeast"/>
    </w:pPr>
    <w:rPr>
      <w:rFonts w:ascii="Adobe Caslon Pro" w:eastAsiaTheme="minorHAnsi" w:hAnsi="Adobe Caslon Pro" w:cstheme="minorBidi"/>
      <w:sz w:val="24"/>
      <w:szCs w:val="24"/>
    </w:rPr>
  </w:style>
  <w:style w:type="table" w:styleId="OrtaKlavuz1-Vurgu4">
    <w:name w:val="Medium Grid 1 Accent 4"/>
    <w:basedOn w:val="NormalTablo"/>
    <w:uiPriority w:val="67"/>
    <w:rsid w:val="002B228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2">
    <w:name w:val="Colorful Grid Accent 2"/>
    <w:basedOn w:val="NormalTablo"/>
    <w:uiPriority w:val="73"/>
    <w:rsid w:val="002B228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2-Vurgu2">
    <w:name w:val="Medium Grid 2 Accent 2"/>
    <w:basedOn w:val="NormalTablo"/>
    <w:uiPriority w:val="68"/>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styleId="HafifBavuru">
    <w:name w:val="Subtle Reference"/>
    <w:basedOn w:val="VarsaylanParagrafYazTipi"/>
    <w:uiPriority w:val="31"/>
    <w:qFormat/>
    <w:rsid w:val="002B2281"/>
    <w:rPr>
      <w:smallCaps/>
      <w:color w:val="C0504D" w:themeColor="accent2"/>
      <w:u w:val="single"/>
    </w:rPr>
  </w:style>
  <w:style w:type="table" w:styleId="OrtaKlavuz3-Vurgu5">
    <w:name w:val="Medium Grid 3 Accent 5"/>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Liste1-Vurgu2">
    <w:name w:val="Medium List 1 Accent 2"/>
    <w:basedOn w:val="NormalTablo"/>
    <w:uiPriority w:val="65"/>
    <w:rsid w:val="002B228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4">
    <w:name w:val="Medium Shading 1 Accent 4"/>
    <w:basedOn w:val="NormalTablo"/>
    <w:uiPriority w:val="63"/>
    <w:rsid w:val="002B228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513B90"/>
  </w:style>
  <w:style w:type="table" w:customStyle="1" w:styleId="TabloKlavuzu16">
    <w:name w:val="Tablo Kılavuzu16"/>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1">
    <w:name w:val="Düz Tablo 111"/>
    <w:basedOn w:val="NormalTablo"/>
    <w:uiPriority w:val="41"/>
    <w:rsid w:val="00513B9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3">
    <w:name w:val="Orta Gölgeleme 1 - Vurgu 113"/>
    <w:basedOn w:val="NormalTablo"/>
    <w:uiPriority w:val="63"/>
    <w:rsid w:val="00513B90"/>
    <w:pPr>
      <w:spacing w:after="0" w:line="240" w:lineRule="auto"/>
    </w:pPr>
    <w:rPr>
      <w:rFonts w:eastAsia="Times New Roman"/>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3B90"/>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513B90"/>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2">
    <w:name w:val="Orta Kılavuz 3 - Vurgu 12"/>
    <w:basedOn w:val="NormalTablo"/>
    <w:next w:val="OrtaKlavuz3-Vurgu1"/>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1-Vurgu12">
    <w:name w:val="Orta Kılavuz 1 - Vurgu 12"/>
    <w:basedOn w:val="NormalTablo"/>
    <w:next w:val="OrtaKlavuz1-Vurgu1"/>
    <w:uiPriority w:val="67"/>
    <w:rsid w:val="00513B90"/>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OrtaGlgeleme1-Vurgu61">
    <w:name w:val="Orta Gölgeleme 1 - Vurgu 61"/>
    <w:basedOn w:val="NormalTablo"/>
    <w:next w:val="OrtaGlgeleme1-Vurgu6"/>
    <w:uiPriority w:val="63"/>
    <w:rsid w:val="00513B90"/>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2">
    <w:name w:val="Orta Kılavuz 1 - Vurgu 62"/>
    <w:basedOn w:val="NormalTablo"/>
    <w:next w:val="OrtaKlavuz1-Vurgu6"/>
    <w:uiPriority w:val="67"/>
    <w:rsid w:val="00513B90"/>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2">
    <w:name w:val="Orta Gölgeleme 1 - Vurgu 22"/>
    <w:basedOn w:val="NormalTablo"/>
    <w:next w:val="OrtaGlgeleme1-Vurgu2"/>
    <w:uiPriority w:val="63"/>
    <w:rsid w:val="00513B90"/>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513B90"/>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rajan Pro" w:eastAsia="Times New Roman" w:hAnsi="Trajan Pro"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2">
    <w:name w:val="Liste Yok12"/>
    <w:next w:val="ListeYok"/>
    <w:uiPriority w:val="99"/>
    <w:semiHidden/>
    <w:unhideWhenUsed/>
    <w:rsid w:val="00513B90"/>
  </w:style>
  <w:style w:type="table" w:customStyle="1" w:styleId="OrtaGlgeleme1-Vurgu1111">
    <w:name w:val="Orta Gölgeleme 1 - Vurgu 1111"/>
    <w:basedOn w:val="NormalTablo"/>
    <w:uiPriority w:val="63"/>
    <w:rsid w:val="00513B90"/>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7">
    <w:name w:val="Tablo Kılavuzu17"/>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1">
    <w:name w:val="Orta List 2 - Vurgu 111"/>
    <w:basedOn w:val="NormalTablo"/>
    <w:next w:val="OrtaList2-Vurgu1"/>
    <w:uiPriority w:val="66"/>
    <w:rsid w:val="00513B9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3B9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3B90"/>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1">
    <w:name w:val="Orta Gölgeleme 2 - Vurgu 111"/>
    <w:basedOn w:val="NormalTablo"/>
    <w:next w:val="OrtaGlgeleme2-Vurgu12"/>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513B90"/>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1">
    <w:name w:val="Orta Kılavuz 3 - Vurgu 111"/>
    <w:basedOn w:val="NormalTablo"/>
    <w:next w:val="OrtaKlavuz3-Vurgu1"/>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3B9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3B90"/>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3B90"/>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next w:val="OrtaListe22"/>
    <w:uiPriority w:val="66"/>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3B90"/>
    <w:pPr>
      <w:spacing w:after="0"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next w:val="OrtaGlgeleme2-Vurgu12"/>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next w:val="AkKlavuz-Vurgu12"/>
    <w:uiPriority w:val="62"/>
    <w:rsid w:val="00513B90"/>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rajan Pro" w:eastAsia="Times New Roman" w:hAnsi="Trajan Pro"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next w:val="AkGlgeleme3"/>
    <w:uiPriority w:val="60"/>
    <w:rsid w:val="00513B9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next w:val="OrtaGlgeleme1-Vurgu13"/>
    <w:uiPriority w:val="63"/>
    <w:rsid w:val="00513B90"/>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311">
    <w:name w:val="Açık Kılavuz - Vurgu 31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10">
    <w:name w:val="Açık Kılavuz - Vurgu 310"/>
    <w:basedOn w:val="NormalTablo"/>
    <w:next w:val="AkKlavuz-Vurgu3"/>
    <w:uiPriority w:val="62"/>
    <w:rsid w:val="00513B90"/>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rajan Pro" w:eastAsia="Times New Roman" w:hAnsi="Trajan Pro"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1">
    <w:name w:val="Açık Kılavuz - Vurgu 32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1">
    <w:name w:val="Açık Kılavuz - Vurgu 33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1">
    <w:name w:val="Açık Kılavuz - Vurgu 34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1">
    <w:name w:val="Açık Kılavuz - Vurgu 35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1">
    <w:name w:val="Açık Kılavuz - Vurgu 36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1">
    <w:name w:val="Açık Liste - Vurgu 111"/>
    <w:basedOn w:val="NormalTablo"/>
    <w:uiPriority w:val="61"/>
    <w:rsid w:val="00513B90"/>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31">
    <w:name w:val="Tablo Kılavuzu3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54">
    <w:name w:val="Açık Kılavuz - Vurgu 54"/>
    <w:basedOn w:val="NormalTablo"/>
    <w:next w:val="AkKlavuz-Vurgu5"/>
    <w:uiPriority w:val="62"/>
    <w:rsid w:val="00513B9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Web21">
    <w:name w:val="Tablo Web 21"/>
    <w:basedOn w:val="NormalTablo"/>
    <w:next w:val="TabloWeb2"/>
    <w:rsid w:val="00513B90"/>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Glgeleme-Vurgu111">
    <w:name w:val="Açık Gölgeleme - Vurgu 111"/>
    <w:basedOn w:val="NormalTablo"/>
    <w:uiPriority w:val="60"/>
    <w:rsid w:val="00513B90"/>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1">
    <w:name w:val="Tablo Kılavuzu2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1">
    <w:name w:val="Açık Liste11"/>
    <w:basedOn w:val="NormalTablo"/>
    <w:uiPriority w:val="61"/>
    <w:rsid w:val="00513B90"/>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2">
    <w:name w:val="Açık Liste - Vurgu 22"/>
    <w:basedOn w:val="NormalTablo"/>
    <w:next w:val="AkListe-Vurgu2"/>
    <w:uiPriority w:val="61"/>
    <w:rsid w:val="00513B90"/>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AkKlavuz-Vurgu25">
    <w:name w:val="Açık Kılavuz - Vurgu 25"/>
    <w:basedOn w:val="NormalTablo"/>
    <w:next w:val="AkKlavuz-Vurgu2"/>
    <w:uiPriority w:val="62"/>
    <w:rsid w:val="00513B90"/>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rajan Pro" w:eastAsia="Times New Roman" w:hAnsi="Trajan Pro"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Liste-Vurgu42">
    <w:name w:val="Açık Liste - Vurgu 42"/>
    <w:basedOn w:val="NormalTablo"/>
    <w:next w:val="AkListe-Vurgu4"/>
    <w:uiPriority w:val="61"/>
    <w:rsid w:val="00513B90"/>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Glgeleme2-Vurgu21">
    <w:name w:val="Orta Gölgeleme 2 - Vurgu 21"/>
    <w:basedOn w:val="NormalTablo"/>
    <w:next w:val="OrtaGlgeleme2-Vurgu2"/>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1">
    <w:name w:val="Orta Kılavuz 111"/>
    <w:basedOn w:val="NormalTablo"/>
    <w:uiPriority w:val="67"/>
    <w:rsid w:val="00513B90"/>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2">
    <w:name w:val="Orta Kılavuz 1 - Vurgu 22"/>
    <w:basedOn w:val="NormalTablo"/>
    <w:next w:val="OrtaKlavuz1-Vurgu2"/>
    <w:uiPriority w:val="67"/>
    <w:rsid w:val="00513B90"/>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OrtaKlavuz1-Vurgu32">
    <w:name w:val="Orta Kılavuz 1 - Vurgu 32"/>
    <w:basedOn w:val="NormalTablo"/>
    <w:next w:val="OrtaKlavuz1-Vurgu3"/>
    <w:uiPriority w:val="67"/>
    <w:rsid w:val="00513B90"/>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OrtaKlavuz1-Vurgu51">
    <w:name w:val="Orta Kılavuz 1 - Vurgu 51"/>
    <w:basedOn w:val="NormalTablo"/>
    <w:next w:val="OrtaKlavuz1-Vurgu5"/>
    <w:uiPriority w:val="67"/>
    <w:rsid w:val="00513B90"/>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2-Vurgu61">
    <w:name w:val="Orta Kılavuz 2 - Vurgu 61"/>
    <w:basedOn w:val="NormalTablo"/>
    <w:next w:val="OrtaKlavuz2-Vurgu6"/>
    <w:uiPriority w:val="68"/>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3-Vurgu32">
    <w:name w:val="Orta Kılavuz 3 - Vurgu 32"/>
    <w:basedOn w:val="NormalTablo"/>
    <w:next w:val="OrtaKlavuz3-Vurgu3"/>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KoyuListe-Vurgu31">
    <w:name w:val="Koyu Liste - Vurgu 31"/>
    <w:basedOn w:val="NormalTablo"/>
    <w:next w:val="KoyuListe-Vurgu3"/>
    <w:uiPriority w:val="70"/>
    <w:rsid w:val="00513B90"/>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RenkliGlgeleme-Vurgu31">
    <w:name w:val="Renkli Gölgeleme - Vurgu 31"/>
    <w:basedOn w:val="NormalTablo"/>
    <w:next w:val="RenkliGlgeleme-Vurgu3"/>
    <w:uiPriority w:val="71"/>
    <w:rsid w:val="00513B90"/>
    <w:pPr>
      <w:spacing w:after="0" w:line="240" w:lineRule="auto"/>
    </w:pPr>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RenkliKlavuz-Vurgu61">
    <w:name w:val="Renkli Kılavuz - Vurgu 61"/>
    <w:basedOn w:val="NormalTablo"/>
    <w:next w:val="RenkliKlavuz-Vurgu6"/>
    <w:uiPriority w:val="73"/>
    <w:rsid w:val="00513B90"/>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1">
    <w:name w:val="Orta Kılavuz 211"/>
    <w:basedOn w:val="NormalTablo"/>
    <w:uiPriority w:val="68"/>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41">
    <w:name w:val="Tablo Kılavuzu4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1">
    <w:name w:val="Açık Gölgeleme - Vurgu 21"/>
    <w:basedOn w:val="NormalTablo"/>
    <w:next w:val="AkGlgeleme-Vurgu2"/>
    <w:uiPriority w:val="60"/>
    <w:rsid w:val="00513B90"/>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51">
    <w:name w:val="Açık Liste - Vurgu 51"/>
    <w:basedOn w:val="NormalTablo"/>
    <w:next w:val="AkListe-Vurgu5"/>
    <w:uiPriority w:val="61"/>
    <w:rsid w:val="00513B90"/>
    <w:pPr>
      <w:spacing w:after="0" w:line="240" w:lineRule="auto"/>
    </w:pPr>
    <w:rPr>
      <w:rFonts w:eastAsia="Times New Roman"/>
      <w:lang w:eastAsia="tr-T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1">
    <w:name w:val="Açık Gölgeleme - Vurgu 121"/>
    <w:basedOn w:val="NormalTablo"/>
    <w:uiPriority w:val="60"/>
    <w:rsid w:val="00513B90"/>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Klavuz-Vurgu511">
    <w:name w:val="Açık Kılavuz - Vurgu 511"/>
    <w:basedOn w:val="NormalTablo"/>
    <w:next w:val="AkKlavuz-Vurgu5"/>
    <w:uiPriority w:val="62"/>
    <w:rsid w:val="00513B90"/>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1">
    <w:name w:val="Açık Kılavuz - Vurgu 37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1">
    <w:name w:val="Açık Kılavuz - Vurgu 521"/>
    <w:basedOn w:val="NormalTablo"/>
    <w:next w:val="AkKlavuz-Vurgu5"/>
    <w:uiPriority w:val="62"/>
    <w:rsid w:val="00513B90"/>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1">
    <w:name w:val="Açık Kılavuz - Vurgu 38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1">
    <w:name w:val="Açık Kılavuz - Vurgu 531"/>
    <w:basedOn w:val="NormalTablo"/>
    <w:next w:val="AkKlavuz-Vurgu5"/>
    <w:uiPriority w:val="62"/>
    <w:rsid w:val="00513B90"/>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1">
    <w:name w:val="Açık Kılavuz - Vurgu 39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2">
    <w:name w:val="Liste Yok22"/>
    <w:next w:val="ListeYok"/>
    <w:uiPriority w:val="99"/>
    <w:semiHidden/>
    <w:unhideWhenUsed/>
    <w:rsid w:val="00513B90"/>
  </w:style>
  <w:style w:type="table" w:customStyle="1" w:styleId="OrtaKlavuz3-Vurgu211">
    <w:name w:val="Orta Kılavuz 3 - Vurgu 211"/>
    <w:basedOn w:val="NormalTablo"/>
    <w:next w:val="OrtaKlavuz3-Vurgu2"/>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OrtaKlavuz3-Vurgu23">
    <w:name w:val="Orta Kılavuz 3 - Vurgu 23"/>
    <w:basedOn w:val="NormalTablo"/>
    <w:next w:val="OrtaKlavuz3-Vurgu2"/>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1">
    <w:name w:val="Liste Yok31"/>
    <w:next w:val="ListeYok"/>
    <w:uiPriority w:val="99"/>
    <w:semiHidden/>
    <w:unhideWhenUsed/>
    <w:rsid w:val="00513B90"/>
  </w:style>
  <w:style w:type="table" w:customStyle="1" w:styleId="OrtaGlgeleme1-Vurgu31">
    <w:name w:val="Orta Gölgeleme 1 -  Vurgu 31"/>
    <w:basedOn w:val="NormalTablo"/>
    <w:next w:val="OrtaGlgeleme1-Vurgu3"/>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nkliKlavuz-Vurgu31">
    <w:name w:val="Renkli Kılavuz - Vurgu 31"/>
    <w:basedOn w:val="NormalTablo"/>
    <w:next w:val="RenkliKlavuz-Vurgu3"/>
    <w:uiPriority w:val="73"/>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1">
    <w:name w:val="Orta Kılavuz 1 - Vurgu 311"/>
    <w:basedOn w:val="NormalTablo"/>
    <w:next w:val="OrtaKlavuz1-Vurgu3"/>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oKlavuzu141">
    <w:name w:val="Tablo Kılavuzu141"/>
    <w:basedOn w:val="NormalTablo"/>
    <w:next w:val="TabloKlavuzu"/>
    <w:uiPriority w:val="59"/>
    <w:rsid w:val="00513B90"/>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Vurgu31">
    <w:name w:val="Orta Kılavuz 2 - Vurgu 31"/>
    <w:basedOn w:val="NormalTablo"/>
    <w:next w:val="OrtaKlavuz2-Vurgu3"/>
    <w:uiPriority w:val="68"/>
    <w:rsid w:val="00513B9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1">
    <w:name w:val="Orta Kılavuz 1 - Vurgu 611"/>
    <w:basedOn w:val="NormalTablo"/>
    <w:next w:val="OrtaKlavuz1-Vurgu6"/>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1">
    <w:name w:val="Orta Kılavuz 1 - Vurgu 211"/>
    <w:basedOn w:val="NormalTablo"/>
    <w:next w:val="OrtaKlavuz1-Vurgu2"/>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1">
    <w:name w:val="Açık Kılavuz - Vurgu 1111"/>
    <w:basedOn w:val="NormalTablo"/>
    <w:uiPriority w:val="62"/>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1">
    <w:name w:val="Renkli Kılavuz - Vurgu 11"/>
    <w:basedOn w:val="NormalTablo"/>
    <w:next w:val="RenkliKlavuz-Vurgu1"/>
    <w:uiPriority w:val="73"/>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3-Vurgu61">
    <w:name w:val="Orta Kılavuz 3 - Vurgu 61"/>
    <w:basedOn w:val="NormalTablo"/>
    <w:next w:val="OrtaKlavuz3-Vurgu6"/>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1">
    <w:name w:val="Orta Gölgeleme 1 - Vurgu 1121"/>
    <w:basedOn w:val="NormalTablo"/>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1">
    <w:name w:val="Orta Kılavuz 1 - Vurgu 111"/>
    <w:basedOn w:val="NormalTablo"/>
    <w:next w:val="OrtaKlavuz1-Vurgu1"/>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1">
    <w:name w:val="Açık Gölgeleme - Vurgu 411"/>
    <w:basedOn w:val="NormalTablo"/>
    <w:next w:val="AkGlgeleme-Vurgu4"/>
    <w:uiPriority w:val="60"/>
    <w:rsid w:val="00513B90"/>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1">
    <w:name w:val="Orta Kılavuz 1 - Vurgu 411"/>
    <w:basedOn w:val="NormalTablo"/>
    <w:next w:val="OrtaKlavuz1-Vurgu4"/>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table" w:customStyle="1" w:styleId="AkListe-Vurgu211">
    <w:name w:val="Açık Liste - Vurgu 211"/>
    <w:basedOn w:val="NormalTablo"/>
    <w:next w:val="AkListe-Vurgu2"/>
    <w:uiPriority w:val="61"/>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1">
    <w:name w:val="Orta Kılavuz 3 - Vurgu 221"/>
    <w:basedOn w:val="NormalTablo"/>
    <w:next w:val="OrtaKlavuz3-Vurgu2"/>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1">
    <w:name w:val="Renkli Kılavuz - Vurgu 211"/>
    <w:basedOn w:val="NormalTablo"/>
    <w:next w:val="RenkliKlavuz-Vurgu2"/>
    <w:uiPriority w:val="73"/>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2">
    <w:name w:val="Açık Kılavuz - Vurgu 212"/>
    <w:basedOn w:val="NormalTablo"/>
    <w:next w:val="AkKlavuz-Vurgu2"/>
    <w:uiPriority w:val="62"/>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1">
    <w:name w:val="Orta Gölgeleme 1 - Vurgu 211"/>
    <w:basedOn w:val="NormalTablo"/>
    <w:next w:val="OrtaGlgeleme1-Vurgu2"/>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1">
    <w:name w:val="Renkli Gölgeleme - Vurgu 211"/>
    <w:basedOn w:val="NormalTablo"/>
    <w:next w:val="RenkliGlgeleme-Vurgu2"/>
    <w:uiPriority w:val="71"/>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1">
    <w:name w:val="Açık Kılavuz - Vurgu 2111"/>
    <w:basedOn w:val="NormalTablo"/>
    <w:next w:val="AkKlavuz-Vurgu2"/>
    <w:uiPriority w:val="62"/>
    <w:rsid w:val="00513B90"/>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111">
    <w:name w:val="Liste Yok111"/>
    <w:next w:val="ListeYok"/>
    <w:uiPriority w:val="99"/>
    <w:semiHidden/>
    <w:unhideWhenUsed/>
    <w:rsid w:val="00513B90"/>
  </w:style>
  <w:style w:type="table" w:customStyle="1" w:styleId="AkKlavuz-Vurgu223">
    <w:name w:val="Açık Kılavuz - Vurgu 223"/>
    <w:basedOn w:val="NormalTablo"/>
    <w:next w:val="AkKlavuz-Vurgu2"/>
    <w:uiPriority w:val="62"/>
    <w:rsid w:val="00513B90"/>
    <w:pPr>
      <w:spacing w:after="0" w:line="240" w:lineRule="auto"/>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1">
    <w:name w:val="Açık Kılavuz - Vurgu 23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1">
    <w:name w:val="Açık Kılavuz - Vurgu 221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1">
    <w:name w:val="Açık Kılavuz - Vurgu 24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1">
    <w:name w:val="Açık Kılavuz - Vurgu 222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1">
    <w:name w:val="Liste Yok211"/>
    <w:next w:val="ListeYok"/>
    <w:uiPriority w:val="99"/>
    <w:semiHidden/>
    <w:unhideWhenUsed/>
    <w:rsid w:val="00513B90"/>
  </w:style>
  <w:style w:type="table" w:customStyle="1" w:styleId="OrtaKlavuz2-Vurgu211">
    <w:name w:val="Orta Kılavuz 2 - Vurgu 211"/>
    <w:basedOn w:val="NormalTablo"/>
    <w:next w:val="OrtaKlavuz2-Vurgu2"/>
    <w:uiPriority w:val="68"/>
    <w:rsid w:val="00513B9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table" w:customStyle="1" w:styleId="TabloKlavuzu151">
    <w:name w:val="Tablo Kılavuzu151"/>
    <w:basedOn w:val="NormalTablo"/>
    <w:next w:val="TabloKlavuzu"/>
    <w:uiPriority w:val="59"/>
    <w:rsid w:val="00513B90"/>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311">
    <w:name w:val="Orta Kılavuz 3 - Vurgu 311"/>
    <w:basedOn w:val="NormalTablo"/>
    <w:next w:val="OrtaKlavuz3-Vurgu3"/>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1">
    <w:name w:val="Orta Kılavuz 3 - Vurgu 411"/>
    <w:basedOn w:val="NormalTablo"/>
    <w:next w:val="OrtaKlavuz3-Vurgu4"/>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1">
    <w:name w:val="Orta Kılavuz 3 - Vurgu 511"/>
    <w:basedOn w:val="NormalTablo"/>
    <w:next w:val="OrtaKlavuz3-Vurgu5"/>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1">
    <w:name w:val="Orta Liste 1 - Vurgu 211"/>
    <w:basedOn w:val="NormalTablo"/>
    <w:next w:val="OrtaListe1-Vurgu2"/>
    <w:uiPriority w:val="65"/>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1">
    <w:name w:val="Orta Gölgeleme 1 - Vurgu 511"/>
    <w:basedOn w:val="NormalTablo"/>
    <w:next w:val="OrtaGlgeleme1-Vurgu5"/>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1">
    <w:name w:val="Orta Gölgeleme 1 - Vurgu 411"/>
    <w:basedOn w:val="NormalTablo"/>
    <w:next w:val="OrtaGlgeleme1-Vurgu4"/>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1">
    <w:name w:val="Açık Liste - Vurgu 411"/>
    <w:basedOn w:val="NormalTablo"/>
    <w:next w:val="AkListe-Vurgu4"/>
    <w:uiPriority w:val="61"/>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table" w:customStyle="1" w:styleId="AkGlgeleme-Vurgu42">
    <w:name w:val="Açık Gölgeleme - Vurgu 42"/>
    <w:basedOn w:val="NormalTablo"/>
    <w:next w:val="AkGlgeleme-Vurgu4"/>
    <w:uiPriority w:val="60"/>
    <w:rsid w:val="00513B90"/>
    <w:pPr>
      <w:spacing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OrtaKlavuz1-Vurgu42">
    <w:name w:val="Orta Kılavuz 1 - Vurgu 42"/>
    <w:basedOn w:val="NormalTablo"/>
    <w:next w:val="OrtaKlavuz1-Vurgu4"/>
    <w:uiPriority w:val="67"/>
    <w:rsid w:val="00513B90"/>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RenkliKlavuz-Vurgu22">
    <w:name w:val="Renkli Kılavuz - Vurgu 22"/>
    <w:basedOn w:val="NormalTablo"/>
    <w:next w:val="RenkliKlavuz-Vurgu2"/>
    <w:uiPriority w:val="73"/>
    <w:rsid w:val="00513B90"/>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RenkliGlgeleme-Vurgu22">
    <w:name w:val="Renkli Gölgeleme - Vurgu 22"/>
    <w:basedOn w:val="NormalTablo"/>
    <w:next w:val="RenkliGlgeleme-Vurgu2"/>
    <w:uiPriority w:val="71"/>
    <w:rsid w:val="00513B90"/>
    <w:pPr>
      <w:spacing w:after="0" w:line="240" w:lineRule="auto"/>
    </w:pPr>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2-Vurgu22">
    <w:name w:val="Orta Kılavuz 2 - Vurgu 22"/>
    <w:basedOn w:val="NormalTablo"/>
    <w:next w:val="OrtaKlavuz2-Vurgu2"/>
    <w:uiPriority w:val="68"/>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Klavuz3-Vurgu42">
    <w:name w:val="Orta Kılavuz 3 - Vurgu 42"/>
    <w:basedOn w:val="NormalTablo"/>
    <w:next w:val="OrtaKlavuz3-Vurgu4"/>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OrtaKlavuz3-Vurgu52">
    <w:name w:val="Orta Kılavuz 3 - Vurgu 52"/>
    <w:basedOn w:val="NormalTablo"/>
    <w:next w:val="OrtaKlavuz3-Vurgu5"/>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Liste1-Vurgu22">
    <w:name w:val="Orta Liste 1 - Vurgu 22"/>
    <w:basedOn w:val="NormalTablo"/>
    <w:next w:val="OrtaListe1-Vurgu2"/>
    <w:uiPriority w:val="65"/>
    <w:rsid w:val="00513B90"/>
    <w:pPr>
      <w:spacing w:after="0" w:line="240" w:lineRule="auto"/>
    </w:pPr>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Trajan Pro" w:eastAsia="Times New Roman" w:hAnsi="Trajan Pro"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OrtaGlgeleme1-Vurgu42">
    <w:name w:val="Orta Gölgeleme 1 - Vurgu 42"/>
    <w:basedOn w:val="NormalTablo"/>
    <w:next w:val="OrtaGlgeleme1-Vurgu4"/>
    <w:uiPriority w:val="63"/>
    <w:rsid w:val="00513B90"/>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ListeYok5">
    <w:name w:val="Liste Yok5"/>
    <w:next w:val="ListeYok"/>
    <w:uiPriority w:val="99"/>
    <w:semiHidden/>
    <w:unhideWhenUsed/>
    <w:rsid w:val="009474E4"/>
  </w:style>
  <w:style w:type="table" w:customStyle="1" w:styleId="TabloKlavuzu18">
    <w:name w:val="Tablo Kılavuzu18"/>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2">
    <w:name w:val="Düz Tablo 112"/>
    <w:basedOn w:val="NormalTablo"/>
    <w:uiPriority w:val="41"/>
    <w:rsid w:val="009474E4"/>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4">
    <w:name w:val="Orta Gölgeleme 1 - Vurgu 114"/>
    <w:basedOn w:val="NormalTablo"/>
    <w:uiPriority w:val="63"/>
    <w:rsid w:val="009474E4"/>
    <w:pPr>
      <w:spacing w:after="0" w:line="240" w:lineRule="auto"/>
    </w:pPr>
    <w:rPr>
      <w:rFonts w:eastAsia="Times New Roman"/>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9474E4"/>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9474E4"/>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3">
    <w:name w:val="Orta Kılavuz 3 - Vurgu 13"/>
    <w:basedOn w:val="NormalTablo"/>
    <w:next w:val="OrtaKlavuz3-Vurgu1"/>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1-Vurgu13">
    <w:name w:val="Orta Kılavuz 1 - Vurgu 13"/>
    <w:basedOn w:val="NormalTablo"/>
    <w:next w:val="OrtaKlavuz1-Vurgu1"/>
    <w:uiPriority w:val="67"/>
    <w:rsid w:val="009474E4"/>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OrtaGlgeleme1-Vurgu62">
    <w:name w:val="Orta Gölgeleme 1 - Vurgu 62"/>
    <w:basedOn w:val="NormalTablo"/>
    <w:next w:val="OrtaGlgeleme1-Vurgu6"/>
    <w:uiPriority w:val="63"/>
    <w:rsid w:val="009474E4"/>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3">
    <w:name w:val="Orta Kılavuz 1 - Vurgu 63"/>
    <w:basedOn w:val="NormalTablo"/>
    <w:next w:val="OrtaKlavuz1-Vurgu6"/>
    <w:uiPriority w:val="67"/>
    <w:rsid w:val="009474E4"/>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3">
    <w:name w:val="Orta Gölgeleme 1 - Vurgu 23"/>
    <w:basedOn w:val="NormalTablo"/>
    <w:next w:val="OrtaGlgeleme1-Vurgu2"/>
    <w:uiPriority w:val="63"/>
    <w:rsid w:val="009474E4"/>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9474E4"/>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rajan Pro" w:eastAsia="Times New Roman" w:hAnsi="Trajan Pro"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3">
    <w:name w:val="Liste Yok13"/>
    <w:next w:val="ListeYok"/>
    <w:uiPriority w:val="99"/>
    <w:semiHidden/>
    <w:unhideWhenUsed/>
    <w:rsid w:val="009474E4"/>
  </w:style>
  <w:style w:type="table" w:customStyle="1" w:styleId="OrtaGlgeleme1-Vurgu1112">
    <w:name w:val="Orta Gölgeleme 1 - Vurgu 1112"/>
    <w:basedOn w:val="NormalTablo"/>
    <w:uiPriority w:val="63"/>
    <w:rsid w:val="009474E4"/>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9">
    <w:name w:val="Tablo Kılavuzu19"/>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2">
    <w:name w:val="Orta List 2 - Vurgu 112"/>
    <w:basedOn w:val="NormalTablo"/>
    <w:next w:val="OrtaList2-Vurgu1"/>
    <w:uiPriority w:val="66"/>
    <w:rsid w:val="009474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2">
    <w:name w:val="Orta Liste 212"/>
    <w:basedOn w:val="NormalTablo"/>
    <w:next w:val="OrtaListe22"/>
    <w:uiPriority w:val="66"/>
    <w:rsid w:val="009474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2">
    <w:name w:val="Renkli Gölgeleme - Vurgu 112"/>
    <w:basedOn w:val="NormalTablo"/>
    <w:next w:val="RenkliGlgeleme-Vurgu1"/>
    <w:uiPriority w:val="71"/>
    <w:rsid w:val="009474E4"/>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2">
    <w:name w:val="Orta Gölgeleme 2 - Vurgu 112"/>
    <w:basedOn w:val="NormalTablo"/>
    <w:next w:val="OrtaGlgeleme2-Vurgu12"/>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9474E4"/>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2">
    <w:name w:val="Orta Kılavuz 3 - Vurgu 112"/>
    <w:basedOn w:val="NormalTablo"/>
    <w:next w:val="OrtaKlavuz3-Vurgu1"/>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2">
    <w:name w:val="Açık Gölgeleme22"/>
    <w:basedOn w:val="NormalTablo"/>
    <w:next w:val="AkGlgeleme3"/>
    <w:uiPriority w:val="60"/>
    <w:rsid w:val="009474E4"/>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9474E4"/>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9474E4"/>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3">
    <w:name w:val="Orta List 2 - Vurgu 13"/>
    <w:basedOn w:val="NormalTablo"/>
    <w:next w:val="OrtaList2-Vurgu1"/>
    <w:uiPriority w:val="66"/>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3">
    <w:name w:val="Orta Liste 23"/>
    <w:basedOn w:val="NormalTablo"/>
    <w:next w:val="OrtaListe22"/>
    <w:uiPriority w:val="66"/>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3">
    <w:name w:val="Renkli Gölgeleme - Vurgu 13"/>
    <w:basedOn w:val="NormalTablo"/>
    <w:next w:val="RenkliGlgeleme-Vurgu1"/>
    <w:uiPriority w:val="71"/>
    <w:rsid w:val="009474E4"/>
    <w:pPr>
      <w:spacing w:after="0"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3">
    <w:name w:val="Orta Gölgeleme 2 - Vurgu 13"/>
    <w:basedOn w:val="NormalTablo"/>
    <w:next w:val="OrtaGlgeleme2-Vurgu12"/>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next w:val="AkKlavuz-Vurgu12"/>
    <w:uiPriority w:val="62"/>
    <w:rsid w:val="009474E4"/>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rajan Pro" w:eastAsia="Times New Roman" w:hAnsi="Trajan Pro"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next w:val="AkGlgeleme3"/>
    <w:uiPriority w:val="60"/>
    <w:rsid w:val="009474E4"/>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next w:val="OrtaGlgeleme1-Vurgu13"/>
    <w:uiPriority w:val="63"/>
    <w:rsid w:val="009474E4"/>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312">
    <w:name w:val="Açık Kılavuz - Vurgu 31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13">
    <w:name w:val="Açık Kılavuz - Vurgu 313"/>
    <w:basedOn w:val="NormalTablo"/>
    <w:next w:val="AkKlavuz-Vurgu3"/>
    <w:uiPriority w:val="62"/>
    <w:rsid w:val="009474E4"/>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rajan Pro" w:eastAsia="Times New Roman" w:hAnsi="Trajan Pro"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2">
    <w:name w:val="Açık Kılavuz - Vurgu 32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2">
    <w:name w:val="Açık Kılavuz - Vurgu 33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2">
    <w:name w:val="Açık Kılavuz - Vurgu 34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2">
    <w:name w:val="Açık Kılavuz - Vurgu 35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2">
    <w:name w:val="Açık Kılavuz - Vurgu 36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2">
    <w:name w:val="Açık Liste - Vurgu 112"/>
    <w:basedOn w:val="NormalTablo"/>
    <w:uiPriority w:val="61"/>
    <w:rsid w:val="009474E4"/>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32">
    <w:name w:val="Tablo Kılavuzu3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55">
    <w:name w:val="Açık Kılavuz - Vurgu 55"/>
    <w:basedOn w:val="NormalTablo"/>
    <w:next w:val="AkKlavuz-Vurgu5"/>
    <w:uiPriority w:val="62"/>
    <w:rsid w:val="009474E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Web22">
    <w:name w:val="Tablo Web 22"/>
    <w:basedOn w:val="NormalTablo"/>
    <w:next w:val="TabloWeb2"/>
    <w:rsid w:val="009474E4"/>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Glgeleme-Vurgu112">
    <w:name w:val="Açık Gölgeleme - Vurgu 112"/>
    <w:basedOn w:val="NormalTablo"/>
    <w:uiPriority w:val="60"/>
    <w:rsid w:val="009474E4"/>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2">
    <w:name w:val="Tablo Kılavuzu2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2">
    <w:name w:val="Açık Liste12"/>
    <w:basedOn w:val="NormalTablo"/>
    <w:uiPriority w:val="61"/>
    <w:rsid w:val="009474E4"/>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3">
    <w:name w:val="Açık Liste - Vurgu 23"/>
    <w:basedOn w:val="NormalTablo"/>
    <w:next w:val="AkListe-Vurgu2"/>
    <w:uiPriority w:val="61"/>
    <w:rsid w:val="009474E4"/>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AkKlavuz-Vurgu26">
    <w:name w:val="Açık Kılavuz - Vurgu 26"/>
    <w:basedOn w:val="NormalTablo"/>
    <w:next w:val="AkKlavuz-Vurgu2"/>
    <w:uiPriority w:val="62"/>
    <w:rsid w:val="009474E4"/>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rajan Pro" w:eastAsia="Times New Roman" w:hAnsi="Trajan Pro"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Liste-Vurgu43">
    <w:name w:val="Açık Liste - Vurgu 43"/>
    <w:basedOn w:val="NormalTablo"/>
    <w:next w:val="AkListe-Vurgu4"/>
    <w:uiPriority w:val="61"/>
    <w:rsid w:val="009474E4"/>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Glgeleme2-Vurgu22">
    <w:name w:val="Orta Gölgeleme 2 - Vurgu 22"/>
    <w:basedOn w:val="NormalTablo"/>
    <w:next w:val="OrtaGlgeleme2-Vurgu2"/>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2">
    <w:name w:val="Orta Gölgeleme 2 - Vurgu 62"/>
    <w:basedOn w:val="NormalTablo"/>
    <w:next w:val="OrtaGlgeleme2-Vurgu6"/>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2">
    <w:name w:val="Orta Gölgeleme 2 - Vurgu 52"/>
    <w:basedOn w:val="NormalTablo"/>
    <w:next w:val="OrtaGlgeleme2-Vurgu5"/>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2">
    <w:name w:val="Orta Liste 2 - Vurgu 22"/>
    <w:basedOn w:val="NormalTablo"/>
    <w:next w:val="OrtaListe2-Vurgu2"/>
    <w:uiPriority w:val="66"/>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2">
    <w:name w:val="Orta Kılavuz 112"/>
    <w:basedOn w:val="NormalTablo"/>
    <w:uiPriority w:val="67"/>
    <w:rsid w:val="009474E4"/>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3">
    <w:name w:val="Orta Kılavuz 1 - Vurgu 23"/>
    <w:basedOn w:val="NormalTablo"/>
    <w:next w:val="OrtaKlavuz1-Vurgu2"/>
    <w:uiPriority w:val="67"/>
    <w:rsid w:val="009474E4"/>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OrtaKlavuz1-Vurgu33">
    <w:name w:val="Orta Kılavuz 1 - Vurgu 33"/>
    <w:basedOn w:val="NormalTablo"/>
    <w:next w:val="OrtaKlavuz1-Vurgu3"/>
    <w:uiPriority w:val="67"/>
    <w:rsid w:val="009474E4"/>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OrtaKlavuz1-Vurgu52">
    <w:name w:val="Orta Kılavuz 1 - Vurgu 52"/>
    <w:basedOn w:val="NormalTablo"/>
    <w:next w:val="OrtaKlavuz1-Vurgu5"/>
    <w:uiPriority w:val="67"/>
    <w:rsid w:val="009474E4"/>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2-Vurgu62">
    <w:name w:val="Orta Kılavuz 2 - Vurgu 62"/>
    <w:basedOn w:val="NormalTablo"/>
    <w:next w:val="OrtaKlavuz2-Vurgu6"/>
    <w:uiPriority w:val="68"/>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3-Vurgu33">
    <w:name w:val="Orta Kılavuz 3 - Vurgu 33"/>
    <w:basedOn w:val="NormalTablo"/>
    <w:next w:val="OrtaKlavuz3-Vurgu3"/>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KoyuListe-Vurgu32">
    <w:name w:val="Koyu Liste - Vurgu 32"/>
    <w:basedOn w:val="NormalTablo"/>
    <w:next w:val="KoyuListe-Vurgu3"/>
    <w:uiPriority w:val="70"/>
    <w:rsid w:val="009474E4"/>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RenkliGlgeleme-Vurgu32">
    <w:name w:val="Renkli Gölgeleme - Vurgu 32"/>
    <w:basedOn w:val="NormalTablo"/>
    <w:next w:val="RenkliGlgeleme-Vurgu3"/>
    <w:uiPriority w:val="71"/>
    <w:rsid w:val="009474E4"/>
    <w:pPr>
      <w:spacing w:after="0" w:line="240" w:lineRule="auto"/>
    </w:pPr>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RenkliKlavuz-Vurgu62">
    <w:name w:val="Renkli Kılavuz - Vurgu 62"/>
    <w:basedOn w:val="NormalTablo"/>
    <w:next w:val="RenkliKlavuz-Vurgu6"/>
    <w:uiPriority w:val="73"/>
    <w:rsid w:val="009474E4"/>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2">
    <w:name w:val="Orta Kılavuz 212"/>
    <w:basedOn w:val="NormalTablo"/>
    <w:uiPriority w:val="68"/>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42">
    <w:name w:val="Tablo Kılavuzu4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2">
    <w:name w:val="Tablo Kılavuzu8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2">
    <w:name w:val="Tablo Kılavuzu9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2">
    <w:name w:val="Tablo Kılavuzu10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2">
    <w:name w:val="Tablo Kılavuzu11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2">
    <w:name w:val="Tablo Kılavuzu12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2">
    <w:name w:val="Tablo Kılavuzu13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2">
    <w:name w:val="Açık Gölgeleme - Vurgu 22"/>
    <w:basedOn w:val="NormalTablo"/>
    <w:next w:val="AkGlgeleme-Vurgu2"/>
    <w:uiPriority w:val="60"/>
    <w:rsid w:val="009474E4"/>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52">
    <w:name w:val="Açık Liste - Vurgu 52"/>
    <w:basedOn w:val="NormalTablo"/>
    <w:next w:val="AkListe-Vurgu5"/>
    <w:uiPriority w:val="61"/>
    <w:rsid w:val="009474E4"/>
    <w:pPr>
      <w:spacing w:after="0" w:line="240" w:lineRule="auto"/>
    </w:pPr>
    <w:rPr>
      <w:rFonts w:eastAsia="Times New Roman"/>
      <w:lang w:eastAsia="tr-T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2">
    <w:name w:val="Açık Gölgeleme - Vurgu 122"/>
    <w:basedOn w:val="NormalTablo"/>
    <w:uiPriority w:val="60"/>
    <w:rsid w:val="009474E4"/>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Klavuz-Vurgu512">
    <w:name w:val="Açık Kılavuz - Vurgu 512"/>
    <w:basedOn w:val="NormalTablo"/>
    <w:next w:val="AkKlavuz-Vurgu5"/>
    <w:uiPriority w:val="62"/>
    <w:rsid w:val="009474E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2">
    <w:name w:val="Açık Kılavuz - Vurgu 37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2">
    <w:name w:val="Açık Kılavuz - Vurgu 522"/>
    <w:basedOn w:val="NormalTablo"/>
    <w:next w:val="AkKlavuz-Vurgu5"/>
    <w:uiPriority w:val="62"/>
    <w:rsid w:val="009474E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2">
    <w:name w:val="Açık Kılavuz - Vurgu 38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2">
    <w:name w:val="Açık Kılavuz - Vurgu 532"/>
    <w:basedOn w:val="NormalTablo"/>
    <w:next w:val="AkKlavuz-Vurgu5"/>
    <w:uiPriority w:val="62"/>
    <w:rsid w:val="009474E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2">
    <w:name w:val="Açık Kılavuz - Vurgu 39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3">
    <w:name w:val="Liste Yok23"/>
    <w:next w:val="ListeYok"/>
    <w:uiPriority w:val="99"/>
    <w:semiHidden/>
    <w:unhideWhenUsed/>
    <w:rsid w:val="009474E4"/>
  </w:style>
  <w:style w:type="table" w:customStyle="1" w:styleId="OrtaKlavuz3-Vurgu212">
    <w:name w:val="Orta Kılavuz 3 - Vurgu 212"/>
    <w:basedOn w:val="NormalTablo"/>
    <w:next w:val="OrtaKlavuz3-Vurgu2"/>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OrtaKlavuz3-Vurgu24">
    <w:name w:val="Orta Kılavuz 3 - Vurgu 24"/>
    <w:basedOn w:val="NormalTablo"/>
    <w:next w:val="OrtaKlavuz3-Vurgu2"/>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2">
    <w:name w:val="Liste Yok32"/>
    <w:next w:val="ListeYok"/>
    <w:uiPriority w:val="99"/>
    <w:semiHidden/>
    <w:unhideWhenUsed/>
    <w:rsid w:val="009474E4"/>
  </w:style>
  <w:style w:type="table" w:customStyle="1" w:styleId="OrtaGlgeleme1-Vurgu32">
    <w:name w:val="Orta Gölgeleme 1 -  Vurgu 32"/>
    <w:basedOn w:val="NormalTablo"/>
    <w:next w:val="OrtaGlgeleme1-Vurgu3"/>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nkliKlavuz-Vurgu32">
    <w:name w:val="Renkli Kılavuz - Vurgu 32"/>
    <w:basedOn w:val="NormalTablo"/>
    <w:next w:val="RenkliKlavuz-Vurgu3"/>
    <w:uiPriority w:val="73"/>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2">
    <w:name w:val="Orta Kılavuz 1 - Vurgu 312"/>
    <w:basedOn w:val="NormalTablo"/>
    <w:next w:val="OrtaKlavuz1-Vurgu3"/>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oKlavuzu142">
    <w:name w:val="Tablo Kılavuzu142"/>
    <w:basedOn w:val="NormalTablo"/>
    <w:next w:val="TabloKlavuzu"/>
    <w:uiPriority w:val="59"/>
    <w:rsid w:val="009474E4"/>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Vurgu32">
    <w:name w:val="Orta Kılavuz 2 - Vurgu 32"/>
    <w:basedOn w:val="NormalTablo"/>
    <w:next w:val="OrtaKlavuz2-Vurgu3"/>
    <w:uiPriority w:val="68"/>
    <w:rsid w:val="009474E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2">
    <w:name w:val="Orta Kılavuz 1 - Vurgu 612"/>
    <w:basedOn w:val="NormalTablo"/>
    <w:next w:val="OrtaKlavuz1-Vurgu6"/>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2">
    <w:name w:val="Orta Kılavuz 1 - Vurgu 212"/>
    <w:basedOn w:val="NormalTablo"/>
    <w:next w:val="OrtaKlavuz1-Vurgu2"/>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2">
    <w:name w:val="Açık Kılavuz - Vurgu 1112"/>
    <w:basedOn w:val="NormalTablo"/>
    <w:uiPriority w:val="62"/>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2">
    <w:name w:val="Renkli Kılavuz - Vurgu 12"/>
    <w:basedOn w:val="NormalTablo"/>
    <w:next w:val="RenkliKlavuz-Vurgu1"/>
    <w:uiPriority w:val="73"/>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3-Vurgu62">
    <w:name w:val="Orta Kılavuz 3 - Vurgu 62"/>
    <w:basedOn w:val="NormalTablo"/>
    <w:next w:val="OrtaKlavuz3-Vurgu6"/>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2">
    <w:name w:val="Orta Gölgeleme 1 - Vurgu 1122"/>
    <w:basedOn w:val="NormalTablo"/>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2">
    <w:name w:val="Orta Kılavuz 1 - Vurgu 112"/>
    <w:basedOn w:val="NormalTablo"/>
    <w:next w:val="OrtaKlavuz1-Vurgu1"/>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2">
    <w:name w:val="Açık Gölgeleme - Vurgu 412"/>
    <w:basedOn w:val="NormalTablo"/>
    <w:next w:val="AkGlgeleme-Vurgu4"/>
    <w:uiPriority w:val="60"/>
    <w:rsid w:val="009474E4"/>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2">
    <w:name w:val="Orta Kılavuz 1 - Vurgu 412"/>
    <w:basedOn w:val="NormalTablo"/>
    <w:next w:val="OrtaKlavuz1-Vurgu4"/>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table" w:customStyle="1" w:styleId="AkListe-Vurgu212">
    <w:name w:val="Açık Liste - Vurgu 212"/>
    <w:basedOn w:val="NormalTablo"/>
    <w:next w:val="AkListe-Vurgu2"/>
    <w:uiPriority w:val="61"/>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2">
    <w:name w:val="Orta Kılavuz 3 - Vurgu 222"/>
    <w:basedOn w:val="NormalTablo"/>
    <w:next w:val="OrtaKlavuz3-Vurgu2"/>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2">
    <w:name w:val="Renkli Kılavuz - Vurgu 212"/>
    <w:basedOn w:val="NormalTablo"/>
    <w:next w:val="RenkliKlavuz-Vurgu2"/>
    <w:uiPriority w:val="73"/>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3">
    <w:name w:val="Açık Kılavuz - Vurgu 213"/>
    <w:basedOn w:val="NormalTablo"/>
    <w:next w:val="AkKlavuz-Vurgu2"/>
    <w:uiPriority w:val="62"/>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2">
    <w:name w:val="Orta Gölgeleme 1 - Vurgu 212"/>
    <w:basedOn w:val="NormalTablo"/>
    <w:next w:val="OrtaGlgeleme1-Vurgu2"/>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2">
    <w:name w:val="Renkli Gölgeleme - Vurgu 212"/>
    <w:basedOn w:val="NormalTablo"/>
    <w:next w:val="RenkliGlgeleme-Vurgu2"/>
    <w:uiPriority w:val="71"/>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2">
    <w:name w:val="Açık Kılavuz - Vurgu 2112"/>
    <w:basedOn w:val="NormalTablo"/>
    <w:next w:val="AkKlavuz-Vurgu2"/>
    <w:uiPriority w:val="62"/>
    <w:rsid w:val="009474E4"/>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112">
    <w:name w:val="Liste Yok112"/>
    <w:next w:val="ListeYok"/>
    <w:uiPriority w:val="99"/>
    <w:semiHidden/>
    <w:unhideWhenUsed/>
    <w:rsid w:val="009474E4"/>
  </w:style>
  <w:style w:type="table" w:customStyle="1" w:styleId="AkKlavuz-Vurgu224">
    <w:name w:val="Açık Kılavuz - Vurgu 224"/>
    <w:basedOn w:val="NormalTablo"/>
    <w:next w:val="AkKlavuz-Vurgu2"/>
    <w:uiPriority w:val="62"/>
    <w:rsid w:val="009474E4"/>
    <w:pPr>
      <w:spacing w:after="0" w:line="240" w:lineRule="auto"/>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2">
    <w:name w:val="Açık Kılavuz - Vurgu 23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2">
    <w:name w:val="Açık Kılavuz - Vurgu 221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2">
    <w:name w:val="Açık Kılavuz - Vurgu 24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2">
    <w:name w:val="Açık Kılavuz - Vurgu 222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2">
    <w:name w:val="Liste Yok212"/>
    <w:next w:val="ListeYok"/>
    <w:uiPriority w:val="99"/>
    <w:semiHidden/>
    <w:unhideWhenUsed/>
    <w:rsid w:val="009474E4"/>
  </w:style>
  <w:style w:type="table" w:customStyle="1" w:styleId="OrtaKlavuz2-Vurgu212">
    <w:name w:val="Orta Kılavuz 2 - Vurgu 212"/>
    <w:basedOn w:val="NormalTablo"/>
    <w:next w:val="OrtaKlavuz2-Vurgu2"/>
    <w:uiPriority w:val="68"/>
    <w:rsid w:val="009474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table" w:customStyle="1" w:styleId="TabloKlavuzu152">
    <w:name w:val="Tablo Kılavuzu152"/>
    <w:basedOn w:val="NormalTablo"/>
    <w:next w:val="TabloKlavuzu"/>
    <w:uiPriority w:val="59"/>
    <w:rsid w:val="009474E4"/>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312">
    <w:name w:val="Orta Kılavuz 3 - Vurgu 312"/>
    <w:basedOn w:val="NormalTablo"/>
    <w:next w:val="OrtaKlavuz3-Vurgu3"/>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2">
    <w:name w:val="Orta Kılavuz 3 - Vurgu 412"/>
    <w:basedOn w:val="NormalTablo"/>
    <w:next w:val="OrtaKlavuz3-Vurgu4"/>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2">
    <w:name w:val="Orta Kılavuz 3 - Vurgu 512"/>
    <w:basedOn w:val="NormalTablo"/>
    <w:next w:val="OrtaKlavuz3-Vurgu5"/>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2">
    <w:name w:val="Orta Liste 1 - Vurgu 212"/>
    <w:basedOn w:val="NormalTablo"/>
    <w:next w:val="OrtaListe1-Vurgu2"/>
    <w:uiPriority w:val="65"/>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2">
    <w:name w:val="Orta Gölgeleme 1 - Vurgu 512"/>
    <w:basedOn w:val="NormalTablo"/>
    <w:next w:val="OrtaGlgeleme1-Vurgu5"/>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2">
    <w:name w:val="Orta Gölgeleme 1 - Vurgu 412"/>
    <w:basedOn w:val="NormalTablo"/>
    <w:next w:val="OrtaGlgeleme1-Vurgu4"/>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2">
    <w:name w:val="Açık Liste - Vurgu 412"/>
    <w:basedOn w:val="NormalTablo"/>
    <w:next w:val="AkListe-Vurgu4"/>
    <w:uiPriority w:val="61"/>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table" w:customStyle="1" w:styleId="AkGlgeleme-Vurgu43">
    <w:name w:val="Açık Gölgeleme - Vurgu 43"/>
    <w:basedOn w:val="NormalTablo"/>
    <w:next w:val="AkGlgeleme-Vurgu4"/>
    <w:uiPriority w:val="60"/>
    <w:rsid w:val="009474E4"/>
    <w:pPr>
      <w:spacing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OrtaKlavuz1-Vurgu43">
    <w:name w:val="Orta Kılavuz 1 - Vurgu 43"/>
    <w:basedOn w:val="NormalTablo"/>
    <w:next w:val="OrtaKlavuz1-Vurgu4"/>
    <w:uiPriority w:val="67"/>
    <w:rsid w:val="009474E4"/>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RenkliKlavuz-Vurgu23">
    <w:name w:val="Renkli Kılavuz - Vurgu 23"/>
    <w:basedOn w:val="NormalTablo"/>
    <w:next w:val="RenkliKlavuz-Vurgu2"/>
    <w:uiPriority w:val="73"/>
    <w:rsid w:val="009474E4"/>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RenkliGlgeleme-Vurgu23">
    <w:name w:val="Renkli Gölgeleme - Vurgu 23"/>
    <w:basedOn w:val="NormalTablo"/>
    <w:next w:val="RenkliGlgeleme-Vurgu2"/>
    <w:uiPriority w:val="71"/>
    <w:rsid w:val="009474E4"/>
    <w:pPr>
      <w:spacing w:after="0" w:line="240" w:lineRule="auto"/>
    </w:pPr>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2-Vurgu23">
    <w:name w:val="Orta Kılavuz 2 - Vurgu 23"/>
    <w:basedOn w:val="NormalTablo"/>
    <w:next w:val="OrtaKlavuz2-Vurgu2"/>
    <w:uiPriority w:val="68"/>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Klavuz3-Vurgu43">
    <w:name w:val="Orta Kılavuz 3 - Vurgu 43"/>
    <w:basedOn w:val="NormalTablo"/>
    <w:next w:val="OrtaKlavuz3-Vurgu4"/>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OrtaKlavuz3-Vurgu53">
    <w:name w:val="Orta Kılavuz 3 - Vurgu 53"/>
    <w:basedOn w:val="NormalTablo"/>
    <w:next w:val="OrtaKlavuz3-Vurgu5"/>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Liste1-Vurgu23">
    <w:name w:val="Orta Liste 1 - Vurgu 23"/>
    <w:basedOn w:val="NormalTablo"/>
    <w:next w:val="OrtaListe1-Vurgu2"/>
    <w:uiPriority w:val="65"/>
    <w:rsid w:val="009474E4"/>
    <w:pPr>
      <w:spacing w:after="0" w:line="240" w:lineRule="auto"/>
    </w:pPr>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Trajan Pro" w:eastAsia="Times New Roman" w:hAnsi="Trajan Pro"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OrtaGlgeleme1-Vurgu43">
    <w:name w:val="Orta Gölgeleme 1 - Vurgu 43"/>
    <w:basedOn w:val="NormalTablo"/>
    <w:next w:val="OrtaGlgeleme1-Vurgu4"/>
    <w:uiPriority w:val="63"/>
    <w:rsid w:val="009474E4"/>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AkGlgeleme-Vurgu6">
    <w:name w:val="Light Shading Accent 6"/>
    <w:basedOn w:val="NormalTablo"/>
    <w:uiPriority w:val="60"/>
    <w:rsid w:val="00980FBA"/>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Liste-Vurgu13">
    <w:name w:val="Açık Liste - Vurgu 13"/>
    <w:basedOn w:val="NormalTablo"/>
    <w:uiPriority w:val="61"/>
    <w:rsid w:val="00D156D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1-Vurgu123">
    <w:name w:val="Orta Gölgeleme 1 - Vurgu 123"/>
    <w:basedOn w:val="NormalTablo"/>
    <w:next w:val="OrtaGlgeleme1-Vurgu13"/>
    <w:uiPriority w:val="63"/>
    <w:rsid w:val="00864690"/>
    <w:pPr>
      <w:spacing w:after="0" w:line="240" w:lineRule="auto"/>
      <w:jc w:val="both"/>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1113">
    <w:name w:val="Orta Gölgeleme 1 - Vurgu 1113"/>
    <w:basedOn w:val="NormalTablo"/>
    <w:uiPriority w:val="63"/>
    <w:rsid w:val="009C5D11"/>
    <w:pPr>
      <w:spacing w:after="0" w:line="240" w:lineRule="auto"/>
      <w:jc w:val="both"/>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M7">
    <w:name w:val="CM7"/>
    <w:basedOn w:val="Default"/>
    <w:next w:val="Default"/>
    <w:rsid w:val="009E4B65"/>
    <w:pPr>
      <w:widowControl w:val="0"/>
      <w:spacing w:line="308" w:lineRule="atLeast"/>
    </w:pPr>
    <w:rPr>
      <w:rFonts w:ascii="Times New Roman" w:hAnsi="Times New Roman" w:cs="Times New Roman"/>
      <w:color w:val="auto"/>
    </w:rPr>
  </w:style>
  <w:style w:type="table" w:customStyle="1" w:styleId="TabloKlavuzu110">
    <w:name w:val="Tablo Kılavuzu110"/>
    <w:uiPriority w:val="59"/>
    <w:rsid w:val="00F7313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3">
    <w:name w:val="Tablo Kılavuzu113"/>
    <w:uiPriority w:val="59"/>
    <w:rsid w:val="00F7313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F731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33">
    <w:name w:val="Orta Gölgeleme 1 -  Vurgu 33"/>
    <w:basedOn w:val="NormalTablo"/>
    <w:next w:val="OrtaGlgeleme1-Vurgu3"/>
    <w:uiPriority w:val="63"/>
    <w:rsid w:val="00CA7C9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oKlavuzu114">
    <w:name w:val="Tablo Kılavuzu114"/>
    <w:uiPriority w:val="59"/>
    <w:rsid w:val="000F7DA3"/>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321">
    <w:name w:val="Açık Kılavuz - Vurgu 3321"/>
    <w:basedOn w:val="NormalTablo"/>
    <w:next w:val="AkKlavuz-Vurgu3"/>
    <w:uiPriority w:val="62"/>
    <w:rsid w:val="00DA52F3"/>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22">
    <w:name w:val="Açık Kılavuz - Vurgu 3322"/>
    <w:basedOn w:val="NormalTablo"/>
    <w:next w:val="AkKlavuz-Vurgu3"/>
    <w:uiPriority w:val="62"/>
    <w:rsid w:val="000B750B"/>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oKlavuzu181">
    <w:name w:val="Tablo Kılavuzu181"/>
    <w:basedOn w:val="NormalTablo"/>
    <w:next w:val="TabloKlavuzu"/>
    <w:uiPriority w:val="59"/>
    <w:rsid w:val="000B7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521">
    <w:name w:val="Açık Kılavuz - Vurgu 3521"/>
    <w:basedOn w:val="NormalTablo"/>
    <w:next w:val="AkKlavuz-Vurgu3"/>
    <w:uiPriority w:val="62"/>
    <w:rsid w:val="000B750B"/>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oKlavuzu182">
    <w:name w:val="Tablo Kılavuzu182"/>
    <w:basedOn w:val="NormalTablo"/>
    <w:next w:val="TabloKlavuzu"/>
    <w:uiPriority w:val="59"/>
    <w:rsid w:val="00923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522">
    <w:name w:val="Açık Kılavuz - Vurgu 3522"/>
    <w:basedOn w:val="NormalTablo"/>
    <w:next w:val="AkKlavuz-Vurgu3"/>
    <w:uiPriority w:val="62"/>
    <w:rsid w:val="009234DB"/>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oKlavuzu183">
    <w:name w:val="Tablo Kılavuzu183"/>
    <w:basedOn w:val="NormalTablo"/>
    <w:next w:val="TabloKlavuzu"/>
    <w:uiPriority w:val="59"/>
    <w:rsid w:val="00923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721">
    <w:name w:val="Açık Kılavuz - Vurgu 3721"/>
    <w:basedOn w:val="NormalTablo"/>
    <w:next w:val="AkKlavuz-Vurgu3"/>
    <w:uiPriority w:val="62"/>
    <w:rsid w:val="009234DB"/>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oKlavuzu23">
    <w:name w:val="Tablo Kılavuzu23"/>
    <w:basedOn w:val="NormalTablo"/>
    <w:next w:val="TabloKlavuzu"/>
    <w:uiPriority w:val="59"/>
    <w:rsid w:val="00881D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51A"/>
    <w:rPr>
      <w:rFonts w:ascii="Arial" w:eastAsia="Arial" w:hAnsi="Arial" w:cs="Times New Roman"/>
    </w:rPr>
  </w:style>
  <w:style w:type="paragraph" w:styleId="Balk1">
    <w:name w:val="heading 1"/>
    <w:basedOn w:val="Normal"/>
    <w:next w:val="Normal"/>
    <w:link w:val="Balk1Char"/>
    <w:qFormat/>
    <w:rsid w:val="00860980"/>
    <w:pPr>
      <w:keepNext/>
      <w:spacing w:before="240" w:after="60" w:line="240" w:lineRule="auto"/>
      <w:outlineLvl w:val="0"/>
    </w:pPr>
    <w:rPr>
      <w:rFonts w:eastAsia="SimSun" w:cs="Arial"/>
      <w:b/>
      <w:bCs/>
      <w:kern w:val="32"/>
      <w:sz w:val="32"/>
      <w:szCs w:val="32"/>
      <w:lang w:eastAsia="zh-CN"/>
    </w:rPr>
  </w:style>
  <w:style w:type="paragraph" w:styleId="Balk2">
    <w:name w:val="heading 2"/>
    <w:basedOn w:val="Normal"/>
    <w:next w:val="Normal"/>
    <w:link w:val="Balk2Char"/>
    <w:uiPriority w:val="9"/>
    <w:qFormat/>
    <w:rsid w:val="00860980"/>
    <w:pPr>
      <w:keepNext/>
      <w:spacing w:before="240" w:after="60" w:line="240" w:lineRule="auto"/>
      <w:outlineLvl w:val="1"/>
    </w:pPr>
    <w:rPr>
      <w:rFonts w:eastAsia="Times New Roman" w:cs="Arial"/>
      <w:b/>
      <w:bCs/>
      <w:i/>
      <w:iCs/>
      <w:sz w:val="28"/>
      <w:szCs w:val="28"/>
      <w:lang w:eastAsia="tr-TR"/>
    </w:rPr>
  </w:style>
  <w:style w:type="paragraph" w:styleId="Balk3">
    <w:name w:val="heading 3"/>
    <w:basedOn w:val="Normal"/>
    <w:next w:val="Normal"/>
    <w:link w:val="Balk3Char"/>
    <w:uiPriority w:val="9"/>
    <w:unhideWhenUsed/>
    <w:qFormat/>
    <w:rsid w:val="008B1893"/>
    <w:pPr>
      <w:keepNext/>
      <w:keepLines/>
      <w:spacing w:before="240" w:after="240"/>
      <w:ind w:left="1440" w:hanging="360"/>
      <w:outlineLvl w:val="2"/>
    </w:pPr>
    <w:rPr>
      <w:rFonts w:ascii="Times New Roman" w:eastAsiaTheme="majorEastAsia" w:hAnsi="Times New Roman"/>
      <w:b/>
      <w:bCs/>
      <w:sz w:val="24"/>
      <w:szCs w:val="24"/>
    </w:rPr>
  </w:style>
  <w:style w:type="paragraph" w:styleId="Balk4">
    <w:name w:val="heading 4"/>
    <w:basedOn w:val="Normal"/>
    <w:next w:val="Normal"/>
    <w:link w:val="Balk4Char"/>
    <w:uiPriority w:val="9"/>
    <w:qFormat/>
    <w:rsid w:val="00860980"/>
    <w:pPr>
      <w:keepNext/>
      <w:numPr>
        <w:ilvl w:val="4"/>
      </w:numPr>
      <w:spacing w:before="240" w:after="60" w:line="240" w:lineRule="auto"/>
      <w:ind w:left="2184" w:hanging="360"/>
      <w:outlineLvl w:val="3"/>
    </w:pPr>
    <w:rPr>
      <w:rFonts w:eastAsia="Times New Roman"/>
      <w:b/>
      <w:bCs/>
      <w:sz w:val="26"/>
      <w:szCs w:val="28"/>
      <w:lang w:eastAsia="tr-TR"/>
    </w:rPr>
  </w:style>
  <w:style w:type="paragraph" w:styleId="Balk5">
    <w:name w:val="heading 5"/>
    <w:basedOn w:val="Normal"/>
    <w:next w:val="Normal"/>
    <w:link w:val="Balk5Char"/>
    <w:autoRedefine/>
    <w:qFormat/>
    <w:rsid w:val="00860980"/>
    <w:pPr>
      <w:spacing w:before="240" w:after="60"/>
      <w:outlineLvl w:val="4"/>
    </w:pPr>
    <w:rPr>
      <w:rFonts w:ascii="Times New Roman" w:hAnsi="Times New Roman"/>
      <w:b/>
      <w:bCs/>
      <w:iCs/>
      <w:sz w:val="24"/>
      <w:szCs w:val="26"/>
    </w:rPr>
  </w:style>
  <w:style w:type="paragraph" w:styleId="Balk6">
    <w:name w:val="heading 6"/>
    <w:basedOn w:val="Balk1"/>
    <w:next w:val="Normal"/>
    <w:link w:val="Balk6Char"/>
    <w:uiPriority w:val="9"/>
    <w:unhideWhenUsed/>
    <w:qFormat/>
    <w:rsid w:val="002B2281"/>
    <w:pPr>
      <w:keepNext w:val="0"/>
      <w:spacing w:before="0" w:after="0" w:line="276" w:lineRule="auto"/>
      <w:ind w:left="720" w:hanging="360"/>
      <w:contextualSpacing/>
      <w:outlineLvl w:val="5"/>
    </w:pPr>
    <w:rPr>
      <w:rFonts w:ascii="Times New Roman" w:eastAsiaTheme="majorEastAsia" w:hAnsi="Times New Roman" w:cs="Times New Roman"/>
      <w:kern w:val="0"/>
      <w:sz w:val="24"/>
      <w:szCs w:val="24"/>
      <w:lang w:eastAsia="en-US"/>
    </w:rPr>
  </w:style>
  <w:style w:type="paragraph" w:styleId="Balk7">
    <w:name w:val="heading 7"/>
    <w:basedOn w:val="Balk2"/>
    <w:next w:val="Normal"/>
    <w:link w:val="Balk7Char"/>
    <w:uiPriority w:val="9"/>
    <w:unhideWhenUsed/>
    <w:qFormat/>
    <w:rsid w:val="002B2281"/>
    <w:pPr>
      <w:keepNext w:val="0"/>
      <w:spacing w:before="0" w:after="0" w:line="276" w:lineRule="auto"/>
      <w:ind w:left="720" w:hanging="360"/>
      <w:contextualSpacing/>
      <w:outlineLvl w:val="6"/>
    </w:pPr>
    <w:rPr>
      <w:rFonts w:ascii="Times New Roman" w:eastAsiaTheme="majorEastAsia" w:hAnsi="Times New Roman" w:cs="Times New Roman"/>
      <w:b w:val="0"/>
      <w:i w:val="0"/>
      <w:iCs w:val="0"/>
      <w:sz w:val="24"/>
      <w:szCs w:val="24"/>
      <w:lang w:eastAsia="en-US"/>
    </w:rPr>
  </w:style>
  <w:style w:type="paragraph" w:styleId="Balk8">
    <w:name w:val="heading 8"/>
    <w:basedOn w:val="Balk3"/>
    <w:next w:val="Normal"/>
    <w:link w:val="Balk8Char"/>
    <w:uiPriority w:val="9"/>
    <w:unhideWhenUsed/>
    <w:qFormat/>
    <w:rsid w:val="002B2281"/>
    <w:pPr>
      <w:keepNext w:val="0"/>
      <w:keepLines w:val="0"/>
      <w:spacing w:before="0" w:after="0"/>
      <w:ind w:left="1080" w:hanging="720"/>
      <w:contextualSpacing/>
      <w:outlineLvl w:val="7"/>
    </w:pPr>
    <w:rPr>
      <w:b w:val="0"/>
      <w:bCs w:val="0"/>
      <w:color w:val="000000"/>
    </w:rPr>
  </w:style>
  <w:style w:type="paragraph" w:styleId="Balk9">
    <w:name w:val="heading 9"/>
    <w:basedOn w:val="Normal"/>
    <w:next w:val="Normal"/>
    <w:link w:val="Balk9Char"/>
    <w:uiPriority w:val="9"/>
    <w:qFormat/>
    <w:rsid w:val="00860980"/>
    <w:pPr>
      <w:spacing w:before="240" w:after="60" w:line="240" w:lineRule="auto"/>
      <w:outlineLvl w:val="8"/>
    </w:pPr>
    <w:rPr>
      <w:rFonts w:eastAsia="Times New Roman"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2251A"/>
    <w:pPr>
      <w:spacing w:after="0" w:line="240" w:lineRule="auto"/>
    </w:pPr>
    <w:rPr>
      <w:rFonts w:ascii="Arial" w:eastAsia="Times New Roman" w:hAnsi="Arial" w:cs="Times New Roman"/>
    </w:rPr>
  </w:style>
  <w:style w:type="character" w:customStyle="1" w:styleId="AralkYokChar">
    <w:name w:val="Aralık Yok Char"/>
    <w:basedOn w:val="VarsaylanParagrafYazTipi"/>
    <w:link w:val="AralkYok"/>
    <w:uiPriority w:val="1"/>
    <w:locked/>
    <w:rsid w:val="00F2251A"/>
    <w:rPr>
      <w:rFonts w:ascii="Arial" w:eastAsia="Times New Roman" w:hAnsi="Arial" w:cs="Times New Roman"/>
    </w:rPr>
  </w:style>
  <w:style w:type="paragraph" w:styleId="stbilgi">
    <w:name w:val="header"/>
    <w:basedOn w:val="Normal"/>
    <w:link w:val="stbilgiChar"/>
    <w:uiPriority w:val="99"/>
    <w:rsid w:val="00F2251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251A"/>
    <w:rPr>
      <w:rFonts w:ascii="Arial" w:eastAsia="Arial" w:hAnsi="Arial" w:cs="Times New Roman"/>
    </w:rPr>
  </w:style>
  <w:style w:type="paragraph" w:styleId="Altbilgi">
    <w:name w:val="footer"/>
    <w:aliases w:val=" Char"/>
    <w:basedOn w:val="Normal"/>
    <w:link w:val="AltbilgiChar"/>
    <w:uiPriority w:val="99"/>
    <w:rsid w:val="00F2251A"/>
    <w:pPr>
      <w:tabs>
        <w:tab w:val="center" w:pos="4536"/>
        <w:tab w:val="right" w:pos="9072"/>
      </w:tabs>
      <w:spacing w:after="0" w:line="240" w:lineRule="auto"/>
    </w:pPr>
  </w:style>
  <w:style w:type="character" w:customStyle="1" w:styleId="AltbilgiChar">
    <w:name w:val="Altbilgi Char"/>
    <w:aliases w:val=" Char Char"/>
    <w:basedOn w:val="VarsaylanParagrafYazTipi"/>
    <w:link w:val="Altbilgi"/>
    <w:uiPriority w:val="99"/>
    <w:rsid w:val="00F2251A"/>
    <w:rPr>
      <w:rFonts w:ascii="Arial" w:eastAsia="Arial" w:hAnsi="Arial" w:cs="Times New Roman"/>
    </w:rPr>
  </w:style>
  <w:style w:type="paragraph" w:styleId="BalonMetni">
    <w:name w:val="Balloon Text"/>
    <w:basedOn w:val="Normal"/>
    <w:link w:val="BalonMetniChar"/>
    <w:uiPriority w:val="99"/>
    <w:unhideWhenUsed/>
    <w:rsid w:val="00F225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F2251A"/>
    <w:rPr>
      <w:rFonts w:ascii="Tahoma" w:eastAsia="Arial" w:hAnsi="Tahoma" w:cs="Tahoma"/>
      <w:sz w:val="16"/>
      <w:szCs w:val="16"/>
    </w:rPr>
  </w:style>
  <w:style w:type="table" w:styleId="TabloKlavuzu">
    <w:name w:val="Table Grid"/>
    <w:basedOn w:val="NormalTablo"/>
    <w:uiPriority w:val="59"/>
    <w:rsid w:val="00F225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860980"/>
    <w:rPr>
      <w:rFonts w:ascii="Arial" w:eastAsia="SimSun" w:hAnsi="Arial" w:cs="Arial"/>
      <w:b/>
      <w:bCs/>
      <w:kern w:val="32"/>
      <w:sz w:val="32"/>
      <w:szCs w:val="32"/>
      <w:lang w:eastAsia="zh-CN"/>
    </w:rPr>
  </w:style>
  <w:style w:type="character" w:customStyle="1" w:styleId="Balk2Char">
    <w:name w:val="Başlık 2 Char"/>
    <w:basedOn w:val="VarsaylanParagrafYazTipi"/>
    <w:link w:val="Balk2"/>
    <w:uiPriority w:val="9"/>
    <w:rsid w:val="00860980"/>
    <w:rPr>
      <w:rFonts w:ascii="Arial" w:eastAsia="Times New Roman" w:hAnsi="Arial" w:cs="Arial"/>
      <w:b/>
      <w:bCs/>
      <w:i/>
      <w:iCs/>
      <w:sz w:val="28"/>
      <w:szCs w:val="28"/>
      <w:lang w:eastAsia="tr-TR"/>
    </w:rPr>
  </w:style>
  <w:style w:type="character" w:customStyle="1" w:styleId="Balk4Char">
    <w:name w:val="Başlık 4 Char"/>
    <w:basedOn w:val="VarsaylanParagrafYazTipi"/>
    <w:link w:val="Balk4"/>
    <w:uiPriority w:val="9"/>
    <w:rsid w:val="00860980"/>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860980"/>
    <w:rPr>
      <w:rFonts w:ascii="Times New Roman" w:eastAsia="Arial" w:hAnsi="Times New Roman" w:cs="Times New Roman"/>
      <w:b/>
      <w:bCs/>
      <w:iCs/>
      <w:sz w:val="24"/>
      <w:szCs w:val="26"/>
    </w:rPr>
  </w:style>
  <w:style w:type="character" w:customStyle="1" w:styleId="Balk9Char">
    <w:name w:val="Başlık 9 Char"/>
    <w:basedOn w:val="VarsaylanParagrafYazTipi"/>
    <w:link w:val="Balk9"/>
    <w:uiPriority w:val="9"/>
    <w:rsid w:val="00860980"/>
    <w:rPr>
      <w:rFonts w:ascii="Arial" w:eastAsia="Times New Roman" w:hAnsi="Arial" w:cs="Arial"/>
      <w:lang w:eastAsia="tr-TR"/>
    </w:rPr>
  </w:style>
  <w:style w:type="paragraph" w:styleId="ListeParagraf">
    <w:name w:val="List Paragraph"/>
    <w:aliases w:val="içindekiler vb,List Paragraph"/>
    <w:basedOn w:val="Normal"/>
    <w:link w:val="ListeParagrafChar"/>
    <w:uiPriority w:val="1"/>
    <w:qFormat/>
    <w:rsid w:val="00860980"/>
    <w:pPr>
      <w:ind w:left="720"/>
      <w:contextualSpacing/>
    </w:pPr>
  </w:style>
  <w:style w:type="table" w:styleId="AkListe-Vurgu6">
    <w:name w:val="Light List Accent 6"/>
    <w:basedOn w:val="NormalTablo"/>
    <w:uiPriority w:val="99"/>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7E848D"/>
        <w:left w:val="single" w:sz="8" w:space="0" w:color="7E848D"/>
        <w:bottom w:val="single" w:sz="8" w:space="0" w:color="7E848D"/>
        <w:right w:val="single" w:sz="8" w:space="0" w:color="7E848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E848D"/>
      </w:tcPr>
    </w:tblStylePr>
    <w:tblStylePr w:type="lastRow">
      <w:pPr>
        <w:spacing w:before="0" w:after="0"/>
      </w:pPr>
      <w:rPr>
        <w:rFonts w:cs="Times New Roman"/>
        <w:b/>
        <w:bCs/>
      </w:rPr>
      <w:tblPr/>
      <w:tcPr>
        <w:tcBorders>
          <w:top w:val="double" w:sz="6" w:space="0" w:color="7E848D"/>
          <w:left w:val="single" w:sz="8" w:space="0" w:color="7E848D"/>
          <w:bottom w:val="single" w:sz="8" w:space="0" w:color="7E848D"/>
          <w:right w:val="single" w:sz="8" w:space="0" w:color="7E848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E848D"/>
          <w:left w:val="single" w:sz="8" w:space="0" w:color="7E848D"/>
          <w:bottom w:val="single" w:sz="8" w:space="0" w:color="7E848D"/>
          <w:right w:val="single" w:sz="8" w:space="0" w:color="7E848D"/>
        </w:tcBorders>
      </w:tcPr>
    </w:tblStylePr>
    <w:tblStylePr w:type="band1Horz">
      <w:rPr>
        <w:rFonts w:cs="Times New Roman"/>
      </w:rPr>
      <w:tblPr/>
      <w:tcPr>
        <w:tcBorders>
          <w:top w:val="single" w:sz="8" w:space="0" w:color="7E848D"/>
          <w:left w:val="single" w:sz="8" w:space="0" w:color="7E848D"/>
          <w:bottom w:val="single" w:sz="8" w:space="0" w:color="7E848D"/>
          <w:right w:val="single" w:sz="8" w:space="0" w:color="7E848D"/>
        </w:tcBorders>
      </w:tcPr>
    </w:tblStylePr>
  </w:style>
  <w:style w:type="table" w:styleId="OrtaGlgeleme1-Vurgu6">
    <w:name w:val="Medium Shading 1 Accent 6"/>
    <w:basedOn w:val="NormalTablo"/>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9EA2A9"/>
        <w:left w:val="single" w:sz="8" w:space="0" w:color="9EA2A9"/>
        <w:bottom w:val="single" w:sz="8" w:space="0" w:color="9EA2A9"/>
        <w:right w:val="single" w:sz="8" w:space="0" w:color="9EA2A9"/>
        <w:insideH w:val="single" w:sz="8" w:space="0" w:color="9EA2A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EA2A9"/>
          <w:left w:val="single" w:sz="8" w:space="0" w:color="9EA2A9"/>
          <w:bottom w:val="single" w:sz="8" w:space="0" w:color="9EA2A9"/>
          <w:right w:val="single" w:sz="8" w:space="0" w:color="9EA2A9"/>
          <w:insideH w:val="nil"/>
          <w:insideV w:val="nil"/>
        </w:tcBorders>
        <w:shd w:val="clear" w:color="auto" w:fill="7E848D"/>
      </w:tcPr>
    </w:tblStylePr>
    <w:tblStylePr w:type="lastRow">
      <w:pPr>
        <w:spacing w:before="0" w:after="0"/>
      </w:pPr>
      <w:rPr>
        <w:rFonts w:cs="Times New Roman"/>
        <w:b/>
        <w:bCs/>
      </w:rPr>
      <w:tblPr/>
      <w:tcPr>
        <w:tcBorders>
          <w:top w:val="double" w:sz="6" w:space="0" w:color="9EA2A9"/>
          <w:left w:val="single" w:sz="8" w:space="0" w:color="9EA2A9"/>
          <w:bottom w:val="single" w:sz="8" w:space="0" w:color="9EA2A9"/>
          <w:right w:val="single" w:sz="8" w:space="0" w:color="9EA2A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0E2"/>
      </w:tcPr>
    </w:tblStylePr>
    <w:tblStylePr w:type="band1Horz">
      <w:rPr>
        <w:rFonts w:cs="Times New Roman"/>
      </w:rPr>
      <w:tblPr/>
      <w:tcPr>
        <w:tcBorders>
          <w:insideH w:val="nil"/>
          <w:insideV w:val="nil"/>
        </w:tcBorders>
        <w:shd w:val="clear" w:color="auto" w:fill="DEE0E2"/>
      </w:tcPr>
    </w:tblStylePr>
    <w:tblStylePr w:type="band2Horz">
      <w:rPr>
        <w:rFonts w:cs="Times New Roman"/>
      </w:rPr>
      <w:tblPr/>
      <w:tcPr>
        <w:tcBorders>
          <w:insideH w:val="nil"/>
          <w:insideV w:val="nil"/>
        </w:tcBorders>
      </w:tcPr>
    </w:tblStylePr>
  </w:style>
  <w:style w:type="table" w:styleId="OrtaListe1-Vurgu6">
    <w:name w:val="Medium List 1 Accent 6"/>
    <w:basedOn w:val="NormalTablo"/>
    <w:uiPriority w:val="99"/>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8" w:space="0" w:color="7E848D"/>
        <w:bottom w:val="single" w:sz="8" w:space="0" w:color="7E848D"/>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7E848D"/>
        </w:tcBorders>
      </w:tcPr>
    </w:tblStylePr>
    <w:tblStylePr w:type="lastRow">
      <w:rPr>
        <w:rFonts w:cs="Times New Roman"/>
        <w:b/>
        <w:bCs/>
        <w:color w:val="3B3B3B"/>
      </w:rPr>
      <w:tblPr/>
      <w:tcPr>
        <w:tcBorders>
          <w:top w:val="single" w:sz="8" w:space="0" w:color="7E848D"/>
          <w:bottom w:val="single" w:sz="8" w:space="0" w:color="7E848D"/>
        </w:tcBorders>
      </w:tcPr>
    </w:tblStylePr>
    <w:tblStylePr w:type="firstCol">
      <w:rPr>
        <w:rFonts w:cs="Times New Roman"/>
        <w:b/>
        <w:bCs/>
      </w:rPr>
    </w:tblStylePr>
    <w:tblStylePr w:type="lastCol">
      <w:rPr>
        <w:rFonts w:cs="Times New Roman"/>
        <w:b/>
        <w:bCs/>
      </w:rPr>
      <w:tblPr/>
      <w:tcPr>
        <w:tcBorders>
          <w:top w:val="single" w:sz="8" w:space="0" w:color="7E848D"/>
          <w:bottom w:val="single" w:sz="8" w:space="0" w:color="7E848D"/>
        </w:tcBorders>
      </w:tcPr>
    </w:tblStylePr>
    <w:tblStylePr w:type="band1Vert">
      <w:rPr>
        <w:rFonts w:cs="Times New Roman"/>
      </w:rPr>
      <w:tblPr/>
      <w:tcPr>
        <w:shd w:val="clear" w:color="auto" w:fill="DEE0E2"/>
      </w:tcPr>
    </w:tblStylePr>
    <w:tblStylePr w:type="band1Horz">
      <w:rPr>
        <w:rFonts w:cs="Times New Roman"/>
      </w:rPr>
      <w:tblPr/>
      <w:tcPr>
        <w:shd w:val="clear" w:color="auto" w:fill="DEE0E2"/>
      </w:tcPr>
    </w:tblStylePr>
  </w:style>
  <w:style w:type="paragraph" w:styleId="NormalWeb">
    <w:name w:val="Normal (Web)"/>
    <w:basedOn w:val="Normal"/>
    <w:link w:val="NormalWebChar"/>
    <w:uiPriority w:val="99"/>
    <w:rsid w:val="0086098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yazimetin11">
    <w:name w:val="yazimetin11"/>
    <w:basedOn w:val="VarsaylanParagrafYazTipi"/>
    <w:uiPriority w:val="99"/>
    <w:rsid w:val="00860980"/>
    <w:rPr>
      <w:rFonts w:ascii="Verdana" w:hAnsi="Verdana" w:cs="Times New Roman"/>
      <w:color w:val="000000"/>
      <w:sz w:val="17"/>
      <w:szCs w:val="17"/>
      <w:u w:val="none"/>
      <w:effect w:val="none"/>
    </w:rPr>
  </w:style>
  <w:style w:type="table" w:styleId="Tabloada">
    <w:name w:val="Table Contemporary"/>
    <w:basedOn w:val="NormalTablo"/>
    <w:uiPriority w:val="99"/>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oKlavuz3">
    <w:name w:val="Table Grid 3"/>
    <w:basedOn w:val="NormalTablo"/>
    <w:uiPriority w:val="99"/>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oWeb2">
    <w:name w:val="Table Web 2"/>
    <w:basedOn w:val="NormalTablo"/>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oWeb3">
    <w:name w:val="Table Web 3"/>
    <w:basedOn w:val="NormalTablo"/>
    <w:uiPriority w:val="99"/>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1nk">
    <w:name w:val="Normal +  11 nk"/>
    <w:basedOn w:val="Normal"/>
    <w:uiPriority w:val="99"/>
    <w:rsid w:val="00860980"/>
    <w:pPr>
      <w:spacing w:after="0" w:line="240" w:lineRule="auto"/>
    </w:pPr>
    <w:rPr>
      <w:rFonts w:ascii="Tahoma" w:eastAsia="Times New Roman" w:hAnsi="Tahoma"/>
      <w:szCs w:val="24"/>
      <w:lang w:eastAsia="tr-TR"/>
    </w:rPr>
  </w:style>
  <w:style w:type="character" w:styleId="Gl">
    <w:name w:val="Strong"/>
    <w:basedOn w:val="VarsaylanParagrafYazTipi"/>
    <w:qFormat/>
    <w:rsid w:val="00860980"/>
    <w:rPr>
      <w:rFonts w:cs="Times New Roman"/>
      <w:b/>
      <w:bCs/>
    </w:rPr>
  </w:style>
  <w:style w:type="character" w:styleId="SayfaNumaras">
    <w:name w:val="page number"/>
    <w:basedOn w:val="VarsaylanParagrafYazTipi"/>
    <w:rsid w:val="00860980"/>
    <w:rPr>
      <w:rFonts w:cs="Times New Roman"/>
    </w:rPr>
  </w:style>
  <w:style w:type="paragraph" w:customStyle="1" w:styleId="Stil1">
    <w:name w:val="Stil1"/>
    <w:basedOn w:val="Normal"/>
    <w:link w:val="Stil1Char"/>
    <w:uiPriority w:val="99"/>
    <w:rsid w:val="00860980"/>
    <w:pPr>
      <w:widowControl w:val="0"/>
      <w:autoSpaceDE w:val="0"/>
      <w:autoSpaceDN w:val="0"/>
      <w:adjustRightInd w:val="0"/>
      <w:spacing w:after="0" w:line="240" w:lineRule="auto"/>
    </w:pPr>
    <w:rPr>
      <w:rFonts w:ascii="Times New Roman" w:eastAsia="Times New Roman" w:hAnsi="Times New Roman"/>
      <w:sz w:val="20"/>
      <w:szCs w:val="20"/>
      <w:lang w:eastAsia="tr-TR"/>
    </w:rPr>
  </w:style>
  <w:style w:type="paragraph" w:styleId="Dzeltme">
    <w:name w:val="Revision"/>
    <w:hidden/>
    <w:uiPriority w:val="99"/>
    <w:semiHidden/>
    <w:rsid w:val="00860980"/>
    <w:pPr>
      <w:spacing w:after="0" w:line="240" w:lineRule="auto"/>
    </w:pPr>
    <w:rPr>
      <w:rFonts w:ascii="Times New Roman" w:eastAsia="Times New Roman" w:hAnsi="Times New Roman" w:cs="Times New Roman"/>
      <w:sz w:val="20"/>
      <w:szCs w:val="20"/>
      <w:lang w:eastAsia="tr-TR"/>
    </w:rPr>
  </w:style>
  <w:style w:type="character" w:customStyle="1" w:styleId="Stil1Char">
    <w:name w:val="Stil1 Char"/>
    <w:basedOn w:val="VarsaylanParagrafYazTipi"/>
    <w:link w:val="Stil1"/>
    <w:uiPriority w:val="99"/>
    <w:locked/>
    <w:rsid w:val="00860980"/>
    <w:rPr>
      <w:rFonts w:ascii="Times New Roman" w:eastAsia="Times New Roman" w:hAnsi="Times New Roman" w:cs="Times New Roman"/>
      <w:sz w:val="20"/>
      <w:szCs w:val="20"/>
      <w:lang w:eastAsia="tr-TR"/>
    </w:rPr>
  </w:style>
  <w:style w:type="character" w:customStyle="1" w:styleId="NormalWebChar">
    <w:name w:val="Normal (Web) Char"/>
    <w:basedOn w:val="VarsaylanParagrafYazTipi"/>
    <w:link w:val="NormalWeb"/>
    <w:uiPriority w:val="99"/>
    <w:locked/>
    <w:rsid w:val="00860980"/>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rsid w:val="00860980"/>
    <w:pPr>
      <w:spacing w:after="120"/>
      <w:ind w:left="283"/>
    </w:pPr>
    <w:rPr>
      <w:rFonts w:ascii="Calibri" w:hAnsi="Calibri"/>
    </w:rPr>
  </w:style>
  <w:style w:type="character" w:customStyle="1" w:styleId="GvdeMetniGirintisiChar">
    <w:name w:val="Gövde Metni Girintisi Char"/>
    <w:basedOn w:val="VarsaylanParagrafYazTipi"/>
    <w:link w:val="GvdeMetniGirintisi"/>
    <w:rsid w:val="00860980"/>
    <w:rPr>
      <w:rFonts w:ascii="Calibri" w:eastAsia="Arial" w:hAnsi="Calibri" w:cs="Times New Roman"/>
    </w:rPr>
  </w:style>
  <w:style w:type="character" w:styleId="Kpr">
    <w:name w:val="Hyperlink"/>
    <w:basedOn w:val="VarsaylanParagrafYazTipi"/>
    <w:uiPriority w:val="99"/>
    <w:rsid w:val="00860980"/>
    <w:rPr>
      <w:rFonts w:cs="Times New Roman"/>
      <w:color w:val="0000FF"/>
      <w:u w:val="single"/>
    </w:rPr>
  </w:style>
  <w:style w:type="paragraph" w:styleId="T1">
    <w:name w:val="toc 1"/>
    <w:basedOn w:val="Normal"/>
    <w:next w:val="Normal"/>
    <w:autoRedefine/>
    <w:uiPriority w:val="39"/>
    <w:qFormat/>
    <w:rsid w:val="0001313C"/>
    <w:pPr>
      <w:tabs>
        <w:tab w:val="right" w:leader="dot" w:pos="8931"/>
      </w:tabs>
      <w:spacing w:after="100"/>
    </w:pPr>
    <w:rPr>
      <w:rFonts w:ascii="Calibri" w:hAnsi="Calibri"/>
    </w:rPr>
  </w:style>
  <w:style w:type="paragraph" w:customStyle="1" w:styleId="GvdeMetniGirintisi21">
    <w:name w:val="Gövde Metni Girintisi 21"/>
    <w:basedOn w:val="Normal"/>
    <w:uiPriority w:val="99"/>
    <w:rsid w:val="0086098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860980"/>
    <w:pPr>
      <w:spacing w:after="160" w:line="240" w:lineRule="exact"/>
    </w:pPr>
    <w:rPr>
      <w:rFonts w:ascii="Verdana" w:eastAsia="Times New Roman" w:hAnsi="Verdana"/>
      <w:sz w:val="20"/>
      <w:szCs w:val="20"/>
    </w:rPr>
  </w:style>
  <w:style w:type="paragraph" w:customStyle="1" w:styleId="tablo">
    <w:name w:val="tablo"/>
    <w:basedOn w:val="Normal"/>
    <w:link w:val="tabloChar"/>
    <w:uiPriority w:val="99"/>
    <w:rsid w:val="00860980"/>
    <w:pPr>
      <w:spacing w:after="0" w:line="240" w:lineRule="auto"/>
      <w:jc w:val="both"/>
    </w:pPr>
    <w:rPr>
      <w:rFonts w:eastAsia="Times New Roman" w:cs="Arial"/>
      <w:sz w:val="16"/>
      <w:szCs w:val="16"/>
      <w:lang w:eastAsia="tr-TR"/>
    </w:rPr>
  </w:style>
  <w:style w:type="character" w:customStyle="1" w:styleId="tabloChar">
    <w:name w:val="tablo Char"/>
    <w:basedOn w:val="VarsaylanParagrafYazTipi"/>
    <w:link w:val="tablo"/>
    <w:uiPriority w:val="99"/>
    <w:locked/>
    <w:rsid w:val="00860980"/>
    <w:rPr>
      <w:rFonts w:ascii="Arial" w:eastAsia="Times New Roman" w:hAnsi="Arial" w:cs="Arial"/>
      <w:sz w:val="16"/>
      <w:szCs w:val="16"/>
      <w:lang w:eastAsia="tr-TR"/>
    </w:rPr>
  </w:style>
  <w:style w:type="table" w:customStyle="1" w:styleId="AkKlavuz-Vurgu11">
    <w:name w:val="Açık Kılavuz - Vurgu 11"/>
    <w:uiPriority w:val="62"/>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Bal">
    <w:name w:val="TOC Heading"/>
    <w:basedOn w:val="Balk1"/>
    <w:next w:val="Normal"/>
    <w:uiPriority w:val="39"/>
    <w:qFormat/>
    <w:rsid w:val="00860980"/>
    <w:pPr>
      <w:keepLines/>
      <w:spacing w:before="480" w:after="0" w:line="276" w:lineRule="auto"/>
      <w:outlineLvl w:val="9"/>
    </w:pPr>
    <w:rPr>
      <w:rFonts w:ascii="Cambria" w:eastAsia="Times New Roman" w:hAnsi="Cambria" w:cs="Times New Roman"/>
      <w:color w:val="365F91"/>
      <w:kern w:val="0"/>
      <w:sz w:val="28"/>
      <w:szCs w:val="28"/>
      <w:lang w:eastAsia="en-US"/>
    </w:rPr>
  </w:style>
  <w:style w:type="paragraph" w:styleId="T2">
    <w:name w:val="toc 2"/>
    <w:basedOn w:val="Normal"/>
    <w:next w:val="Normal"/>
    <w:autoRedefine/>
    <w:uiPriority w:val="39"/>
    <w:qFormat/>
    <w:rsid w:val="00860980"/>
    <w:pPr>
      <w:spacing w:after="100"/>
      <w:ind w:left="220"/>
    </w:pPr>
    <w:rPr>
      <w:rFonts w:ascii="Calibri" w:eastAsia="Times New Roman" w:hAnsi="Calibri"/>
    </w:rPr>
  </w:style>
  <w:style w:type="paragraph" w:styleId="T3">
    <w:name w:val="toc 3"/>
    <w:basedOn w:val="Normal"/>
    <w:next w:val="Normal"/>
    <w:autoRedefine/>
    <w:uiPriority w:val="39"/>
    <w:qFormat/>
    <w:rsid w:val="00860980"/>
    <w:pPr>
      <w:spacing w:after="100"/>
      <w:ind w:left="440"/>
    </w:pPr>
    <w:rPr>
      <w:rFonts w:ascii="Calibri" w:eastAsia="Times New Roman" w:hAnsi="Calibri"/>
    </w:rPr>
  </w:style>
  <w:style w:type="table" w:styleId="OrtaKlavuz1-Vurgu3">
    <w:name w:val="Medium Grid 1 Accent 3"/>
    <w:basedOn w:val="NormalTablo"/>
    <w:uiPriority w:val="67"/>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67"/>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67"/>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61"/>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GvdeMetniGirintisi3">
    <w:name w:val="Body Text Indent 3"/>
    <w:basedOn w:val="Normal"/>
    <w:link w:val="GvdeMetniGirintisi3Char"/>
    <w:rsid w:val="00860980"/>
    <w:pPr>
      <w:tabs>
        <w:tab w:val="left" w:pos="567"/>
      </w:tabs>
      <w:spacing w:before="60" w:after="60" w:line="240" w:lineRule="auto"/>
      <w:ind w:firstLine="397"/>
      <w:jc w:val="both"/>
    </w:pPr>
    <w:rPr>
      <w:rFonts w:ascii="Times New Roman" w:eastAsia="Times New Roman" w:hAnsi="Times New Roman"/>
      <w:sz w:val="20"/>
      <w:szCs w:val="24"/>
      <w:lang w:eastAsia="tr-TR"/>
    </w:rPr>
  </w:style>
  <w:style w:type="character" w:customStyle="1" w:styleId="GvdeMetniGirintisi3Char">
    <w:name w:val="Gövde Metni Girintisi 3 Char"/>
    <w:basedOn w:val="VarsaylanParagrafYazTipi"/>
    <w:link w:val="GvdeMetniGirintisi3"/>
    <w:rsid w:val="00860980"/>
    <w:rPr>
      <w:rFonts w:ascii="Times New Roman" w:eastAsia="Times New Roman" w:hAnsi="Times New Roman" w:cs="Times New Roman"/>
      <w:sz w:val="20"/>
      <w:szCs w:val="24"/>
      <w:lang w:eastAsia="tr-TR"/>
    </w:rPr>
  </w:style>
  <w:style w:type="paragraph" w:styleId="GvdeMetni">
    <w:name w:val="Body Text"/>
    <w:basedOn w:val="Normal"/>
    <w:link w:val="GvdeMetniChar"/>
    <w:rsid w:val="00860980"/>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860980"/>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860980"/>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uiPriority w:val="10"/>
    <w:rsid w:val="00860980"/>
    <w:rPr>
      <w:rFonts w:ascii="Times New Roman" w:eastAsia="Times New Roman" w:hAnsi="Times New Roman" w:cs="Times New Roman"/>
      <w:b/>
      <w:bCs/>
      <w:sz w:val="32"/>
      <w:szCs w:val="24"/>
    </w:rPr>
  </w:style>
  <w:style w:type="character" w:styleId="zlenenKpr">
    <w:name w:val="FollowedHyperlink"/>
    <w:basedOn w:val="VarsaylanParagrafYazTipi"/>
    <w:rsid w:val="00860980"/>
    <w:rPr>
      <w:rFonts w:cs="Times New Roman"/>
      <w:color w:val="800080"/>
      <w:u w:val="single"/>
    </w:rPr>
  </w:style>
  <w:style w:type="table" w:styleId="AkKlavuz-Vurgu3">
    <w:name w:val="Light Grid Accent 3"/>
    <w:basedOn w:val="NormalTablo"/>
    <w:uiPriority w:val="62"/>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60980"/>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rsid w:val="00860980"/>
    <w:rPr>
      <w:rFonts w:ascii="Calibri" w:hAnsi="Calibri"/>
      <w:sz w:val="20"/>
      <w:szCs w:val="20"/>
    </w:rPr>
  </w:style>
  <w:style w:type="character" w:customStyle="1" w:styleId="SonnotMetniChar">
    <w:name w:val="Sonnot Metni Char"/>
    <w:basedOn w:val="VarsaylanParagrafYazTipi"/>
    <w:link w:val="SonnotMetni"/>
    <w:uiPriority w:val="99"/>
    <w:rsid w:val="00860980"/>
    <w:rPr>
      <w:rFonts w:ascii="Calibri" w:eastAsia="Arial" w:hAnsi="Calibri" w:cs="Times New Roman"/>
      <w:sz w:val="20"/>
      <w:szCs w:val="20"/>
    </w:rPr>
  </w:style>
  <w:style w:type="character" w:styleId="SonnotBavurusu">
    <w:name w:val="endnote reference"/>
    <w:basedOn w:val="VarsaylanParagrafYazTipi"/>
    <w:uiPriority w:val="99"/>
    <w:rsid w:val="00860980"/>
    <w:rPr>
      <w:rFonts w:cs="Times New Roman"/>
      <w:vertAlign w:val="superscript"/>
    </w:rPr>
  </w:style>
  <w:style w:type="character" w:styleId="AklamaBavurusu">
    <w:name w:val="annotation reference"/>
    <w:basedOn w:val="VarsaylanParagrafYazTipi"/>
    <w:uiPriority w:val="99"/>
    <w:rsid w:val="00860980"/>
    <w:rPr>
      <w:rFonts w:cs="Times New Roman"/>
      <w:sz w:val="16"/>
      <w:szCs w:val="16"/>
    </w:rPr>
  </w:style>
  <w:style w:type="paragraph" w:styleId="AklamaMetni">
    <w:name w:val="annotation text"/>
    <w:basedOn w:val="Normal"/>
    <w:link w:val="AklamaMetniChar"/>
    <w:uiPriority w:val="99"/>
    <w:rsid w:val="00860980"/>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rsid w:val="00860980"/>
    <w:rPr>
      <w:rFonts w:ascii="Times New Roman" w:eastAsia="Times New Roman" w:hAnsi="Times New Roman" w:cs="Times New Roman"/>
      <w:sz w:val="20"/>
      <w:szCs w:val="20"/>
      <w:lang w:eastAsia="tr-TR"/>
    </w:rPr>
  </w:style>
  <w:style w:type="paragraph" w:customStyle="1" w:styleId="z">
    <w:name w:val="öz"/>
    <w:basedOn w:val="Normal"/>
    <w:uiPriority w:val="99"/>
    <w:rsid w:val="00860980"/>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uiPriority w:val="99"/>
    <w:rsid w:val="00860980"/>
  </w:style>
  <w:style w:type="paragraph" w:customStyle="1" w:styleId="Pa2">
    <w:name w:val="Pa2"/>
    <w:basedOn w:val="Default"/>
    <w:next w:val="Default"/>
    <w:uiPriority w:val="99"/>
    <w:rsid w:val="00860980"/>
  </w:style>
  <w:style w:type="character" w:customStyle="1" w:styleId="A4">
    <w:name w:val="A4"/>
    <w:uiPriority w:val="99"/>
    <w:rsid w:val="00860980"/>
    <w:rPr>
      <w:color w:val="000000"/>
      <w:sz w:val="20"/>
    </w:rPr>
  </w:style>
  <w:style w:type="paragraph" w:customStyle="1" w:styleId="Pa4">
    <w:name w:val="Pa4"/>
    <w:basedOn w:val="Default"/>
    <w:next w:val="Default"/>
    <w:uiPriority w:val="99"/>
    <w:rsid w:val="00860980"/>
  </w:style>
  <w:style w:type="character" w:customStyle="1" w:styleId="A5">
    <w:name w:val="A5"/>
    <w:uiPriority w:val="99"/>
    <w:rsid w:val="00860980"/>
    <w:rPr>
      <w:rFonts w:ascii="Verdana" w:hAnsi="Verdana"/>
      <w:b/>
      <w:i/>
      <w:color w:val="000000"/>
      <w:sz w:val="16"/>
    </w:rPr>
  </w:style>
  <w:style w:type="table" w:customStyle="1" w:styleId="TabloKlavuzu1">
    <w:name w:val="Tablo Kılavuzu1"/>
    <w:uiPriority w:val="59"/>
    <w:rsid w:val="0086098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64"/>
    <w:rsid w:val="0086098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64"/>
    <w:rsid w:val="0086098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860980"/>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rsid w:val="00860980"/>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rsid w:val="00860980"/>
    <w:rPr>
      <w:rFonts w:ascii="Tahoma" w:eastAsia="Times New Roman" w:hAnsi="Tahoma" w:cs="Tahoma"/>
      <w:noProof/>
      <w:sz w:val="16"/>
      <w:szCs w:val="16"/>
      <w:lang w:eastAsia="tr-TR"/>
    </w:rPr>
  </w:style>
  <w:style w:type="paragraph" w:customStyle="1" w:styleId="paraf">
    <w:name w:val="paraf"/>
    <w:basedOn w:val="Normal"/>
    <w:rsid w:val="00860980"/>
    <w:pPr>
      <w:spacing w:before="100" w:beforeAutospacing="1" w:after="100" w:afterAutospacing="1" w:line="240" w:lineRule="auto"/>
      <w:ind w:firstLine="600"/>
      <w:jc w:val="both"/>
    </w:pPr>
    <w:rPr>
      <w:rFonts w:ascii="Verdana" w:eastAsia="Times New Roman" w:hAnsi="Verdana"/>
      <w:sz w:val="16"/>
      <w:szCs w:val="16"/>
      <w:lang w:eastAsia="tr-TR"/>
    </w:rPr>
  </w:style>
  <w:style w:type="table" w:customStyle="1" w:styleId="OrtaGlgeleme1-Vurgu11">
    <w:name w:val="Orta Gölgeleme 1 - Vurgu 11"/>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92B7C3"/>
        <w:left w:val="single" w:sz="8" w:space="0" w:color="92B7C3"/>
        <w:bottom w:val="single" w:sz="8" w:space="0" w:color="92B7C3"/>
        <w:right w:val="single" w:sz="8" w:space="0" w:color="92B7C3"/>
        <w:insideH w:val="single" w:sz="8" w:space="0" w:color="92B7C3"/>
      </w:tblBorders>
      <w:tblCellMar>
        <w:top w:w="0" w:type="dxa"/>
        <w:left w:w="108" w:type="dxa"/>
        <w:bottom w:w="0" w:type="dxa"/>
        <w:right w:w="108" w:type="dxa"/>
      </w:tblCellMar>
    </w:tblPr>
  </w:style>
  <w:style w:type="table" w:customStyle="1" w:styleId="AkListe-Vurgu12">
    <w:name w:val="Açık Liste - Vurgu 12"/>
    <w:uiPriority w:val="99"/>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6EA0B0"/>
        <w:left w:val="single" w:sz="8" w:space="0" w:color="6EA0B0"/>
        <w:bottom w:val="single" w:sz="8" w:space="0" w:color="6EA0B0"/>
        <w:right w:val="single" w:sz="8" w:space="0" w:color="6EA0B0"/>
      </w:tblBorders>
      <w:tblCellMar>
        <w:top w:w="0" w:type="dxa"/>
        <w:left w:w="108" w:type="dxa"/>
        <w:bottom w:w="0" w:type="dxa"/>
        <w:right w:w="108" w:type="dxa"/>
      </w:tblCellMar>
    </w:tblPr>
  </w:style>
  <w:style w:type="table" w:customStyle="1" w:styleId="OrtaGlgeleme1-Vurgu12">
    <w:name w:val="Orta Gölgeleme 1 - Vurgu 12"/>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92B7C3"/>
        <w:left w:val="single" w:sz="8" w:space="0" w:color="92B7C3"/>
        <w:bottom w:val="single" w:sz="8" w:space="0" w:color="92B7C3"/>
        <w:right w:val="single" w:sz="8" w:space="0" w:color="92B7C3"/>
        <w:insideH w:val="single" w:sz="8" w:space="0" w:color="92B7C3"/>
      </w:tblBorders>
      <w:tblCellMar>
        <w:top w:w="0" w:type="dxa"/>
        <w:left w:w="108" w:type="dxa"/>
        <w:bottom w:w="0" w:type="dxa"/>
        <w:right w:w="108" w:type="dxa"/>
      </w:tblCellMar>
    </w:tblPr>
  </w:style>
  <w:style w:type="table" w:styleId="RenkliGlgeleme-Vurgu1">
    <w:name w:val="Colorful Shading Accent 1"/>
    <w:basedOn w:val="NormalTablo"/>
    <w:uiPriority w:val="71"/>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CellMar>
        <w:top w:w="0" w:type="dxa"/>
        <w:left w:w="108" w:type="dxa"/>
        <w:bottom w:w="0" w:type="dxa"/>
        <w:right w:w="108" w:type="dxa"/>
      </w:tblCellMar>
    </w:tblPr>
    <w:tcPr>
      <w:shd w:val="clear" w:color="auto" w:fill="F0F5F7"/>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C626E"/>
      </w:tcPr>
    </w:tblStylePr>
    <w:tblStylePr w:type="firstCol">
      <w:rPr>
        <w:rFonts w:cs="Times New Roman"/>
        <w:color w:val="FFFFFF"/>
      </w:rPr>
      <w:tblPr/>
      <w:tcPr>
        <w:tcBorders>
          <w:top w:val="nil"/>
          <w:left w:val="nil"/>
          <w:bottom w:val="nil"/>
          <w:right w:val="nil"/>
          <w:insideH w:val="single" w:sz="4" w:space="0" w:color="3C626E"/>
          <w:insideV w:val="nil"/>
        </w:tcBorders>
        <w:shd w:val="clear" w:color="auto" w:fill="3C626E"/>
      </w:tcPr>
    </w:tblStylePr>
    <w:tblStylePr w:type="lastCol">
      <w:rPr>
        <w:rFonts w:cs="Times New Roman"/>
        <w:color w:val="FFFFFF"/>
      </w:rPr>
      <w:tblPr/>
      <w:tcPr>
        <w:tcBorders>
          <w:top w:val="nil"/>
          <w:left w:val="nil"/>
          <w:bottom w:val="nil"/>
          <w:right w:val="nil"/>
          <w:insideH w:val="nil"/>
          <w:insideV w:val="nil"/>
        </w:tcBorders>
        <w:shd w:val="clear" w:color="auto" w:fill="3C626E"/>
      </w:tcPr>
    </w:tblStylePr>
    <w:tblStylePr w:type="band1Vert">
      <w:rPr>
        <w:rFonts w:cs="Times New Roman"/>
      </w:rPr>
      <w:tblPr/>
      <w:tcPr>
        <w:shd w:val="clear" w:color="auto" w:fill="C4D9DF"/>
      </w:tcPr>
    </w:tblStylePr>
    <w:tblStylePr w:type="band1Horz">
      <w:rPr>
        <w:rFonts w:cs="Times New Roman"/>
      </w:rPr>
      <w:tblPr/>
      <w:tcPr>
        <w:shd w:val="clear" w:color="auto" w:fill="B6CFD7"/>
      </w:tcPr>
    </w:tblStylePr>
    <w:tblStylePr w:type="neCell">
      <w:rPr>
        <w:rFonts w:cs="Times New Roman"/>
        <w:color w:val="000000"/>
      </w:rPr>
    </w:tblStylePr>
    <w:tblStylePr w:type="nwCell">
      <w:rPr>
        <w:rFonts w:cs="Times New Roman"/>
        <w:color w:val="000000"/>
      </w:rPr>
    </w:tblStylePr>
  </w:style>
  <w:style w:type="paragraph" w:customStyle="1" w:styleId="Style74">
    <w:name w:val="Style74"/>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80">
    <w:name w:val="Style80"/>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character" w:customStyle="1" w:styleId="FontStyle264">
    <w:name w:val="Font Style264"/>
    <w:basedOn w:val="VarsaylanParagrafYazTipi"/>
    <w:uiPriority w:val="99"/>
    <w:rsid w:val="00860980"/>
    <w:rPr>
      <w:rFonts w:ascii="Calibri" w:hAnsi="Calibri" w:cs="Calibri"/>
      <w:sz w:val="22"/>
      <w:szCs w:val="22"/>
    </w:rPr>
  </w:style>
  <w:style w:type="paragraph" w:customStyle="1" w:styleId="Style124">
    <w:name w:val="Style124"/>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150">
    <w:name w:val="Style150"/>
    <w:basedOn w:val="Normal"/>
    <w:uiPriority w:val="99"/>
    <w:rsid w:val="00860980"/>
    <w:pPr>
      <w:widowControl w:val="0"/>
      <w:autoSpaceDE w:val="0"/>
      <w:autoSpaceDN w:val="0"/>
      <w:adjustRightInd w:val="0"/>
      <w:spacing w:after="0" w:line="310" w:lineRule="exact"/>
    </w:pPr>
    <w:rPr>
      <w:rFonts w:ascii="Calibri" w:eastAsia="Times New Roman" w:hAnsi="Calibri"/>
      <w:sz w:val="24"/>
      <w:szCs w:val="24"/>
      <w:lang w:eastAsia="tr-TR"/>
    </w:rPr>
  </w:style>
  <w:style w:type="character" w:customStyle="1" w:styleId="FontStyle279">
    <w:name w:val="Font Style279"/>
    <w:basedOn w:val="VarsaylanParagrafYazTipi"/>
    <w:uiPriority w:val="99"/>
    <w:rsid w:val="00860980"/>
    <w:rPr>
      <w:rFonts w:ascii="Calibri" w:hAnsi="Calibri" w:cs="Calibri"/>
      <w:sz w:val="24"/>
      <w:szCs w:val="24"/>
    </w:rPr>
  </w:style>
  <w:style w:type="table" w:styleId="OrtaList2-Vurgu1">
    <w:name w:val="Medium List 2 Accent 1"/>
    <w:basedOn w:val="NormalTablo"/>
    <w:uiPriority w:val="66"/>
    <w:rsid w:val="00860980"/>
    <w:pPr>
      <w:spacing w:after="0" w:line="240" w:lineRule="auto"/>
    </w:pPr>
    <w:rPr>
      <w:rFonts w:ascii="Franklin Gothic Book" w:eastAsia="Times New Roman" w:hAnsi="Franklin Gothic Book" w:cs="Times New Roman"/>
      <w:color w:val="000000"/>
      <w:sz w:val="20"/>
      <w:szCs w:val="20"/>
      <w:lang w:eastAsia="tr-TR"/>
    </w:rPr>
    <w:tblPr>
      <w:tblStyleRowBandSize w:val="1"/>
      <w:tblStyleColBandSize w:val="1"/>
      <w:tblInd w:w="0" w:type="dxa"/>
      <w:tblBorders>
        <w:top w:val="single" w:sz="8" w:space="0" w:color="6EA0B0"/>
        <w:left w:val="single" w:sz="8" w:space="0" w:color="6EA0B0"/>
        <w:bottom w:val="single" w:sz="8" w:space="0" w:color="6EA0B0"/>
        <w:right w:val="single" w:sz="8" w:space="0" w:color="6EA0B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6EA0B0"/>
          <w:right w:val="nil"/>
          <w:insideH w:val="nil"/>
          <w:insideV w:val="nil"/>
        </w:tcBorders>
        <w:shd w:val="clear" w:color="auto" w:fill="FFFFFF"/>
      </w:tcPr>
    </w:tblStylePr>
    <w:tblStylePr w:type="lastRow">
      <w:rPr>
        <w:rFonts w:cs="Times New Roman"/>
      </w:rPr>
      <w:tblPr/>
      <w:tcPr>
        <w:tcBorders>
          <w:top w:val="single" w:sz="8" w:space="0" w:color="6EA0B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6EA0B0"/>
          <w:insideH w:val="nil"/>
          <w:insideV w:val="nil"/>
        </w:tcBorders>
        <w:shd w:val="clear" w:color="auto" w:fill="FFFFFF"/>
      </w:tcPr>
    </w:tblStylePr>
    <w:tblStylePr w:type="lastCol">
      <w:rPr>
        <w:rFonts w:cs="Times New Roman"/>
      </w:rPr>
      <w:tblPr/>
      <w:tcPr>
        <w:tcBorders>
          <w:top w:val="nil"/>
          <w:left w:val="single" w:sz="8" w:space="0" w:color="6EA0B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AE7EB"/>
      </w:tcPr>
    </w:tblStylePr>
    <w:tblStylePr w:type="band1Horz">
      <w:rPr>
        <w:rFonts w:cs="Times New Roman"/>
      </w:rPr>
      <w:tblPr/>
      <w:tcPr>
        <w:tcBorders>
          <w:top w:val="nil"/>
          <w:bottom w:val="nil"/>
          <w:insideH w:val="nil"/>
          <w:insideV w:val="nil"/>
        </w:tcBorders>
        <w:shd w:val="clear" w:color="auto" w:fill="DAE7E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Liste-Vurgu2">
    <w:name w:val="Light List Accent 2"/>
    <w:basedOn w:val="NormalTablo"/>
    <w:uiPriority w:val="61"/>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CCAF0A"/>
        <w:left w:val="single" w:sz="8" w:space="0" w:color="CCAF0A"/>
        <w:bottom w:val="single" w:sz="8" w:space="0" w:color="CCAF0A"/>
        <w:right w:val="single" w:sz="8" w:space="0" w:color="CCAF0A"/>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CAF0A"/>
      </w:tcPr>
    </w:tblStylePr>
    <w:tblStylePr w:type="lastRow">
      <w:pPr>
        <w:spacing w:before="0" w:after="0"/>
      </w:pPr>
      <w:rPr>
        <w:rFonts w:cs="Times New Roman"/>
        <w:b/>
        <w:bCs/>
      </w:rPr>
      <w:tblPr/>
      <w:tcPr>
        <w:tcBorders>
          <w:top w:val="double" w:sz="6" w:space="0" w:color="CCAF0A"/>
          <w:left w:val="single" w:sz="8" w:space="0" w:color="CCAF0A"/>
          <w:bottom w:val="single" w:sz="8" w:space="0" w:color="CCAF0A"/>
          <w:right w:val="single" w:sz="8" w:space="0" w:color="CCAF0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CAF0A"/>
          <w:left w:val="single" w:sz="8" w:space="0" w:color="CCAF0A"/>
          <w:bottom w:val="single" w:sz="8" w:space="0" w:color="CCAF0A"/>
          <w:right w:val="single" w:sz="8" w:space="0" w:color="CCAF0A"/>
        </w:tcBorders>
      </w:tcPr>
    </w:tblStylePr>
    <w:tblStylePr w:type="band1Horz">
      <w:rPr>
        <w:rFonts w:cs="Times New Roman"/>
      </w:rPr>
      <w:tblPr/>
      <w:tcPr>
        <w:tcBorders>
          <w:top w:val="single" w:sz="8" w:space="0" w:color="CCAF0A"/>
          <w:left w:val="single" w:sz="8" w:space="0" w:color="CCAF0A"/>
          <w:bottom w:val="single" w:sz="8" w:space="0" w:color="CCAF0A"/>
          <w:right w:val="single" w:sz="8" w:space="0" w:color="CCAF0A"/>
        </w:tcBorders>
      </w:tcPr>
    </w:tblStylePr>
  </w:style>
  <w:style w:type="table" w:styleId="OrtaGlgeleme2-Vurgu6">
    <w:name w:val="Medium Shading 2 Accent 6"/>
    <w:basedOn w:val="NormalTablo"/>
    <w:uiPriority w:val="64"/>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E848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E848D"/>
      </w:tcPr>
    </w:tblStylePr>
    <w:tblStylePr w:type="lastCol">
      <w:rPr>
        <w:rFonts w:cs="Times New Roman"/>
        <w:b/>
        <w:bCs/>
        <w:color w:val="FFFFFF"/>
      </w:rPr>
      <w:tblPr/>
      <w:tcPr>
        <w:tcBorders>
          <w:left w:val="nil"/>
          <w:right w:val="nil"/>
          <w:insideH w:val="nil"/>
          <w:insideV w:val="nil"/>
        </w:tcBorders>
        <w:shd w:val="clear" w:color="auto" w:fill="7E848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860980"/>
    <w:pPr>
      <w:spacing w:after="0" w:line="240" w:lineRule="auto"/>
    </w:pPr>
    <w:rPr>
      <w:rFonts w:ascii="Arial" w:eastAsia="Arial" w:hAnsi="Arial"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D89A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44154"/>
      </w:tcPr>
    </w:tblStylePr>
    <w:tblStylePr w:type="firstCol">
      <w:rPr>
        <w:rFonts w:cs="Times New Roman"/>
      </w:rPr>
      <w:tblPr/>
      <w:tcPr>
        <w:tcBorders>
          <w:top w:val="nil"/>
          <w:left w:val="nil"/>
          <w:bottom w:val="nil"/>
          <w:right w:val="single" w:sz="18" w:space="0" w:color="FFFFFF"/>
          <w:insideH w:val="nil"/>
          <w:insideV w:val="nil"/>
        </w:tcBorders>
        <w:shd w:val="clear" w:color="auto" w:fill="66627F"/>
      </w:tcPr>
    </w:tblStylePr>
    <w:tblStylePr w:type="lastCol">
      <w:rPr>
        <w:rFonts w:cs="Times New Roman"/>
      </w:rPr>
      <w:tblPr/>
      <w:tcPr>
        <w:tcBorders>
          <w:top w:val="nil"/>
          <w:left w:val="single" w:sz="18" w:space="0" w:color="FFFFFF"/>
          <w:bottom w:val="nil"/>
          <w:right w:val="nil"/>
          <w:insideH w:val="nil"/>
          <w:insideV w:val="nil"/>
        </w:tcBorders>
        <w:shd w:val="clear" w:color="auto" w:fill="66627F"/>
      </w:tcPr>
    </w:tblStylePr>
    <w:tblStylePr w:type="band1Vert">
      <w:rPr>
        <w:rFonts w:cs="Times New Roman"/>
      </w:rPr>
      <w:tblPr/>
      <w:tcPr>
        <w:tcBorders>
          <w:top w:val="nil"/>
          <w:left w:val="nil"/>
          <w:bottom w:val="nil"/>
          <w:right w:val="nil"/>
          <w:insideH w:val="nil"/>
          <w:insideV w:val="nil"/>
        </w:tcBorders>
        <w:shd w:val="clear" w:color="auto" w:fill="66627F"/>
      </w:tcPr>
    </w:tblStylePr>
    <w:tblStylePr w:type="band1Horz">
      <w:rPr>
        <w:rFonts w:cs="Times New Roman"/>
      </w:rPr>
      <w:tblPr/>
      <w:tcPr>
        <w:tcBorders>
          <w:top w:val="nil"/>
          <w:left w:val="nil"/>
          <w:bottom w:val="nil"/>
          <w:right w:val="nil"/>
          <w:insideH w:val="nil"/>
          <w:insideV w:val="nil"/>
        </w:tcBorders>
        <w:shd w:val="clear" w:color="auto" w:fill="66627F"/>
      </w:tcPr>
    </w:tblStylePr>
  </w:style>
  <w:style w:type="table" w:styleId="AkListe-Vurgu4">
    <w:name w:val="Light List Accent 4"/>
    <w:basedOn w:val="NormalTablo"/>
    <w:uiPriority w:val="61"/>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748560"/>
        <w:left w:val="single" w:sz="8" w:space="0" w:color="748560"/>
        <w:bottom w:val="single" w:sz="8" w:space="0" w:color="748560"/>
        <w:right w:val="single" w:sz="8" w:space="0" w:color="74856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48560"/>
      </w:tcPr>
    </w:tblStylePr>
    <w:tblStylePr w:type="lastRow">
      <w:pPr>
        <w:spacing w:before="0" w:after="0"/>
      </w:pPr>
      <w:rPr>
        <w:rFonts w:cs="Times New Roman"/>
        <w:b/>
        <w:bCs/>
      </w:rPr>
      <w:tblPr/>
      <w:tcPr>
        <w:tcBorders>
          <w:top w:val="double" w:sz="6" w:space="0" w:color="748560"/>
          <w:left w:val="single" w:sz="8" w:space="0" w:color="748560"/>
          <w:bottom w:val="single" w:sz="8" w:space="0" w:color="748560"/>
          <w:right w:val="single" w:sz="8" w:space="0" w:color="74856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48560"/>
          <w:left w:val="single" w:sz="8" w:space="0" w:color="748560"/>
          <w:bottom w:val="single" w:sz="8" w:space="0" w:color="748560"/>
          <w:right w:val="single" w:sz="8" w:space="0" w:color="748560"/>
        </w:tcBorders>
      </w:tcPr>
    </w:tblStylePr>
    <w:tblStylePr w:type="band1Horz">
      <w:rPr>
        <w:rFonts w:cs="Times New Roman"/>
      </w:rPr>
      <w:tblPr/>
      <w:tcPr>
        <w:tcBorders>
          <w:top w:val="single" w:sz="8" w:space="0" w:color="748560"/>
          <w:left w:val="single" w:sz="8" w:space="0" w:color="748560"/>
          <w:bottom w:val="single" w:sz="8" w:space="0" w:color="748560"/>
          <w:right w:val="single" w:sz="8" w:space="0" w:color="748560"/>
        </w:tcBorders>
      </w:tcPr>
    </w:tblStylePr>
  </w:style>
  <w:style w:type="table" w:styleId="OrtaGlgeleme1-Vurgu2">
    <w:name w:val="Medium Shading 1 Accent 2"/>
    <w:basedOn w:val="NormalTablo"/>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F4D52B"/>
        <w:left w:val="single" w:sz="8" w:space="0" w:color="F4D52B"/>
        <w:bottom w:val="single" w:sz="8" w:space="0" w:color="F4D52B"/>
        <w:right w:val="single" w:sz="8" w:space="0" w:color="F4D52B"/>
        <w:insideH w:val="single" w:sz="8" w:space="0" w:color="F4D52B"/>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4D52B"/>
          <w:left w:val="single" w:sz="8" w:space="0" w:color="F4D52B"/>
          <w:bottom w:val="single" w:sz="8" w:space="0" w:color="F4D52B"/>
          <w:right w:val="single" w:sz="8" w:space="0" w:color="F4D52B"/>
          <w:insideH w:val="nil"/>
          <w:insideV w:val="nil"/>
        </w:tcBorders>
        <w:shd w:val="clear" w:color="auto" w:fill="CCAF0A"/>
      </w:tcPr>
    </w:tblStylePr>
    <w:tblStylePr w:type="lastRow">
      <w:pPr>
        <w:spacing w:before="0" w:after="0"/>
      </w:pPr>
      <w:rPr>
        <w:rFonts w:cs="Times New Roman"/>
        <w:b/>
        <w:bCs/>
      </w:rPr>
      <w:tblPr/>
      <w:tcPr>
        <w:tcBorders>
          <w:top w:val="double" w:sz="6" w:space="0" w:color="F4D52B"/>
          <w:left w:val="single" w:sz="8" w:space="0" w:color="F4D52B"/>
          <w:bottom w:val="single" w:sz="8" w:space="0" w:color="F4D52B"/>
          <w:right w:val="single" w:sz="8" w:space="0" w:color="F4D52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F1B9"/>
      </w:tcPr>
    </w:tblStylePr>
    <w:tblStylePr w:type="band1Horz">
      <w:rPr>
        <w:rFonts w:cs="Times New Roman"/>
      </w:rPr>
      <w:tblPr/>
      <w:tcPr>
        <w:tcBorders>
          <w:insideH w:val="nil"/>
          <w:insideV w:val="nil"/>
        </w:tcBorders>
        <w:shd w:val="clear" w:color="auto" w:fill="FBF1B9"/>
      </w:tcPr>
    </w:tblStylePr>
    <w:tblStylePr w:type="band2Horz">
      <w:rPr>
        <w:rFonts w:cs="Times New Roman"/>
      </w:rPr>
      <w:tblPr/>
      <w:tcPr>
        <w:tcBorders>
          <w:insideH w:val="nil"/>
          <w:insideV w:val="nil"/>
        </w:tcBorders>
      </w:tcPr>
    </w:tblStylePr>
  </w:style>
  <w:style w:type="table" w:styleId="RenkliGlgeleme-Vurgu3">
    <w:name w:val="Colorful Shading Accent 3"/>
    <w:basedOn w:val="NormalTablo"/>
    <w:uiPriority w:val="71"/>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748560"/>
        <w:left w:val="single" w:sz="4" w:space="0" w:color="8D89A4"/>
        <w:bottom w:val="single" w:sz="4" w:space="0" w:color="8D89A4"/>
        <w:right w:val="single" w:sz="4" w:space="0" w:color="8D89A4"/>
        <w:insideH w:val="single" w:sz="4" w:space="0" w:color="FFFFFF"/>
        <w:insideV w:val="single" w:sz="4" w:space="0" w:color="FFFFFF"/>
      </w:tblBorders>
      <w:tblCellMar>
        <w:top w:w="0" w:type="dxa"/>
        <w:left w:w="108" w:type="dxa"/>
        <w:bottom w:w="0" w:type="dxa"/>
        <w:right w:w="108" w:type="dxa"/>
      </w:tblCellMar>
    </w:tblPr>
    <w:tcPr>
      <w:shd w:val="clear" w:color="auto" w:fill="F3F3F6"/>
    </w:tcPr>
    <w:tblStylePr w:type="firstRow">
      <w:rPr>
        <w:rFonts w:cs="Times New Roman"/>
        <w:b/>
        <w:bCs/>
      </w:rPr>
      <w:tblPr/>
      <w:tcPr>
        <w:tcBorders>
          <w:top w:val="nil"/>
          <w:left w:val="nil"/>
          <w:bottom w:val="single" w:sz="24" w:space="0" w:color="74856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24E65"/>
      </w:tcPr>
    </w:tblStylePr>
    <w:tblStylePr w:type="firstCol">
      <w:rPr>
        <w:rFonts w:cs="Times New Roman"/>
        <w:color w:val="FFFFFF"/>
      </w:rPr>
      <w:tblPr/>
      <w:tcPr>
        <w:tcBorders>
          <w:top w:val="nil"/>
          <w:left w:val="nil"/>
          <w:bottom w:val="nil"/>
          <w:right w:val="nil"/>
          <w:insideH w:val="single" w:sz="4" w:space="0" w:color="524E65"/>
          <w:insideV w:val="nil"/>
        </w:tcBorders>
        <w:shd w:val="clear" w:color="auto" w:fill="524E65"/>
      </w:tcPr>
    </w:tblStylePr>
    <w:tblStylePr w:type="lastCol">
      <w:rPr>
        <w:rFonts w:cs="Times New Roman"/>
        <w:color w:val="FFFFFF"/>
      </w:rPr>
      <w:tblPr/>
      <w:tcPr>
        <w:tcBorders>
          <w:top w:val="nil"/>
          <w:left w:val="nil"/>
          <w:bottom w:val="nil"/>
          <w:right w:val="nil"/>
          <w:insideH w:val="nil"/>
          <w:insideV w:val="nil"/>
        </w:tcBorders>
        <w:shd w:val="clear" w:color="auto" w:fill="524E65"/>
      </w:tcPr>
    </w:tblStylePr>
    <w:tblStylePr w:type="band1Vert">
      <w:rPr>
        <w:rFonts w:cs="Times New Roman"/>
      </w:rPr>
      <w:tblPr/>
      <w:tcPr>
        <w:shd w:val="clear" w:color="auto" w:fill="D1CFDA"/>
      </w:tcPr>
    </w:tblStylePr>
    <w:tblStylePr w:type="band1Horz">
      <w:rPr>
        <w:rFonts w:cs="Times New Roman"/>
      </w:rPr>
      <w:tblPr/>
      <w:tcPr>
        <w:shd w:val="clear" w:color="auto" w:fill="C5C4D1"/>
      </w:tcPr>
    </w:tblStylePr>
  </w:style>
  <w:style w:type="table" w:styleId="OrtaListe2-Vurgu2">
    <w:name w:val="Medium List 2 Accent 2"/>
    <w:basedOn w:val="NormalTablo"/>
    <w:uiPriority w:val="66"/>
    <w:rsid w:val="00860980"/>
    <w:pPr>
      <w:spacing w:after="0" w:line="240" w:lineRule="auto"/>
    </w:pPr>
    <w:rPr>
      <w:rFonts w:ascii="Franklin Gothic Book" w:eastAsia="Times New Roman" w:hAnsi="Franklin Gothic Book" w:cs="Times New Roman"/>
      <w:color w:val="000000"/>
      <w:sz w:val="20"/>
      <w:szCs w:val="20"/>
      <w:lang w:eastAsia="tr-TR"/>
    </w:rPr>
    <w:tblPr>
      <w:tblStyleRowBandSize w:val="1"/>
      <w:tblStyleColBandSize w:val="1"/>
      <w:tblInd w:w="0" w:type="dxa"/>
      <w:tblBorders>
        <w:top w:val="single" w:sz="8" w:space="0" w:color="CCAF0A"/>
        <w:left w:val="single" w:sz="8" w:space="0" w:color="CCAF0A"/>
        <w:bottom w:val="single" w:sz="8" w:space="0" w:color="CCAF0A"/>
        <w:right w:val="single" w:sz="8" w:space="0" w:color="CCAF0A"/>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CAF0A"/>
          <w:right w:val="nil"/>
          <w:insideH w:val="nil"/>
          <w:insideV w:val="nil"/>
        </w:tcBorders>
        <w:shd w:val="clear" w:color="auto" w:fill="FFFFFF"/>
      </w:tcPr>
    </w:tblStylePr>
    <w:tblStylePr w:type="lastRow">
      <w:rPr>
        <w:rFonts w:cs="Times New Roman"/>
      </w:rPr>
      <w:tblPr/>
      <w:tcPr>
        <w:tcBorders>
          <w:top w:val="single" w:sz="8" w:space="0" w:color="CCAF0A"/>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CAF0A"/>
          <w:insideH w:val="nil"/>
          <w:insideV w:val="nil"/>
        </w:tcBorders>
        <w:shd w:val="clear" w:color="auto" w:fill="FFFFFF"/>
      </w:tcPr>
    </w:tblStylePr>
    <w:tblStylePr w:type="lastCol">
      <w:rPr>
        <w:rFonts w:cs="Times New Roman"/>
      </w:rPr>
      <w:tblPr/>
      <w:tcPr>
        <w:tcBorders>
          <w:top w:val="nil"/>
          <w:left w:val="single" w:sz="8" w:space="0" w:color="CCAF0A"/>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BF1B9"/>
      </w:tcPr>
    </w:tblStylePr>
    <w:tblStylePr w:type="band1Horz">
      <w:rPr>
        <w:rFonts w:cs="Times New Roman"/>
      </w:rPr>
      <w:tblPr/>
      <w:tcPr>
        <w:tcBorders>
          <w:top w:val="nil"/>
          <w:bottom w:val="nil"/>
          <w:insideH w:val="nil"/>
          <w:insideV w:val="nil"/>
        </w:tcBorders>
        <w:shd w:val="clear" w:color="auto" w:fill="FBF1B9"/>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nkliGlgeleme-Vurgu2">
    <w:name w:val="Colorful Shading Accent 2"/>
    <w:basedOn w:val="NormalTablo"/>
    <w:uiPriority w:val="71"/>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CCAF0A"/>
        <w:bottom w:val="single" w:sz="4" w:space="0" w:color="CCAF0A"/>
        <w:right w:val="single" w:sz="4" w:space="0" w:color="CCAF0A"/>
        <w:insideH w:val="single" w:sz="4" w:space="0" w:color="FFFFFF"/>
        <w:insideV w:val="single" w:sz="4" w:space="0" w:color="FFFFFF"/>
      </w:tblBorders>
      <w:tblCellMar>
        <w:top w:w="0" w:type="dxa"/>
        <w:left w:w="108" w:type="dxa"/>
        <w:bottom w:w="0" w:type="dxa"/>
        <w:right w:w="108" w:type="dxa"/>
      </w:tblCellMar>
    </w:tblPr>
    <w:tcPr>
      <w:shd w:val="clear" w:color="auto" w:fill="FDF9E3"/>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A6806"/>
      </w:tcPr>
    </w:tblStylePr>
    <w:tblStylePr w:type="firstCol">
      <w:rPr>
        <w:rFonts w:cs="Times New Roman"/>
        <w:color w:val="FFFFFF"/>
      </w:rPr>
      <w:tblPr/>
      <w:tcPr>
        <w:tcBorders>
          <w:top w:val="nil"/>
          <w:left w:val="nil"/>
          <w:bottom w:val="nil"/>
          <w:right w:val="nil"/>
          <w:insideH w:val="single" w:sz="4" w:space="0" w:color="7A6806"/>
          <w:insideV w:val="nil"/>
        </w:tcBorders>
        <w:shd w:val="clear" w:color="auto" w:fill="7A6806"/>
      </w:tcPr>
    </w:tblStylePr>
    <w:tblStylePr w:type="lastCol">
      <w:rPr>
        <w:rFonts w:cs="Times New Roman"/>
        <w:color w:val="FFFFFF"/>
      </w:rPr>
      <w:tblPr/>
      <w:tcPr>
        <w:tcBorders>
          <w:top w:val="nil"/>
          <w:left w:val="nil"/>
          <w:bottom w:val="nil"/>
          <w:right w:val="nil"/>
          <w:insideH w:val="nil"/>
          <w:insideV w:val="nil"/>
        </w:tcBorders>
        <w:shd w:val="clear" w:color="auto" w:fill="7A6806"/>
      </w:tcPr>
    </w:tblStylePr>
    <w:tblStylePr w:type="band1Vert">
      <w:rPr>
        <w:rFonts w:cs="Times New Roman"/>
      </w:rPr>
      <w:tblPr/>
      <w:tcPr>
        <w:shd w:val="clear" w:color="auto" w:fill="F9E98D"/>
      </w:tcPr>
    </w:tblStylePr>
    <w:tblStylePr w:type="band1Horz">
      <w:rPr>
        <w:rFonts w:cs="Times New Roman"/>
      </w:rPr>
      <w:tblPr/>
      <w:tcPr>
        <w:shd w:val="clear" w:color="auto" w:fill="F8E372"/>
      </w:tcPr>
    </w:tblStylePr>
    <w:tblStylePr w:type="neCell">
      <w:rPr>
        <w:rFonts w:cs="Times New Roman"/>
        <w:color w:val="000000"/>
      </w:rPr>
    </w:tblStylePr>
    <w:tblStylePr w:type="nwCell">
      <w:rPr>
        <w:rFonts w:cs="Times New Roman"/>
        <w:color w:val="000000"/>
      </w:rPr>
    </w:tblStylePr>
  </w:style>
  <w:style w:type="table" w:customStyle="1" w:styleId="RenkliGlgeleme1">
    <w:name w:val="Renkli Gölgeleme1"/>
    <w:basedOn w:val="NormalTablo"/>
    <w:uiPriority w:val="99"/>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RenkliListe-Vurgu5">
    <w:name w:val="Colorful List Accent 5"/>
    <w:basedOn w:val="NormalTablo"/>
    <w:uiPriority w:val="72"/>
    <w:rsid w:val="00B27E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z-Formunst">
    <w:name w:val="HTML Top of Form"/>
    <w:basedOn w:val="Normal"/>
    <w:next w:val="Normal"/>
    <w:link w:val="z-FormunstChar"/>
    <w:hidden/>
    <w:uiPriority w:val="99"/>
    <w:semiHidden/>
    <w:unhideWhenUsed/>
    <w:rsid w:val="00B05692"/>
    <w:pPr>
      <w:pBdr>
        <w:bottom w:val="single" w:sz="6" w:space="1" w:color="auto"/>
      </w:pBdr>
      <w:spacing w:after="0" w:line="240" w:lineRule="auto"/>
      <w:jc w:val="center"/>
    </w:pPr>
    <w:rPr>
      <w:rFonts w:eastAsia="Times New Roman" w:cs="Arial"/>
      <w:vanish/>
      <w:sz w:val="16"/>
      <w:szCs w:val="16"/>
      <w:lang w:eastAsia="tr-TR"/>
    </w:rPr>
  </w:style>
  <w:style w:type="character" w:customStyle="1" w:styleId="z-FormunstChar">
    <w:name w:val="z-Formun Üstü Char"/>
    <w:basedOn w:val="VarsaylanParagrafYazTipi"/>
    <w:link w:val="z-Formunst"/>
    <w:uiPriority w:val="99"/>
    <w:semiHidden/>
    <w:rsid w:val="00B05692"/>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unhideWhenUsed/>
    <w:rsid w:val="00B05692"/>
    <w:pPr>
      <w:pBdr>
        <w:top w:val="single" w:sz="6" w:space="1" w:color="auto"/>
      </w:pBdr>
      <w:spacing w:after="0" w:line="240" w:lineRule="auto"/>
      <w:jc w:val="center"/>
    </w:pPr>
    <w:rPr>
      <w:rFonts w:eastAsia="Times New Roman" w:cs="Arial"/>
      <w:vanish/>
      <w:sz w:val="16"/>
      <w:szCs w:val="16"/>
      <w:lang w:eastAsia="tr-TR"/>
    </w:rPr>
  </w:style>
  <w:style w:type="character" w:customStyle="1" w:styleId="z-FormunAltChar">
    <w:name w:val="z-Formun Altı Char"/>
    <w:basedOn w:val="VarsaylanParagrafYazTipi"/>
    <w:link w:val="z-FormunAlt"/>
    <w:uiPriority w:val="99"/>
    <w:rsid w:val="00B05692"/>
    <w:rPr>
      <w:rFonts w:ascii="Arial" w:eastAsia="Times New Roman" w:hAnsi="Arial" w:cs="Arial"/>
      <w:vanish/>
      <w:sz w:val="16"/>
      <w:szCs w:val="16"/>
      <w:lang w:eastAsia="tr-TR"/>
    </w:rPr>
  </w:style>
  <w:style w:type="table" w:styleId="AkGlgeleme-Vurgu5">
    <w:name w:val="Light Shading Accent 5"/>
    <w:basedOn w:val="NormalTablo"/>
    <w:uiPriority w:val="60"/>
    <w:rsid w:val="006678E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Balk3Char">
    <w:name w:val="Başlık 3 Char"/>
    <w:basedOn w:val="VarsaylanParagrafYazTipi"/>
    <w:link w:val="Balk3"/>
    <w:uiPriority w:val="9"/>
    <w:rsid w:val="008B1893"/>
    <w:rPr>
      <w:rFonts w:ascii="Times New Roman" w:eastAsiaTheme="majorEastAsia" w:hAnsi="Times New Roman" w:cs="Times New Roman"/>
      <w:b/>
      <w:bCs/>
      <w:sz w:val="24"/>
      <w:szCs w:val="24"/>
    </w:rPr>
  </w:style>
  <w:style w:type="character" w:customStyle="1" w:styleId="ListeParagrafChar">
    <w:name w:val="Liste Paragraf Char"/>
    <w:aliases w:val="içindekiler vb Char,List Paragraph Char"/>
    <w:link w:val="ListeParagraf"/>
    <w:uiPriority w:val="1"/>
    <w:locked/>
    <w:rsid w:val="00A460A5"/>
    <w:rPr>
      <w:rFonts w:ascii="Arial" w:eastAsia="Arial" w:hAnsi="Arial" w:cs="Times New Roman"/>
    </w:rPr>
  </w:style>
  <w:style w:type="paragraph" w:styleId="KeskinTrnak">
    <w:name w:val="Intense Quote"/>
    <w:basedOn w:val="Normal"/>
    <w:next w:val="Normal"/>
    <w:link w:val="KeskinTrnakChar"/>
    <w:uiPriority w:val="30"/>
    <w:qFormat/>
    <w:rsid w:val="008C3625"/>
    <w:pPr>
      <w:pBdr>
        <w:bottom w:val="single" w:sz="4" w:space="4" w:color="4F81BD" w:themeColor="accent1"/>
      </w:pBdr>
      <w:spacing w:before="200" w:after="280"/>
      <w:ind w:left="936" w:right="936"/>
    </w:pPr>
    <w:rPr>
      <w:rFonts w:ascii="Calibri" w:eastAsia="Calibri" w:hAnsi="Calibri"/>
      <w:b/>
      <w:bCs/>
      <w:i/>
      <w:iCs/>
      <w:color w:val="365F91" w:themeColor="accent1" w:themeShade="BF"/>
      <w:sz w:val="26"/>
    </w:rPr>
  </w:style>
  <w:style w:type="character" w:customStyle="1" w:styleId="KeskinTrnakChar">
    <w:name w:val="Keskin Tırnak Char"/>
    <w:basedOn w:val="VarsaylanParagrafYazTipi"/>
    <w:link w:val="KeskinTrnak"/>
    <w:uiPriority w:val="30"/>
    <w:rsid w:val="008C3625"/>
    <w:rPr>
      <w:rFonts w:ascii="Calibri" w:eastAsia="Calibri" w:hAnsi="Calibri" w:cs="Times New Roman"/>
      <w:b/>
      <w:bCs/>
      <w:i/>
      <w:iCs/>
      <w:color w:val="365F91" w:themeColor="accent1" w:themeShade="BF"/>
      <w:sz w:val="26"/>
    </w:rPr>
  </w:style>
  <w:style w:type="paragraph" w:customStyle="1" w:styleId="2-ortabaslk">
    <w:name w:val="2-ortabaslk"/>
    <w:basedOn w:val="Normal"/>
    <w:rsid w:val="008C3625"/>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3">
    <w:name w:val="Tablo Kılavuzu3"/>
    <w:basedOn w:val="NormalTablo"/>
    <w:next w:val="TabloKlavuzu"/>
    <w:uiPriority w:val="59"/>
    <w:rsid w:val="008C3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uiPriority w:val="11"/>
    <w:qFormat/>
    <w:rsid w:val="008C3625"/>
    <w:pPr>
      <w:numPr>
        <w:ilvl w:val="1"/>
      </w:numPr>
      <w:spacing w:before="120" w:after="120" w:line="240" w:lineRule="auto"/>
      <w:ind w:firstLine="709"/>
      <w:jc w:val="both"/>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8C3625"/>
    <w:rPr>
      <w:rFonts w:asciiTheme="majorHAnsi" w:eastAsiaTheme="majorEastAsia" w:hAnsiTheme="majorHAnsi" w:cstheme="majorBidi"/>
      <w:i/>
      <w:iCs/>
      <w:color w:val="4F81BD" w:themeColor="accent1"/>
      <w:spacing w:val="15"/>
      <w:sz w:val="24"/>
      <w:szCs w:val="24"/>
    </w:rPr>
  </w:style>
  <w:style w:type="table" w:customStyle="1" w:styleId="AkKlavuz-Vurgu12">
    <w:name w:val="Açık Kılavuz - Vurgu 12"/>
    <w:basedOn w:val="NormalTablo"/>
    <w:uiPriority w:val="62"/>
    <w:rsid w:val="00687CD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Glgeleme-Vurgu4">
    <w:name w:val="Light Shading Accent 4"/>
    <w:basedOn w:val="NormalTablo"/>
    <w:uiPriority w:val="60"/>
    <w:rsid w:val="00687CD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RenkliGlgeleme-Vurgu11">
    <w:name w:val="Renkli Gölgeleme - Vurgu 11"/>
    <w:basedOn w:val="NormalTablo"/>
    <w:next w:val="RenkliGlgeleme-Vurgu1"/>
    <w:uiPriority w:val="71"/>
    <w:rsid w:val="00153644"/>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CellMar>
        <w:top w:w="0" w:type="dxa"/>
        <w:left w:w="108" w:type="dxa"/>
        <w:bottom w:w="0" w:type="dxa"/>
        <w:right w:w="108" w:type="dxa"/>
      </w:tblCellMar>
    </w:tblPr>
    <w:tcPr>
      <w:shd w:val="clear" w:color="auto" w:fill="F0F5F7"/>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C626E"/>
      </w:tcPr>
    </w:tblStylePr>
    <w:tblStylePr w:type="firstCol">
      <w:rPr>
        <w:rFonts w:cs="Times New Roman"/>
        <w:color w:val="FFFFFF"/>
      </w:rPr>
      <w:tblPr/>
      <w:tcPr>
        <w:tcBorders>
          <w:top w:val="nil"/>
          <w:left w:val="nil"/>
          <w:bottom w:val="nil"/>
          <w:right w:val="nil"/>
          <w:insideH w:val="single" w:sz="4" w:space="0" w:color="3C626E"/>
          <w:insideV w:val="nil"/>
        </w:tcBorders>
        <w:shd w:val="clear" w:color="auto" w:fill="3C626E"/>
      </w:tcPr>
    </w:tblStylePr>
    <w:tblStylePr w:type="lastCol">
      <w:rPr>
        <w:rFonts w:cs="Times New Roman"/>
        <w:color w:val="FFFFFF"/>
      </w:rPr>
      <w:tblPr/>
      <w:tcPr>
        <w:tcBorders>
          <w:top w:val="nil"/>
          <w:left w:val="nil"/>
          <w:bottom w:val="nil"/>
          <w:right w:val="nil"/>
          <w:insideH w:val="nil"/>
          <w:insideV w:val="nil"/>
        </w:tcBorders>
        <w:shd w:val="clear" w:color="auto" w:fill="3C626E"/>
      </w:tcPr>
    </w:tblStylePr>
    <w:tblStylePr w:type="band1Vert">
      <w:rPr>
        <w:rFonts w:cs="Times New Roman"/>
      </w:rPr>
      <w:tblPr/>
      <w:tcPr>
        <w:shd w:val="clear" w:color="auto" w:fill="C4D9DF"/>
      </w:tcPr>
    </w:tblStylePr>
    <w:tblStylePr w:type="band1Horz">
      <w:rPr>
        <w:rFonts w:cs="Times New Roman"/>
      </w:rPr>
      <w:tblPr/>
      <w:tcPr>
        <w:shd w:val="clear" w:color="auto" w:fill="B6CFD7"/>
      </w:tcPr>
    </w:tblStylePr>
    <w:tblStylePr w:type="neCell">
      <w:rPr>
        <w:rFonts w:cs="Times New Roman"/>
        <w:color w:val="000000"/>
      </w:rPr>
    </w:tblStylePr>
    <w:tblStylePr w:type="nwCell">
      <w:rPr>
        <w:rFonts w:cs="Times New Roman"/>
        <w:color w:val="000000"/>
      </w:rPr>
    </w:tblStylePr>
  </w:style>
  <w:style w:type="table" w:customStyle="1" w:styleId="RenkliListe-Vurgu51">
    <w:name w:val="Renkli Liste - Vurgu 51"/>
    <w:basedOn w:val="NormalTablo"/>
    <w:next w:val="RenkliListe-Vurgu5"/>
    <w:uiPriority w:val="72"/>
    <w:rsid w:val="0015364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Balk6Char">
    <w:name w:val="Başlık 6 Char"/>
    <w:basedOn w:val="VarsaylanParagrafYazTipi"/>
    <w:link w:val="Balk6"/>
    <w:uiPriority w:val="9"/>
    <w:rsid w:val="002B2281"/>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B2281"/>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B2281"/>
    <w:rPr>
      <w:rFonts w:ascii="Times New Roman" w:eastAsiaTheme="majorEastAsia" w:hAnsi="Times New Roman" w:cs="Times New Roman"/>
      <w:color w:val="000000"/>
      <w:sz w:val="24"/>
      <w:szCs w:val="24"/>
    </w:rPr>
  </w:style>
  <w:style w:type="character" w:styleId="GlBavuru">
    <w:name w:val="Intense Reference"/>
    <w:basedOn w:val="VarsaylanParagrafYazTipi"/>
    <w:uiPriority w:val="32"/>
    <w:qFormat/>
    <w:rsid w:val="002B2281"/>
    <w:rPr>
      <w:b/>
      <w:bCs/>
      <w:smallCaps/>
      <w:color w:val="C0504D" w:themeColor="accent2"/>
      <w:spacing w:val="5"/>
      <w:u w:val="single"/>
    </w:rPr>
  </w:style>
  <w:style w:type="table" w:customStyle="1" w:styleId="DzTablo11">
    <w:name w:val="Düz Tablo 11"/>
    <w:basedOn w:val="NormalTablo"/>
    <w:uiPriority w:val="41"/>
    <w:rsid w:val="002B228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kGlgeleme1">
    <w:name w:val="Açık Gölgeleme1"/>
    <w:basedOn w:val="NormalTablo"/>
    <w:uiPriority w:val="60"/>
    <w:rsid w:val="002B2281"/>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2B2281"/>
    <w:rPr>
      <w:i/>
      <w:iCs/>
    </w:rPr>
  </w:style>
  <w:style w:type="table" w:styleId="OrtaGlgeleme1-Vurgu5">
    <w:name w:val="Medium Shading 1 Accent 5"/>
    <w:basedOn w:val="NormalTablo"/>
    <w:uiPriority w:val="63"/>
    <w:rsid w:val="002B228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6">
    <w:name w:val="Medium Grid 1 Accent 6"/>
    <w:basedOn w:val="NormalTablo"/>
    <w:uiPriority w:val="67"/>
    <w:rsid w:val="002B228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kKlavuz-Vurgu6">
    <w:name w:val="Light Grid Accent 6"/>
    <w:basedOn w:val="NormalTablo"/>
    <w:uiPriority w:val="62"/>
    <w:rsid w:val="002B228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2B2281"/>
    <w:pPr>
      <w:spacing w:after="100"/>
      <w:ind w:left="660"/>
    </w:pPr>
    <w:rPr>
      <w:rFonts w:asciiTheme="minorHAnsi" w:eastAsiaTheme="minorHAnsi" w:hAnsiTheme="minorHAnsi" w:cstheme="minorBidi"/>
    </w:rPr>
  </w:style>
  <w:style w:type="paragraph" w:styleId="T5">
    <w:name w:val="toc 5"/>
    <w:basedOn w:val="Normal"/>
    <w:next w:val="Normal"/>
    <w:autoRedefine/>
    <w:uiPriority w:val="39"/>
    <w:unhideWhenUsed/>
    <w:rsid w:val="002B2281"/>
    <w:pPr>
      <w:spacing w:after="100"/>
      <w:ind w:left="880"/>
    </w:pPr>
    <w:rPr>
      <w:rFonts w:asciiTheme="minorHAnsi" w:eastAsiaTheme="minorHAnsi" w:hAnsiTheme="minorHAnsi" w:cstheme="minorBidi"/>
    </w:rPr>
  </w:style>
  <w:style w:type="character" w:customStyle="1" w:styleId="Gvdemetni2">
    <w:name w:val="Gövde metni (2)_"/>
    <w:basedOn w:val="VarsaylanParagrafYazTipi"/>
    <w:link w:val="Gvdemetni20"/>
    <w:rsid w:val="002B2281"/>
    <w:rPr>
      <w:rFonts w:ascii="Arial" w:eastAsia="Arial" w:hAnsi="Arial" w:cs="Arial"/>
      <w:b/>
      <w:bCs/>
      <w:sz w:val="43"/>
      <w:szCs w:val="43"/>
      <w:shd w:val="clear" w:color="auto" w:fill="FFFFFF"/>
    </w:rPr>
  </w:style>
  <w:style w:type="paragraph" w:customStyle="1" w:styleId="Gvdemetni20">
    <w:name w:val="Gövde metni (2)"/>
    <w:basedOn w:val="Normal"/>
    <w:link w:val="Gvdemetni2"/>
    <w:rsid w:val="002B2281"/>
    <w:pPr>
      <w:widowControl w:val="0"/>
      <w:shd w:val="clear" w:color="auto" w:fill="FFFFFF"/>
      <w:spacing w:before="720" w:after="0" w:line="0" w:lineRule="atLeast"/>
    </w:pPr>
    <w:rPr>
      <w:rFonts w:cs="Arial"/>
      <w:b/>
      <w:bCs/>
      <w:sz w:val="43"/>
      <w:szCs w:val="43"/>
    </w:rPr>
  </w:style>
  <w:style w:type="paragraph" w:styleId="AklamaKonusu">
    <w:name w:val="annotation subject"/>
    <w:basedOn w:val="AklamaMetni"/>
    <w:next w:val="AklamaMetni"/>
    <w:link w:val="AklamaKonusuChar"/>
    <w:uiPriority w:val="99"/>
    <w:semiHidden/>
    <w:unhideWhenUsed/>
    <w:rsid w:val="002B2281"/>
    <w:pPr>
      <w:spacing w:after="200"/>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uiPriority w:val="99"/>
    <w:semiHidden/>
    <w:rsid w:val="002B2281"/>
    <w:rPr>
      <w:rFonts w:ascii="Times New Roman" w:eastAsia="Times New Roman" w:hAnsi="Times New Roman" w:cs="Times New Roman"/>
      <w:b/>
      <w:bCs/>
      <w:sz w:val="20"/>
      <w:szCs w:val="20"/>
      <w:lang w:eastAsia="tr-TR"/>
    </w:rPr>
  </w:style>
  <w:style w:type="character" w:styleId="KitapBal">
    <w:name w:val="Book Title"/>
    <w:basedOn w:val="VarsaylanParagrafYazTipi"/>
    <w:uiPriority w:val="33"/>
    <w:qFormat/>
    <w:rsid w:val="002B2281"/>
    <w:rPr>
      <w:rFonts w:ascii="Arial Black" w:hAnsi="Arial Black"/>
      <w:b/>
      <w:bCs/>
      <w:smallCaps/>
      <w:spacing w:val="5"/>
      <w:sz w:val="96"/>
    </w:rPr>
  </w:style>
  <w:style w:type="numbering" w:customStyle="1" w:styleId="ListeYok1">
    <w:name w:val="Liste Yok1"/>
    <w:next w:val="ListeYok"/>
    <w:uiPriority w:val="99"/>
    <w:semiHidden/>
    <w:unhideWhenUsed/>
    <w:rsid w:val="002B2281"/>
  </w:style>
  <w:style w:type="table" w:customStyle="1" w:styleId="OrtaGlgeleme1-Vurgu111">
    <w:name w:val="Orta Gölgeleme 1 - Vurgu 111"/>
    <w:basedOn w:val="NormalTablo"/>
    <w:uiPriority w:val="63"/>
    <w:rsid w:val="002B2281"/>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2B228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B228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Klavuz3-Vurgu11">
    <w:name w:val="Orta Kılavuz 3 - Vurgu 11"/>
    <w:basedOn w:val="NormalTablo"/>
    <w:next w:val="OrtaKlavuz3-Vurgu1"/>
    <w:uiPriority w:val="69"/>
    <w:rsid w:val="002B2281"/>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2B2281"/>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2B228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2B2281"/>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Glgeleme2-Vurgu12">
    <w:name w:val="Orta Gölgeleme 2 - Vurgu 12"/>
    <w:basedOn w:val="NormalTablo"/>
    <w:uiPriority w:val="64"/>
    <w:rsid w:val="002B228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2B22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2B228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2B2281"/>
    <w:rPr>
      <w:rFonts w:asciiTheme="majorHAnsi" w:eastAsiaTheme="majorEastAsia" w:hAnsiTheme="majorHAnsi" w:cstheme="majorBidi"/>
      <w:color w:val="17365D" w:themeColor="text2" w:themeShade="BF"/>
      <w:spacing w:val="5"/>
      <w:kern w:val="28"/>
      <w:sz w:val="52"/>
      <w:szCs w:val="52"/>
    </w:rPr>
  </w:style>
  <w:style w:type="table" w:customStyle="1" w:styleId="AkKlavuz-Vurgu31">
    <w:name w:val="Açık Kılavuz - Vurgu 31"/>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2">
    <w:name w:val="Açık Kılavuz - Vurgu 32"/>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tyle51">
    <w:name w:val="style51"/>
    <w:basedOn w:val="VarsaylanParagrafYazTipi"/>
    <w:rsid w:val="002B2281"/>
    <w:rPr>
      <w:b/>
      <w:bCs/>
      <w:color w:val="FF0000"/>
    </w:rPr>
  </w:style>
  <w:style w:type="paragraph" w:customStyle="1" w:styleId="1-Baslk">
    <w:name w:val="1-Baslık"/>
    <w:rsid w:val="002B2281"/>
    <w:pPr>
      <w:tabs>
        <w:tab w:val="left" w:pos="566"/>
      </w:tabs>
      <w:spacing w:after="0" w:line="240" w:lineRule="auto"/>
    </w:pPr>
    <w:rPr>
      <w:rFonts w:ascii="Times New Roman" w:eastAsia="ヒラギノ明朝 Pro W3" w:hAnsi="Times" w:cs="Times New Roman"/>
      <w:szCs w:val="20"/>
      <w:u w:val="single"/>
    </w:rPr>
  </w:style>
  <w:style w:type="paragraph" w:customStyle="1" w:styleId="2-OrtaBaslk0">
    <w:name w:val="2-Orta Baslık"/>
    <w:rsid w:val="002B2281"/>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2B2281"/>
    <w:pPr>
      <w:tabs>
        <w:tab w:val="left" w:pos="566"/>
      </w:tabs>
      <w:spacing w:after="0" w:line="240" w:lineRule="auto"/>
      <w:jc w:val="both"/>
    </w:pPr>
    <w:rPr>
      <w:rFonts w:ascii="Times New Roman" w:eastAsia="ヒラギノ明朝 Pro W3" w:hAnsi="Times" w:cs="Times New Roman"/>
      <w:sz w:val="19"/>
      <w:szCs w:val="20"/>
    </w:rPr>
  </w:style>
  <w:style w:type="paragraph" w:customStyle="1" w:styleId="style1">
    <w:name w:val="style1"/>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FontStyle13">
    <w:name w:val="Font Style13"/>
    <w:basedOn w:val="VarsaylanParagrafYazTipi"/>
    <w:rsid w:val="002B2281"/>
    <w:rPr>
      <w:rFonts w:ascii="Arial" w:hAnsi="Arial" w:cs="Arial"/>
      <w:sz w:val="18"/>
      <w:szCs w:val="18"/>
    </w:rPr>
  </w:style>
  <w:style w:type="paragraph" w:customStyle="1" w:styleId="Style2">
    <w:name w:val="Style2"/>
    <w:basedOn w:val="Normal"/>
    <w:rsid w:val="002B2281"/>
    <w:pPr>
      <w:widowControl w:val="0"/>
      <w:autoSpaceDE w:val="0"/>
      <w:autoSpaceDN w:val="0"/>
      <w:adjustRightInd w:val="0"/>
      <w:spacing w:after="0" w:line="224" w:lineRule="exact"/>
      <w:jc w:val="both"/>
    </w:pPr>
    <w:rPr>
      <w:rFonts w:eastAsia="Times New Roman" w:cs="Arial"/>
      <w:sz w:val="24"/>
      <w:szCs w:val="24"/>
      <w:lang w:eastAsia="tr-TR"/>
    </w:rPr>
  </w:style>
  <w:style w:type="character" w:customStyle="1" w:styleId="FontStyle12">
    <w:name w:val="Font Style12"/>
    <w:basedOn w:val="VarsaylanParagrafYazTipi"/>
    <w:rsid w:val="002B2281"/>
    <w:rPr>
      <w:rFonts w:ascii="Arial" w:hAnsi="Arial" w:cs="Arial"/>
      <w:i/>
      <w:iCs/>
      <w:sz w:val="18"/>
      <w:szCs w:val="18"/>
    </w:rPr>
  </w:style>
  <w:style w:type="paragraph" w:customStyle="1" w:styleId="Style19">
    <w:name w:val="Style19"/>
    <w:basedOn w:val="Normal"/>
    <w:rsid w:val="002B2281"/>
    <w:pPr>
      <w:widowControl w:val="0"/>
      <w:autoSpaceDE w:val="0"/>
      <w:autoSpaceDN w:val="0"/>
      <w:adjustRightInd w:val="0"/>
      <w:spacing w:after="0" w:line="206" w:lineRule="exact"/>
    </w:pPr>
    <w:rPr>
      <w:rFonts w:ascii="Times New Roman" w:eastAsia="Times New Roman" w:hAnsi="Times New Roman"/>
      <w:sz w:val="24"/>
      <w:szCs w:val="24"/>
      <w:lang w:eastAsia="tr-TR"/>
    </w:rPr>
  </w:style>
  <w:style w:type="paragraph" w:customStyle="1" w:styleId="Style32">
    <w:name w:val="Style32"/>
    <w:basedOn w:val="Normal"/>
    <w:rsid w:val="002B228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4">
    <w:name w:val="Style34"/>
    <w:basedOn w:val="Normal"/>
    <w:rsid w:val="002B228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120">
    <w:name w:val="Font Style120"/>
    <w:basedOn w:val="VarsaylanParagrafYazTipi"/>
    <w:rsid w:val="002B2281"/>
    <w:rPr>
      <w:rFonts w:ascii="Times New Roman" w:hAnsi="Times New Roman" w:cs="Times New Roman"/>
      <w:b/>
      <w:bCs/>
      <w:sz w:val="18"/>
      <w:szCs w:val="18"/>
    </w:rPr>
  </w:style>
  <w:style w:type="character" w:customStyle="1" w:styleId="FontStyle121">
    <w:name w:val="Font Style121"/>
    <w:basedOn w:val="VarsaylanParagrafYazTipi"/>
    <w:rsid w:val="002B2281"/>
    <w:rPr>
      <w:rFonts w:ascii="Times New Roman" w:hAnsi="Times New Roman" w:cs="Times New Roman"/>
      <w:b/>
      <w:bCs/>
      <w:sz w:val="18"/>
      <w:szCs w:val="18"/>
    </w:rPr>
  </w:style>
  <w:style w:type="character" w:customStyle="1" w:styleId="FontStyle122">
    <w:name w:val="Font Style122"/>
    <w:basedOn w:val="VarsaylanParagrafYazTipi"/>
    <w:rsid w:val="002B2281"/>
    <w:rPr>
      <w:rFonts w:ascii="Times New Roman" w:hAnsi="Times New Roman" w:cs="Times New Roman"/>
      <w:sz w:val="18"/>
      <w:szCs w:val="18"/>
    </w:rPr>
  </w:style>
  <w:style w:type="character" w:customStyle="1" w:styleId="yayn1">
    <w:name w:val="yayın1"/>
    <w:basedOn w:val="VarsaylanParagrafYazTipi"/>
    <w:rsid w:val="002B2281"/>
    <w:rPr>
      <w:rFonts w:ascii="Verdana" w:hAnsi="Verdana" w:hint="default"/>
      <w:b/>
      <w:bCs/>
      <w:sz w:val="16"/>
      <w:szCs w:val="16"/>
    </w:rPr>
  </w:style>
  <w:style w:type="table" w:styleId="AkKlavuz-Vurgu5">
    <w:name w:val="Light Grid Accent 5"/>
    <w:basedOn w:val="NormalTablo"/>
    <w:uiPriority w:val="62"/>
    <w:rsid w:val="002B228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2B2281"/>
    <w:pPr>
      <w:spacing w:after="0" w:line="360" w:lineRule="auto"/>
      <w:ind w:left="360"/>
      <w:jc w:val="both"/>
    </w:pPr>
    <w:rPr>
      <w:rFonts w:ascii="Times New Roman" w:eastAsia="Times New Roman" w:hAnsi="Times New Roman"/>
      <w:b/>
      <w:i/>
      <w:iCs/>
      <w:color w:val="000000"/>
      <w:sz w:val="24"/>
      <w:szCs w:val="24"/>
      <w:lang w:eastAsia="tr-TR"/>
    </w:rPr>
  </w:style>
  <w:style w:type="character" w:customStyle="1" w:styleId="NormalKalnChar">
    <w:name w:val="Normal + Kalın Char"/>
    <w:aliases w:val="Siyah Char"/>
    <w:basedOn w:val="VarsaylanParagrafYazTipi"/>
    <w:link w:val="NormalKaln"/>
    <w:rsid w:val="002B2281"/>
    <w:rPr>
      <w:rFonts w:ascii="Times New Roman" w:eastAsia="Times New Roman" w:hAnsi="Times New Roman" w:cs="Times New Roman"/>
      <w:b/>
      <w:i/>
      <w:iCs/>
      <w:color w:val="000000"/>
      <w:sz w:val="24"/>
      <w:szCs w:val="24"/>
      <w:lang w:eastAsia="tr-TR"/>
    </w:rPr>
  </w:style>
  <w:style w:type="paragraph" w:styleId="GvdeMetni21">
    <w:name w:val="Body Text 2"/>
    <w:basedOn w:val="Normal"/>
    <w:link w:val="GvdeMetni2Char"/>
    <w:rsid w:val="002B2281"/>
    <w:pPr>
      <w:spacing w:after="120" w:line="480" w:lineRule="auto"/>
    </w:pPr>
    <w:rPr>
      <w:rFonts w:ascii="Times New Roman" w:eastAsia="Times New Roman" w:hAnsi="Times New Roman"/>
      <w:sz w:val="24"/>
      <w:szCs w:val="24"/>
      <w:lang w:eastAsia="tr-TR"/>
    </w:rPr>
  </w:style>
  <w:style w:type="character" w:customStyle="1" w:styleId="GvdeMetni2Char">
    <w:name w:val="Gövde Metni 2 Char"/>
    <w:basedOn w:val="VarsaylanParagrafYazTipi"/>
    <w:link w:val="GvdeMetni21"/>
    <w:rsid w:val="002B2281"/>
    <w:rPr>
      <w:rFonts w:ascii="Times New Roman" w:eastAsia="Times New Roman" w:hAnsi="Times New Roman" w:cs="Times New Roman"/>
      <w:sz w:val="24"/>
      <w:szCs w:val="24"/>
      <w:lang w:eastAsia="tr-TR"/>
    </w:rPr>
  </w:style>
  <w:style w:type="paragraph" w:styleId="GvdeMetni3">
    <w:name w:val="Body Text 3"/>
    <w:basedOn w:val="Normal"/>
    <w:link w:val="GvdeMetni3Char"/>
    <w:rsid w:val="002B2281"/>
    <w:pPr>
      <w:spacing w:after="0" w:line="240" w:lineRule="auto"/>
      <w:jc w:val="both"/>
    </w:pPr>
    <w:rPr>
      <w:rFonts w:ascii="Times New Roman" w:eastAsia="Times New Roman" w:hAnsi="Times New Roman"/>
      <w:b/>
      <w:sz w:val="24"/>
      <w:szCs w:val="24"/>
      <w:lang w:eastAsia="tr-TR"/>
    </w:rPr>
  </w:style>
  <w:style w:type="character" w:customStyle="1" w:styleId="GvdeMetni3Char">
    <w:name w:val="Gövde Metni 3 Char"/>
    <w:basedOn w:val="VarsaylanParagrafYazTipi"/>
    <w:link w:val="GvdeMetni3"/>
    <w:rsid w:val="002B2281"/>
    <w:rPr>
      <w:rFonts w:ascii="Times New Roman" w:eastAsia="Times New Roman" w:hAnsi="Times New Roman" w:cs="Times New Roman"/>
      <w:b/>
      <w:sz w:val="24"/>
      <w:szCs w:val="24"/>
      <w:lang w:eastAsia="tr-TR"/>
    </w:rPr>
  </w:style>
  <w:style w:type="paragraph" w:customStyle="1" w:styleId="CharCharCharCharCharCharCharCharCharChar1">
    <w:name w:val="Char Char Char Char Char Char Char Char Char Char1"/>
    <w:basedOn w:val="Normal"/>
    <w:rsid w:val="002B2281"/>
    <w:pPr>
      <w:spacing w:after="160" w:line="240" w:lineRule="exact"/>
    </w:pPr>
    <w:rPr>
      <w:rFonts w:ascii="Tahoma" w:eastAsia="Times New Roman" w:hAnsi="Tahoma" w:cs="Tahoma"/>
      <w:sz w:val="20"/>
      <w:szCs w:val="20"/>
      <w:lang w:val="en-US"/>
    </w:rPr>
  </w:style>
  <w:style w:type="paragraph" w:customStyle="1" w:styleId="CharCharChar1CharCharCharChar">
    <w:name w:val="Char Char Char1 Char Char Char Char"/>
    <w:basedOn w:val="Normal"/>
    <w:rsid w:val="002B2281"/>
    <w:pPr>
      <w:spacing w:after="160" w:line="240" w:lineRule="exact"/>
    </w:pPr>
    <w:rPr>
      <w:rFonts w:ascii="Verdana" w:eastAsia="Times New Roman" w:hAnsi="Verdana"/>
      <w:sz w:val="20"/>
      <w:szCs w:val="20"/>
      <w:lang w:val="en-US"/>
    </w:rPr>
  </w:style>
  <w:style w:type="paragraph" w:styleId="DipnotMetni">
    <w:name w:val="footnote text"/>
    <w:basedOn w:val="Normal"/>
    <w:link w:val="DipnotMetniChar"/>
    <w:uiPriority w:val="99"/>
    <w:unhideWhenUsed/>
    <w:rsid w:val="002B2281"/>
    <w:pPr>
      <w:spacing w:after="0" w:line="240" w:lineRule="auto"/>
    </w:pPr>
    <w:rPr>
      <w:rFonts w:ascii="Times New Roman" w:eastAsia="Times New Roman" w:hAnsi="Times New Roman"/>
      <w:sz w:val="20"/>
      <w:szCs w:val="20"/>
      <w:lang w:eastAsia="tr-TR"/>
    </w:rPr>
  </w:style>
  <w:style w:type="character" w:customStyle="1" w:styleId="DipnotMetniChar">
    <w:name w:val="Dipnot Metni Char"/>
    <w:basedOn w:val="VarsaylanParagrafYazTipi"/>
    <w:link w:val="DipnotMetni"/>
    <w:uiPriority w:val="99"/>
    <w:rsid w:val="002B228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unhideWhenUsed/>
    <w:rsid w:val="002B2281"/>
    <w:rPr>
      <w:vertAlign w:val="superscript"/>
    </w:rPr>
  </w:style>
  <w:style w:type="paragraph" w:customStyle="1" w:styleId="ecmsonormal">
    <w:name w:val="ec_msonormal"/>
    <w:basedOn w:val="Normal"/>
    <w:rsid w:val="002B2281"/>
    <w:pPr>
      <w:spacing w:after="324" w:line="240" w:lineRule="auto"/>
    </w:pPr>
    <w:rPr>
      <w:rFonts w:ascii="Times New Roman" w:eastAsia="Times New Roman" w:hAnsi="Times New Roman"/>
      <w:sz w:val="24"/>
      <w:szCs w:val="24"/>
      <w:lang w:eastAsia="tr-TR"/>
    </w:rPr>
  </w:style>
  <w:style w:type="paragraph" w:customStyle="1" w:styleId="baslik1">
    <w:name w:val="baslik1"/>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ikincibaslk">
    <w:name w:val="ikinci baslık"/>
    <w:basedOn w:val="Normal"/>
    <w:link w:val="ikincibaslkChar"/>
    <w:autoRedefine/>
    <w:rsid w:val="002B2281"/>
    <w:pPr>
      <w:shd w:val="clear" w:color="auto" w:fill="FFFFFF"/>
      <w:spacing w:after="0" w:line="360" w:lineRule="auto"/>
      <w:outlineLvl w:val="0"/>
    </w:pPr>
    <w:rPr>
      <w:rFonts w:ascii="Times New Roman" w:eastAsia="Times New Roman" w:hAnsi="Times New Roman"/>
      <w:b/>
      <w:sz w:val="24"/>
      <w:szCs w:val="24"/>
      <w:lang w:eastAsia="tr-TR"/>
    </w:rPr>
  </w:style>
  <w:style w:type="character" w:customStyle="1" w:styleId="ikincibaslkChar">
    <w:name w:val="ikinci baslık Char"/>
    <w:basedOn w:val="VarsaylanParagrafYazTipi"/>
    <w:link w:val="ikincibaslk"/>
    <w:rsid w:val="002B2281"/>
    <w:rPr>
      <w:rFonts w:ascii="Times New Roman" w:eastAsia="Times New Roman" w:hAnsi="Times New Roman" w:cs="Times New Roman"/>
      <w:b/>
      <w:sz w:val="24"/>
      <w:szCs w:val="24"/>
      <w:shd w:val="clear" w:color="auto" w:fill="FFFFFF"/>
      <w:lang w:eastAsia="tr-TR"/>
    </w:rPr>
  </w:style>
  <w:style w:type="paragraph" w:styleId="ResimYazs">
    <w:name w:val="caption"/>
    <w:basedOn w:val="Normal"/>
    <w:next w:val="Normal"/>
    <w:unhideWhenUsed/>
    <w:qFormat/>
    <w:rsid w:val="002B2281"/>
    <w:pPr>
      <w:spacing w:line="240" w:lineRule="auto"/>
    </w:pPr>
    <w:rPr>
      <w:rFonts w:asciiTheme="minorHAnsi" w:eastAsiaTheme="minorEastAsia" w:hAnsiTheme="minorHAnsi" w:cstheme="minorBidi"/>
      <w:b/>
      <w:bCs/>
      <w:color w:val="4F81BD" w:themeColor="accent1"/>
      <w:sz w:val="18"/>
      <w:szCs w:val="18"/>
      <w:lang w:eastAsia="tr-TR"/>
    </w:rPr>
  </w:style>
  <w:style w:type="table" w:customStyle="1" w:styleId="AkGlgeleme-Vurgu11">
    <w:name w:val="Açık Gölgeleme - Vurgu 11"/>
    <w:basedOn w:val="NormalTablo"/>
    <w:uiPriority w:val="60"/>
    <w:rsid w:val="002B228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2">
    <w:name w:val="Tablo Kılavuzu2"/>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2B228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Klavuz-Vurgu2">
    <w:name w:val="Light Grid Accent 2"/>
    <w:basedOn w:val="NormalTablo"/>
    <w:uiPriority w:val="62"/>
    <w:rsid w:val="002B228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2-Vurgu5">
    <w:name w:val="Medium Shading 2 Accent 5"/>
    <w:basedOn w:val="NormalTablo"/>
    <w:uiPriority w:val="64"/>
    <w:rsid w:val="002B228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Klavuz11">
    <w:name w:val="Orta Kılavuz 11"/>
    <w:basedOn w:val="NormalTablo"/>
    <w:uiPriority w:val="67"/>
    <w:rsid w:val="002B228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2B228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2-Vurgu6">
    <w:name w:val="Medium Grid 2 Accent 6"/>
    <w:basedOn w:val="NormalTablo"/>
    <w:uiPriority w:val="68"/>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nkliKlavuz-Vurgu6">
    <w:name w:val="Colorful Grid Accent 6"/>
    <w:basedOn w:val="NormalTablo"/>
    <w:uiPriority w:val="73"/>
    <w:rsid w:val="002B228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2B2281"/>
    <w:rPr>
      <w:rFonts w:ascii="Arial" w:hAnsi="Arial"/>
      <w:b/>
      <w:sz w:val="28"/>
      <w:szCs w:val="28"/>
      <w:lang w:val="tr-TR" w:eastAsia="tr-TR" w:bidi="ar-SA"/>
    </w:rPr>
  </w:style>
  <w:style w:type="table" w:customStyle="1" w:styleId="TabloKlavuzu4">
    <w:name w:val="Tablo Kılavuzu4"/>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2B228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ekillerTablosu">
    <w:name w:val="table of figures"/>
    <w:basedOn w:val="Normal"/>
    <w:next w:val="Normal"/>
    <w:uiPriority w:val="99"/>
    <w:unhideWhenUsed/>
    <w:rsid w:val="002B2281"/>
    <w:pPr>
      <w:spacing w:before="120" w:after="0" w:line="240" w:lineRule="auto"/>
      <w:ind w:firstLine="709"/>
      <w:jc w:val="both"/>
    </w:pPr>
    <w:rPr>
      <w:rFonts w:asciiTheme="minorHAnsi" w:eastAsiaTheme="minorHAnsi" w:hAnsiTheme="minorHAnsi" w:cstheme="minorBidi"/>
      <w:sz w:val="24"/>
    </w:rPr>
  </w:style>
  <w:style w:type="table" w:styleId="AkListe-Vurgu5">
    <w:name w:val="Light List Accent 5"/>
    <w:basedOn w:val="NormalTablo"/>
    <w:uiPriority w:val="61"/>
    <w:rsid w:val="002B2281"/>
    <w:pPr>
      <w:spacing w:after="0" w:line="240" w:lineRule="auto"/>
    </w:pPr>
    <w:rPr>
      <w:rFonts w:eastAsiaTheme="minorEastAsia"/>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Glgeleme-Vurgu12">
    <w:name w:val="Açık Gölgeleme - Vurgu 12"/>
    <w:basedOn w:val="NormalTablo"/>
    <w:uiPriority w:val="60"/>
    <w:rsid w:val="002B228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6">
    <w:name w:val="toc 6"/>
    <w:basedOn w:val="Normal"/>
    <w:next w:val="Normal"/>
    <w:autoRedefine/>
    <w:uiPriority w:val="39"/>
    <w:unhideWhenUsed/>
    <w:rsid w:val="002B2281"/>
    <w:pPr>
      <w:spacing w:after="0"/>
      <w:ind w:left="880"/>
    </w:pPr>
    <w:rPr>
      <w:rFonts w:asciiTheme="minorHAnsi" w:eastAsiaTheme="minorEastAsia" w:hAnsiTheme="minorHAnsi" w:cstheme="minorBidi"/>
      <w:sz w:val="20"/>
      <w:szCs w:val="20"/>
      <w:lang w:eastAsia="tr-TR"/>
    </w:rPr>
  </w:style>
  <w:style w:type="paragraph" w:styleId="T7">
    <w:name w:val="toc 7"/>
    <w:basedOn w:val="Normal"/>
    <w:next w:val="Normal"/>
    <w:autoRedefine/>
    <w:uiPriority w:val="39"/>
    <w:unhideWhenUsed/>
    <w:rsid w:val="002B2281"/>
    <w:pPr>
      <w:spacing w:after="0"/>
      <w:ind w:left="1100"/>
    </w:pPr>
    <w:rPr>
      <w:rFonts w:asciiTheme="minorHAnsi" w:eastAsiaTheme="minorEastAsia" w:hAnsiTheme="minorHAnsi" w:cstheme="minorBidi"/>
      <w:sz w:val="20"/>
      <w:szCs w:val="20"/>
      <w:lang w:eastAsia="tr-TR"/>
    </w:rPr>
  </w:style>
  <w:style w:type="paragraph" w:styleId="T8">
    <w:name w:val="toc 8"/>
    <w:basedOn w:val="Normal"/>
    <w:next w:val="Normal"/>
    <w:autoRedefine/>
    <w:uiPriority w:val="39"/>
    <w:unhideWhenUsed/>
    <w:rsid w:val="002B2281"/>
    <w:pPr>
      <w:spacing w:after="0"/>
      <w:ind w:left="1320"/>
    </w:pPr>
    <w:rPr>
      <w:rFonts w:asciiTheme="minorHAnsi" w:eastAsiaTheme="minorEastAsia" w:hAnsiTheme="minorHAnsi" w:cstheme="minorBidi"/>
      <w:sz w:val="20"/>
      <w:szCs w:val="20"/>
      <w:lang w:eastAsia="tr-TR"/>
    </w:rPr>
  </w:style>
  <w:style w:type="paragraph" w:styleId="T9">
    <w:name w:val="toc 9"/>
    <w:basedOn w:val="Normal"/>
    <w:next w:val="Normal"/>
    <w:autoRedefine/>
    <w:uiPriority w:val="39"/>
    <w:unhideWhenUsed/>
    <w:rsid w:val="002B2281"/>
    <w:pPr>
      <w:spacing w:after="0"/>
      <w:ind w:left="1540"/>
    </w:pPr>
    <w:rPr>
      <w:rFonts w:asciiTheme="minorHAnsi" w:eastAsiaTheme="minorEastAsia" w:hAnsiTheme="minorHAnsi" w:cstheme="minorBidi"/>
      <w:sz w:val="20"/>
      <w:szCs w:val="20"/>
      <w:lang w:eastAsia="tr-TR"/>
    </w:rPr>
  </w:style>
  <w:style w:type="table" w:customStyle="1" w:styleId="AkKlavuz-Vurgu51">
    <w:name w:val="Açık Kılavuz - Vurgu 51"/>
    <w:basedOn w:val="NormalTablo"/>
    <w:next w:val="AkKlavuz-Vurgu5"/>
    <w:uiPriority w:val="62"/>
    <w:rsid w:val="002B228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2B228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2B228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2B2281"/>
  </w:style>
  <w:style w:type="character" w:customStyle="1" w:styleId="GlVurgulama1">
    <w:name w:val="Güçlü Vurgulama1"/>
    <w:basedOn w:val="VarsaylanParagrafYazTipi"/>
    <w:uiPriority w:val="21"/>
    <w:qFormat/>
    <w:rsid w:val="002B2281"/>
    <w:rPr>
      <w:b/>
      <w:bCs/>
      <w:i/>
      <w:iCs/>
      <w:color w:val="F07F09"/>
    </w:rPr>
  </w:style>
  <w:style w:type="table" w:customStyle="1" w:styleId="OrtaKlavuz3-Vurgu21">
    <w:name w:val="Orta Kılavuz 3 - Vurgu 21"/>
    <w:basedOn w:val="NormalTablo"/>
    <w:next w:val="OrtaKlavuz3-Vurgu2"/>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basedOn w:val="VarsaylanParagrafYazTipi"/>
    <w:uiPriority w:val="21"/>
    <w:qFormat/>
    <w:rsid w:val="002B2281"/>
    <w:rPr>
      <w:b/>
      <w:bCs/>
      <w:i/>
      <w:iCs/>
      <w:color w:val="4F81BD" w:themeColor="accent1"/>
    </w:rPr>
  </w:style>
  <w:style w:type="table" w:styleId="OrtaKlavuz3-Vurgu2">
    <w:name w:val="Medium Grid 3 Accent 2"/>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ListeYok3">
    <w:name w:val="Liste Yok3"/>
    <w:next w:val="ListeYok"/>
    <w:uiPriority w:val="99"/>
    <w:semiHidden/>
    <w:unhideWhenUsed/>
    <w:rsid w:val="002B2281"/>
  </w:style>
  <w:style w:type="table" w:styleId="OrtaGlgeleme1-Vurgu3">
    <w:name w:val="Medium Shading 1 Accent 3"/>
    <w:basedOn w:val="NormalTablo"/>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2B228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
    <w:name w:val="Orta Kılavuz 1 - Vurgu 31"/>
    <w:basedOn w:val="NormalTablo"/>
    <w:next w:val="OrtaKlavuz1-Vurgu3"/>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2B2281"/>
    <w:pPr>
      <w:spacing w:before="100" w:beforeAutospacing="1" w:after="100" w:afterAutospacing="1" w:line="240" w:lineRule="auto"/>
    </w:pPr>
    <w:rPr>
      <w:rFonts w:ascii="Times New Roman" w:eastAsia="Times New Roman" w:hAnsi="Times New Roman"/>
      <w:sz w:val="18"/>
      <w:szCs w:val="18"/>
      <w:lang w:val="en-GB" w:eastAsia="en-GB"/>
    </w:rPr>
  </w:style>
  <w:style w:type="table" w:customStyle="1" w:styleId="TabloKlavuzu14">
    <w:name w:val="Tablo Kılavuzu14"/>
    <w:basedOn w:val="NormalTablo"/>
    <w:next w:val="TabloKlavuzu"/>
    <w:uiPriority w:val="59"/>
    <w:rsid w:val="002B2281"/>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2B2281"/>
  </w:style>
  <w:style w:type="paragraph" w:customStyle="1" w:styleId="CharCharCharCharCharCharChar">
    <w:name w:val="Char Char Char Char Char Char Char"/>
    <w:basedOn w:val="Normal"/>
    <w:rsid w:val="002B2281"/>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2B2281"/>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2B2281"/>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2B2281"/>
    <w:pPr>
      <w:autoSpaceDE w:val="0"/>
      <w:autoSpaceDN w:val="0"/>
      <w:adjustRightInd w:val="0"/>
      <w:spacing w:before="340" w:beforeAutospacing="1" w:after="340" w:afterAutospacing="1" w:line="240" w:lineRule="auto"/>
      <w:jc w:val="center"/>
    </w:pPr>
    <w:rPr>
      <w:rFonts w:ascii="Hobo Std" w:eastAsia="Calibri" w:hAnsi="Hobo Std"/>
      <w:b/>
      <w:bCs/>
      <w:color w:val="FF0000"/>
      <w:sz w:val="96"/>
      <w:szCs w:val="96"/>
    </w:rPr>
  </w:style>
  <w:style w:type="table" w:customStyle="1" w:styleId="AkListe-Vurgu21">
    <w:name w:val="Açık Liste - Vurgu 21"/>
    <w:basedOn w:val="NormalTablo"/>
    <w:next w:val="AkListe-Vurgu2"/>
    <w:uiPriority w:val="61"/>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2B2281"/>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2B2281"/>
  </w:style>
  <w:style w:type="paragraph" w:customStyle="1" w:styleId="ListeParagraf1">
    <w:name w:val="Liste Paragraf1"/>
    <w:basedOn w:val="Normal"/>
    <w:rsid w:val="002B2281"/>
    <w:pPr>
      <w:ind w:left="720"/>
    </w:pPr>
    <w:rPr>
      <w:rFonts w:ascii="Calibri" w:eastAsia="Times New Roman" w:hAnsi="Calibri"/>
    </w:rPr>
  </w:style>
  <w:style w:type="numbering" w:customStyle="1" w:styleId="ListeYok11">
    <w:name w:val="Liste Yok11"/>
    <w:next w:val="ListeYok"/>
    <w:uiPriority w:val="99"/>
    <w:semiHidden/>
    <w:unhideWhenUsed/>
    <w:rsid w:val="002B2281"/>
  </w:style>
  <w:style w:type="table" w:customStyle="1" w:styleId="AkKlavuz-Vurgu22">
    <w:name w:val="Açık Kılavuz - Vurgu 22"/>
    <w:basedOn w:val="NormalTablo"/>
    <w:next w:val="AkKlavuz-Vurgu2"/>
    <w:uiPriority w:val="62"/>
    <w:rsid w:val="002B2281"/>
    <w:pPr>
      <w:spacing w:after="0" w:line="240" w:lineRule="auto"/>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2B2281"/>
  </w:style>
  <w:style w:type="table" w:customStyle="1" w:styleId="OrtaKlavuz2-Vurgu21">
    <w:name w:val="Orta Kılavuz 2 - Vurgu 21"/>
    <w:basedOn w:val="NormalTablo"/>
    <w:next w:val="OrtaKlavuz2-Vurgu2"/>
    <w:uiPriority w:val="68"/>
    <w:rsid w:val="002B228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basedOn w:val="VarsaylanParagrafYazTipi"/>
    <w:rsid w:val="002B2281"/>
  </w:style>
  <w:style w:type="table" w:customStyle="1" w:styleId="TabloKlavuzu15">
    <w:name w:val="Tablo Kılavuzu15"/>
    <w:basedOn w:val="NormalTablo"/>
    <w:next w:val="TabloKlavuzu"/>
    <w:uiPriority w:val="59"/>
    <w:rsid w:val="002B2281"/>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basedOn w:val="VarsaylanParagrafYazTipi"/>
    <w:uiPriority w:val="31"/>
    <w:qFormat/>
    <w:rsid w:val="002B2281"/>
    <w:rPr>
      <w:smallCaps/>
      <w:color w:val="9F2936"/>
      <w:u w:val="single"/>
    </w:rPr>
  </w:style>
  <w:style w:type="table" w:customStyle="1" w:styleId="OrtaKlavuz3-Vurgu31">
    <w:name w:val="Orta Kılavuz 3 - Vurgu 31"/>
    <w:basedOn w:val="NormalTablo"/>
    <w:next w:val="OrtaKlavuz3-Vurgu3"/>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9">
    <w:name w:val="Pa9"/>
    <w:basedOn w:val="Default"/>
    <w:next w:val="Default"/>
    <w:uiPriority w:val="99"/>
    <w:rsid w:val="002B2281"/>
    <w:pPr>
      <w:spacing w:line="241" w:lineRule="atLeast"/>
    </w:pPr>
    <w:rPr>
      <w:rFonts w:ascii="Adobe Garamond Pro" w:hAnsi="Adobe Garamond Pro" w:cs="Times New Roman"/>
      <w:color w:val="auto"/>
    </w:rPr>
  </w:style>
  <w:style w:type="paragraph" w:customStyle="1" w:styleId="Pa5">
    <w:name w:val="Pa5"/>
    <w:basedOn w:val="Default"/>
    <w:next w:val="Default"/>
    <w:uiPriority w:val="99"/>
    <w:rsid w:val="002B2281"/>
    <w:pPr>
      <w:spacing w:line="241" w:lineRule="atLeast"/>
    </w:pPr>
    <w:rPr>
      <w:rFonts w:ascii="Adobe Garamond Pro" w:hAnsi="Adobe Garamond Pro" w:cs="Times New Roman"/>
      <w:color w:val="auto"/>
    </w:rPr>
  </w:style>
  <w:style w:type="paragraph" w:customStyle="1" w:styleId="Pa10">
    <w:name w:val="Pa10"/>
    <w:basedOn w:val="Default"/>
    <w:next w:val="Default"/>
    <w:uiPriority w:val="99"/>
    <w:rsid w:val="002B2281"/>
    <w:pPr>
      <w:spacing w:line="241" w:lineRule="atLeast"/>
    </w:pPr>
    <w:rPr>
      <w:rFonts w:ascii="Adobe Garamond Pro" w:eastAsia="Calibri" w:hAnsi="Adobe Garamond Pro" w:cs="Times New Roman"/>
      <w:color w:val="auto"/>
      <w:lang w:eastAsia="en-US"/>
    </w:rPr>
  </w:style>
  <w:style w:type="paragraph" w:customStyle="1" w:styleId="Pa6">
    <w:name w:val="Pa6"/>
    <w:basedOn w:val="Default"/>
    <w:next w:val="Default"/>
    <w:uiPriority w:val="99"/>
    <w:rsid w:val="002B2281"/>
    <w:pPr>
      <w:spacing w:line="241" w:lineRule="atLeast"/>
    </w:pPr>
    <w:rPr>
      <w:rFonts w:ascii="Adobe Garamond Pro" w:eastAsia="Calibri" w:hAnsi="Adobe Garamond Pro" w:cs="Times New Roman"/>
      <w:color w:val="auto"/>
      <w:lang w:eastAsia="en-US"/>
    </w:rPr>
  </w:style>
  <w:style w:type="character" w:customStyle="1" w:styleId="A22">
    <w:name w:val="A2+2"/>
    <w:uiPriority w:val="99"/>
    <w:rsid w:val="002B2281"/>
    <w:rPr>
      <w:rFonts w:cs="Adobe Caslon Pro"/>
      <w:color w:val="000000"/>
    </w:rPr>
  </w:style>
  <w:style w:type="paragraph" w:customStyle="1" w:styleId="Pa22">
    <w:name w:val="Pa2+2"/>
    <w:basedOn w:val="Normal"/>
    <w:next w:val="Normal"/>
    <w:uiPriority w:val="99"/>
    <w:rsid w:val="002B2281"/>
    <w:pPr>
      <w:autoSpaceDE w:val="0"/>
      <w:autoSpaceDN w:val="0"/>
      <w:adjustRightInd w:val="0"/>
      <w:spacing w:after="0" w:line="221" w:lineRule="atLeast"/>
    </w:pPr>
    <w:rPr>
      <w:rFonts w:ascii="Adobe Caslon Pro" w:eastAsiaTheme="minorHAnsi" w:hAnsi="Adobe Caslon Pro" w:cstheme="minorBidi"/>
      <w:sz w:val="24"/>
      <w:szCs w:val="24"/>
    </w:rPr>
  </w:style>
  <w:style w:type="table" w:styleId="OrtaKlavuz1-Vurgu4">
    <w:name w:val="Medium Grid 1 Accent 4"/>
    <w:basedOn w:val="NormalTablo"/>
    <w:uiPriority w:val="67"/>
    <w:rsid w:val="002B228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2">
    <w:name w:val="Colorful Grid Accent 2"/>
    <w:basedOn w:val="NormalTablo"/>
    <w:uiPriority w:val="73"/>
    <w:rsid w:val="002B228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2-Vurgu2">
    <w:name w:val="Medium Grid 2 Accent 2"/>
    <w:basedOn w:val="NormalTablo"/>
    <w:uiPriority w:val="68"/>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styleId="HafifBavuru">
    <w:name w:val="Subtle Reference"/>
    <w:basedOn w:val="VarsaylanParagrafYazTipi"/>
    <w:uiPriority w:val="31"/>
    <w:qFormat/>
    <w:rsid w:val="002B2281"/>
    <w:rPr>
      <w:smallCaps/>
      <w:color w:val="C0504D" w:themeColor="accent2"/>
      <w:u w:val="single"/>
    </w:rPr>
  </w:style>
  <w:style w:type="table" w:styleId="OrtaKlavuz3-Vurgu5">
    <w:name w:val="Medium Grid 3 Accent 5"/>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Liste1-Vurgu2">
    <w:name w:val="Medium List 1 Accent 2"/>
    <w:basedOn w:val="NormalTablo"/>
    <w:uiPriority w:val="65"/>
    <w:rsid w:val="002B228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4">
    <w:name w:val="Medium Shading 1 Accent 4"/>
    <w:basedOn w:val="NormalTablo"/>
    <w:uiPriority w:val="63"/>
    <w:rsid w:val="002B228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513B90"/>
  </w:style>
  <w:style w:type="table" w:customStyle="1" w:styleId="TabloKlavuzu16">
    <w:name w:val="Tablo Kılavuzu16"/>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1">
    <w:name w:val="Düz Tablo 111"/>
    <w:basedOn w:val="NormalTablo"/>
    <w:uiPriority w:val="41"/>
    <w:rsid w:val="00513B9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3">
    <w:name w:val="Orta Gölgeleme 1 - Vurgu 113"/>
    <w:basedOn w:val="NormalTablo"/>
    <w:uiPriority w:val="63"/>
    <w:rsid w:val="00513B90"/>
    <w:pPr>
      <w:spacing w:after="0" w:line="240" w:lineRule="auto"/>
    </w:pPr>
    <w:rPr>
      <w:rFonts w:eastAsia="Times New Roman"/>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3B90"/>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513B90"/>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2">
    <w:name w:val="Orta Kılavuz 3 - Vurgu 12"/>
    <w:basedOn w:val="NormalTablo"/>
    <w:next w:val="OrtaKlavuz3-Vurgu1"/>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1-Vurgu12">
    <w:name w:val="Orta Kılavuz 1 - Vurgu 12"/>
    <w:basedOn w:val="NormalTablo"/>
    <w:next w:val="OrtaKlavuz1-Vurgu1"/>
    <w:uiPriority w:val="67"/>
    <w:rsid w:val="00513B90"/>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OrtaGlgeleme1-Vurgu61">
    <w:name w:val="Orta Gölgeleme 1 - Vurgu 61"/>
    <w:basedOn w:val="NormalTablo"/>
    <w:next w:val="OrtaGlgeleme1-Vurgu6"/>
    <w:uiPriority w:val="63"/>
    <w:rsid w:val="00513B90"/>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2">
    <w:name w:val="Orta Kılavuz 1 - Vurgu 62"/>
    <w:basedOn w:val="NormalTablo"/>
    <w:next w:val="OrtaKlavuz1-Vurgu6"/>
    <w:uiPriority w:val="67"/>
    <w:rsid w:val="00513B90"/>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2">
    <w:name w:val="Orta Gölgeleme 1 - Vurgu 22"/>
    <w:basedOn w:val="NormalTablo"/>
    <w:next w:val="OrtaGlgeleme1-Vurgu2"/>
    <w:uiPriority w:val="63"/>
    <w:rsid w:val="00513B90"/>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513B90"/>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rajan Pro" w:eastAsia="Times New Roman" w:hAnsi="Trajan Pro"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2">
    <w:name w:val="Liste Yok12"/>
    <w:next w:val="ListeYok"/>
    <w:uiPriority w:val="99"/>
    <w:semiHidden/>
    <w:unhideWhenUsed/>
    <w:rsid w:val="00513B90"/>
  </w:style>
  <w:style w:type="table" w:customStyle="1" w:styleId="OrtaGlgeleme1-Vurgu1111">
    <w:name w:val="Orta Gölgeleme 1 - Vurgu 1111"/>
    <w:basedOn w:val="NormalTablo"/>
    <w:uiPriority w:val="63"/>
    <w:rsid w:val="00513B90"/>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7">
    <w:name w:val="Tablo Kılavuzu17"/>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1">
    <w:name w:val="Orta List 2 - Vurgu 111"/>
    <w:basedOn w:val="NormalTablo"/>
    <w:next w:val="OrtaList2-Vurgu1"/>
    <w:uiPriority w:val="66"/>
    <w:rsid w:val="00513B9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3B9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3B90"/>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1">
    <w:name w:val="Orta Gölgeleme 2 - Vurgu 111"/>
    <w:basedOn w:val="NormalTablo"/>
    <w:next w:val="OrtaGlgeleme2-Vurgu12"/>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513B90"/>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1">
    <w:name w:val="Orta Kılavuz 3 - Vurgu 111"/>
    <w:basedOn w:val="NormalTablo"/>
    <w:next w:val="OrtaKlavuz3-Vurgu1"/>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3B9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3B90"/>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3B90"/>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next w:val="OrtaListe22"/>
    <w:uiPriority w:val="66"/>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3B90"/>
    <w:pPr>
      <w:spacing w:after="0"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next w:val="OrtaGlgeleme2-Vurgu12"/>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next w:val="AkKlavuz-Vurgu12"/>
    <w:uiPriority w:val="62"/>
    <w:rsid w:val="00513B90"/>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rajan Pro" w:eastAsia="Times New Roman" w:hAnsi="Trajan Pro"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next w:val="AkGlgeleme3"/>
    <w:uiPriority w:val="60"/>
    <w:rsid w:val="00513B9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next w:val="OrtaGlgeleme1-Vurgu13"/>
    <w:uiPriority w:val="63"/>
    <w:rsid w:val="00513B90"/>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311">
    <w:name w:val="Açık Kılavuz - Vurgu 31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10">
    <w:name w:val="Açık Kılavuz - Vurgu 310"/>
    <w:basedOn w:val="NormalTablo"/>
    <w:next w:val="AkKlavuz-Vurgu3"/>
    <w:uiPriority w:val="62"/>
    <w:rsid w:val="00513B90"/>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rajan Pro" w:eastAsia="Times New Roman" w:hAnsi="Trajan Pro"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1">
    <w:name w:val="Açık Kılavuz - Vurgu 32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1">
    <w:name w:val="Açık Kılavuz - Vurgu 33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1">
    <w:name w:val="Açık Kılavuz - Vurgu 34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1">
    <w:name w:val="Açık Kılavuz - Vurgu 35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1">
    <w:name w:val="Açık Kılavuz - Vurgu 36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1">
    <w:name w:val="Açık Liste - Vurgu 111"/>
    <w:basedOn w:val="NormalTablo"/>
    <w:uiPriority w:val="61"/>
    <w:rsid w:val="00513B90"/>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31">
    <w:name w:val="Tablo Kılavuzu3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54">
    <w:name w:val="Açık Kılavuz - Vurgu 54"/>
    <w:basedOn w:val="NormalTablo"/>
    <w:next w:val="AkKlavuz-Vurgu5"/>
    <w:uiPriority w:val="62"/>
    <w:rsid w:val="00513B9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Web21">
    <w:name w:val="Tablo Web 21"/>
    <w:basedOn w:val="NormalTablo"/>
    <w:next w:val="TabloWeb2"/>
    <w:rsid w:val="00513B90"/>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Glgeleme-Vurgu111">
    <w:name w:val="Açık Gölgeleme - Vurgu 111"/>
    <w:basedOn w:val="NormalTablo"/>
    <w:uiPriority w:val="60"/>
    <w:rsid w:val="00513B90"/>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1">
    <w:name w:val="Tablo Kılavuzu2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1">
    <w:name w:val="Açık Liste11"/>
    <w:basedOn w:val="NormalTablo"/>
    <w:uiPriority w:val="61"/>
    <w:rsid w:val="00513B90"/>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2">
    <w:name w:val="Açık Liste - Vurgu 22"/>
    <w:basedOn w:val="NormalTablo"/>
    <w:next w:val="AkListe-Vurgu2"/>
    <w:uiPriority w:val="61"/>
    <w:rsid w:val="00513B90"/>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AkKlavuz-Vurgu25">
    <w:name w:val="Açık Kılavuz - Vurgu 25"/>
    <w:basedOn w:val="NormalTablo"/>
    <w:next w:val="AkKlavuz-Vurgu2"/>
    <w:uiPriority w:val="62"/>
    <w:rsid w:val="00513B90"/>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rajan Pro" w:eastAsia="Times New Roman" w:hAnsi="Trajan Pro"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Liste-Vurgu42">
    <w:name w:val="Açık Liste - Vurgu 42"/>
    <w:basedOn w:val="NormalTablo"/>
    <w:next w:val="AkListe-Vurgu4"/>
    <w:uiPriority w:val="61"/>
    <w:rsid w:val="00513B90"/>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Glgeleme2-Vurgu21">
    <w:name w:val="Orta Gölgeleme 2 - Vurgu 21"/>
    <w:basedOn w:val="NormalTablo"/>
    <w:next w:val="OrtaGlgeleme2-Vurgu2"/>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1">
    <w:name w:val="Orta Kılavuz 111"/>
    <w:basedOn w:val="NormalTablo"/>
    <w:uiPriority w:val="67"/>
    <w:rsid w:val="00513B90"/>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2">
    <w:name w:val="Orta Kılavuz 1 - Vurgu 22"/>
    <w:basedOn w:val="NormalTablo"/>
    <w:next w:val="OrtaKlavuz1-Vurgu2"/>
    <w:uiPriority w:val="67"/>
    <w:rsid w:val="00513B90"/>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OrtaKlavuz1-Vurgu32">
    <w:name w:val="Orta Kılavuz 1 - Vurgu 32"/>
    <w:basedOn w:val="NormalTablo"/>
    <w:next w:val="OrtaKlavuz1-Vurgu3"/>
    <w:uiPriority w:val="67"/>
    <w:rsid w:val="00513B90"/>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OrtaKlavuz1-Vurgu51">
    <w:name w:val="Orta Kılavuz 1 - Vurgu 51"/>
    <w:basedOn w:val="NormalTablo"/>
    <w:next w:val="OrtaKlavuz1-Vurgu5"/>
    <w:uiPriority w:val="67"/>
    <w:rsid w:val="00513B90"/>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2-Vurgu61">
    <w:name w:val="Orta Kılavuz 2 - Vurgu 61"/>
    <w:basedOn w:val="NormalTablo"/>
    <w:next w:val="OrtaKlavuz2-Vurgu6"/>
    <w:uiPriority w:val="68"/>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3-Vurgu32">
    <w:name w:val="Orta Kılavuz 3 - Vurgu 32"/>
    <w:basedOn w:val="NormalTablo"/>
    <w:next w:val="OrtaKlavuz3-Vurgu3"/>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KoyuListe-Vurgu31">
    <w:name w:val="Koyu Liste - Vurgu 31"/>
    <w:basedOn w:val="NormalTablo"/>
    <w:next w:val="KoyuListe-Vurgu3"/>
    <w:uiPriority w:val="70"/>
    <w:rsid w:val="00513B90"/>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RenkliGlgeleme-Vurgu31">
    <w:name w:val="Renkli Gölgeleme - Vurgu 31"/>
    <w:basedOn w:val="NormalTablo"/>
    <w:next w:val="RenkliGlgeleme-Vurgu3"/>
    <w:uiPriority w:val="71"/>
    <w:rsid w:val="00513B90"/>
    <w:pPr>
      <w:spacing w:after="0" w:line="240" w:lineRule="auto"/>
    </w:pPr>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RenkliKlavuz-Vurgu61">
    <w:name w:val="Renkli Kılavuz - Vurgu 61"/>
    <w:basedOn w:val="NormalTablo"/>
    <w:next w:val="RenkliKlavuz-Vurgu6"/>
    <w:uiPriority w:val="73"/>
    <w:rsid w:val="00513B90"/>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1">
    <w:name w:val="Orta Kılavuz 211"/>
    <w:basedOn w:val="NormalTablo"/>
    <w:uiPriority w:val="68"/>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41">
    <w:name w:val="Tablo Kılavuzu4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1">
    <w:name w:val="Açık Gölgeleme - Vurgu 21"/>
    <w:basedOn w:val="NormalTablo"/>
    <w:next w:val="AkGlgeleme-Vurgu2"/>
    <w:uiPriority w:val="60"/>
    <w:rsid w:val="00513B90"/>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51">
    <w:name w:val="Açık Liste - Vurgu 51"/>
    <w:basedOn w:val="NormalTablo"/>
    <w:next w:val="AkListe-Vurgu5"/>
    <w:uiPriority w:val="61"/>
    <w:rsid w:val="00513B90"/>
    <w:pPr>
      <w:spacing w:after="0" w:line="240" w:lineRule="auto"/>
    </w:pPr>
    <w:rPr>
      <w:rFonts w:eastAsia="Times New Roman"/>
      <w:lang w:eastAsia="tr-T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1">
    <w:name w:val="Açık Gölgeleme - Vurgu 121"/>
    <w:basedOn w:val="NormalTablo"/>
    <w:uiPriority w:val="60"/>
    <w:rsid w:val="00513B90"/>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Klavuz-Vurgu511">
    <w:name w:val="Açık Kılavuz - Vurgu 511"/>
    <w:basedOn w:val="NormalTablo"/>
    <w:next w:val="AkKlavuz-Vurgu5"/>
    <w:uiPriority w:val="62"/>
    <w:rsid w:val="00513B90"/>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1">
    <w:name w:val="Açık Kılavuz - Vurgu 37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1">
    <w:name w:val="Açık Kılavuz - Vurgu 521"/>
    <w:basedOn w:val="NormalTablo"/>
    <w:next w:val="AkKlavuz-Vurgu5"/>
    <w:uiPriority w:val="62"/>
    <w:rsid w:val="00513B90"/>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1">
    <w:name w:val="Açık Kılavuz - Vurgu 38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1">
    <w:name w:val="Açık Kılavuz - Vurgu 531"/>
    <w:basedOn w:val="NormalTablo"/>
    <w:next w:val="AkKlavuz-Vurgu5"/>
    <w:uiPriority w:val="62"/>
    <w:rsid w:val="00513B90"/>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1">
    <w:name w:val="Açık Kılavuz - Vurgu 39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2">
    <w:name w:val="Liste Yok22"/>
    <w:next w:val="ListeYok"/>
    <w:uiPriority w:val="99"/>
    <w:semiHidden/>
    <w:unhideWhenUsed/>
    <w:rsid w:val="00513B90"/>
  </w:style>
  <w:style w:type="table" w:customStyle="1" w:styleId="OrtaKlavuz3-Vurgu211">
    <w:name w:val="Orta Kılavuz 3 - Vurgu 211"/>
    <w:basedOn w:val="NormalTablo"/>
    <w:next w:val="OrtaKlavuz3-Vurgu2"/>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OrtaKlavuz3-Vurgu23">
    <w:name w:val="Orta Kılavuz 3 - Vurgu 23"/>
    <w:basedOn w:val="NormalTablo"/>
    <w:next w:val="OrtaKlavuz3-Vurgu2"/>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1">
    <w:name w:val="Liste Yok31"/>
    <w:next w:val="ListeYok"/>
    <w:uiPriority w:val="99"/>
    <w:semiHidden/>
    <w:unhideWhenUsed/>
    <w:rsid w:val="00513B90"/>
  </w:style>
  <w:style w:type="table" w:customStyle="1" w:styleId="OrtaGlgeleme1-Vurgu31">
    <w:name w:val="Orta Gölgeleme 1 -  Vurgu 31"/>
    <w:basedOn w:val="NormalTablo"/>
    <w:next w:val="OrtaGlgeleme1-Vurgu3"/>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nkliKlavuz-Vurgu31">
    <w:name w:val="Renkli Kılavuz - Vurgu 31"/>
    <w:basedOn w:val="NormalTablo"/>
    <w:next w:val="RenkliKlavuz-Vurgu3"/>
    <w:uiPriority w:val="73"/>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1">
    <w:name w:val="Orta Kılavuz 1 - Vurgu 311"/>
    <w:basedOn w:val="NormalTablo"/>
    <w:next w:val="OrtaKlavuz1-Vurgu3"/>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oKlavuzu141">
    <w:name w:val="Tablo Kılavuzu141"/>
    <w:basedOn w:val="NormalTablo"/>
    <w:next w:val="TabloKlavuzu"/>
    <w:uiPriority w:val="59"/>
    <w:rsid w:val="00513B90"/>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Vurgu31">
    <w:name w:val="Orta Kılavuz 2 - Vurgu 31"/>
    <w:basedOn w:val="NormalTablo"/>
    <w:next w:val="OrtaKlavuz2-Vurgu3"/>
    <w:uiPriority w:val="68"/>
    <w:rsid w:val="00513B9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1">
    <w:name w:val="Orta Kılavuz 1 - Vurgu 611"/>
    <w:basedOn w:val="NormalTablo"/>
    <w:next w:val="OrtaKlavuz1-Vurgu6"/>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1">
    <w:name w:val="Orta Kılavuz 1 - Vurgu 211"/>
    <w:basedOn w:val="NormalTablo"/>
    <w:next w:val="OrtaKlavuz1-Vurgu2"/>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1">
    <w:name w:val="Açık Kılavuz - Vurgu 1111"/>
    <w:basedOn w:val="NormalTablo"/>
    <w:uiPriority w:val="62"/>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1">
    <w:name w:val="Renkli Kılavuz - Vurgu 11"/>
    <w:basedOn w:val="NormalTablo"/>
    <w:next w:val="RenkliKlavuz-Vurgu1"/>
    <w:uiPriority w:val="73"/>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3-Vurgu61">
    <w:name w:val="Orta Kılavuz 3 - Vurgu 61"/>
    <w:basedOn w:val="NormalTablo"/>
    <w:next w:val="OrtaKlavuz3-Vurgu6"/>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1">
    <w:name w:val="Orta Gölgeleme 1 - Vurgu 1121"/>
    <w:basedOn w:val="NormalTablo"/>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1">
    <w:name w:val="Orta Kılavuz 1 - Vurgu 111"/>
    <w:basedOn w:val="NormalTablo"/>
    <w:next w:val="OrtaKlavuz1-Vurgu1"/>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1">
    <w:name w:val="Açık Gölgeleme - Vurgu 411"/>
    <w:basedOn w:val="NormalTablo"/>
    <w:next w:val="AkGlgeleme-Vurgu4"/>
    <w:uiPriority w:val="60"/>
    <w:rsid w:val="00513B90"/>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1">
    <w:name w:val="Orta Kılavuz 1 - Vurgu 411"/>
    <w:basedOn w:val="NormalTablo"/>
    <w:next w:val="OrtaKlavuz1-Vurgu4"/>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table" w:customStyle="1" w:styleId="AkListe-Vurgu211">
    <w:name w:val="Açık Liste - Vurgu 211"/>
    <w:basedOn w:val="NormalTablo"/>
    <w:next w:val="AkListe-Vurgu2"/>
    <w:uiPriority w:val="61"/>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1">
    <w:name w:val="Orta Kılavuz 3 - Vurgu 221"/>
    <w:basedOn w:val="NormalTablo"/>
    <w:next w:val="OrtaKlavuz3-Vurgu2"/>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1">
    <w:name w:val="Renkli Kılavuz - Vurgu 211"/>
    <w:basedOn w:val="NormalTablo"/>
    <w:next w:val="RenkliKlavuz-Vurgu2"/>
    <w:uiPriority w:val="73"/>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2">
    <w:name w:val="Açık Kılavuz - Vurgu 212"/>
    <w:basedOn w:val="NormalTablo"/>
    <w:next w:val="AkKlavuz-Vurgu2"/>
    <w:uiPriority w:val="62"/>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1">
    <w:name w:val="Orta Gölgeleme 1 - Vurgu 211"/>
    <w:basedOn w:val="NormalTablo"/>
    <w:next w:val="OrtaGlgeleme1-Vurgu2"/>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1">
    <w:name w:val="Renkli Gölgeleme - Vurgu 211"/>
    <w:basedOn w:val="NormalTablo"/>
    <w:next w:val="RenkliGlgeleme-Vurgu2"/>
    <w:uiPriority w:val="71"/>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1">
    <w:name w:val="Açık Kılavuz - Vurgu 2111"/>
    <w:basedOn w:val="NormalTablo"/>
    <w:next w:val="AkKlavuz-Vurgu2"/>
    <w:uiPriority w:val="62"/>
    <w:rsid w:val="00513B90"/>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111">
    <w:name w:val="Liste Yok111"/>
    <w:next w:val="ListeYok"/>
    <w:uiPriority w:val="99"/>
    <w:semiHidden/>
    <w:unhideWhenUsed/>
    <w:rsid w:val="00513B90"/>
  </w:style>
  <w:style w:type="table" w:customStyle="1" w:styleId="AkKlavuz-Vurgu223">
    <w:name w:val="Açık Kılavuz - Vurgu 223"/>
    <w:basedOn w:val="NormalTablo"/>
    <w:next w:val="AkKlavuz-Vurgu2"/>
    <w:uiPriority w:val="62"/>
    <w:rsid w:val="00513B90"/>
    <w:pPr>
      <w:spacing w:after="0" w:line="240" w:lineRule="auto"/>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1">
    <w:name w:val="Açık Kılavuz - Vurgu 23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1">
    <w:name w:val="Açık Kılavuz - Vurgu 221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1">
    <w:name w:val="Açık Kılavuz - Vurgu 24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1">
    <w:name w:val="Açık Kılavuz - Vurgu 222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1">
    <w:name w:val="Liste Yok211"/>
    <w:next w:val="ListeYok"/>
    <w:uiPriority w:val="99"/>
    <w:semiHidden/>
    <w:unhideWhenUsed/>
    <w:rsid w:val="00513B90"/>
  </w:style>
  <w:style w:type="table" w:customStyle="1" w:styleId="OrtaKlavuz2-Vurgu211">
    <w:name w:val="Orta Kılavuz 2 - Vurgu 211"/>
    <w:basedOn w:val="NormalTablo"/>
    <w:next w:val="OrtaKlavuz2-Vurgu2"/>
    <w:uiPriority w:val="68"/>
    <w:rsid w:val="00513B9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table" w:customStyle="1" w:styleId="TabloKlavuzu151">
    <w:name w:val="Tablo Kılavuzu151"/>
    <w:basedOn w:val="NormalTablo"/>
    <w:next w:val="TabloKlavuzu"/>
    <w:uiPriority w:val="59"/>
    <w:rsid w:val="00513B90"/>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311">
    <w:name w:val="Orta Kılavuz 3 - Vurgu 311"/>
    <w:basedOn w:val="NormalTablo"/>
    <w:next w:val="OrtaKlavuz3-Vurgu3"/>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1">
    <w:name w:val="Orta Kılavuz 3 - Vurgu 411"/>
    <w:basedOn w:val="NormalTablo"/>
    <w:next w:val="OrtaKlavuz3-Vurgu4"/>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1">
    <w:name w:val="Orta Kılavuz 3 - Vurgu 511"/>
    <w:basedOn w:val="NormalTablo"/>
    <w:next w:val="OrtaKlavuz3-Vurgu5"/>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1">
    <w:name w:val="Orta Liste 1 - Vurgu 211"/>
    <w:basedOn w:val="NormalTablo"/>
    <w:next w:val="OrtaListe1-Vurgu2"/>
    <w:uiPriority w:val="65"/>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1">
    <w:name w:val="Orta Gölgeleme 1 - Vurgu 511"/>
    <w:basedOn w:val="NormalTablo"/>
    <w:next w:val="OrtaGlgeleme1-Vurgu5"/>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1">
    <w:name w:val="Orta Gölgeleme 1 - Vurgu 411"/>
    <w:basedOn w:val="NormalTablo"/>
    <w:next w:val="OrtaGlgeleme1-Vurgu4"/>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1">
    <w:name w:val="Açık Liste - Vurgu 411"/>
    <w:basedOn w:val="NormalTablo"/>
    <w:next w:val="AkListe-Vurgu4"/>
    <w:uiPriority w:val="61"/>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table" w:customStyle="1" w:styleId="AkGlgeleme-Vurgu42">
    <w:name w:val="Açık Gölgeleme - Vurgu 42"/>
    <w:basedOn w:val="NormalTablo"/>
    <w:next w:val="AkGlgeleme-Vurgu4"/>
    <w:uiPriority w:val="60"/>
    <w:rsid w:val="00513B90"/>
    <w:pPr>
      <w:spacing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OrtaKlavuz1-Vurgu42">
    <w:name w:val="Orta Kılavuz 1 - Vurgu 42"/>
    <w:basedOn w:val="NormalTablo"/>
    <w:next w:val="OrtaKlavuz1-Vurgu4"/>
    <w:uiPriority w:val="67"/>
    <w:rsid w:val="00513B90"/>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RenkliKlavuz-Vurgu22">
    <w:name w:val="Renkli Kılavuz - Vurgu 22"/>
    <w:basedOn w:val="NormalTablo"/>
    <w:next w:val="RenkliKlavuz-Vurgu2"/>
    <w:uiPriority w:val="73"/>
    <w:rsid w:val="00513B90"/>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RenkliGlgeleme-Vurgu22">
    <w:name w:val="Renkli Gölgeleme - Vurgu 22"/>
    <w:basedOn w:val="NormalTablo"/>
    <w:next w:val="RenkliGlgeleme-Vurgu2"/>
    <w:uiPriority w:val="71"/>
    <w:rsid w:val="00513B90"/>
    <w:pPr>
      <w:spacing w:after="0" w:line="240" w:lineRule="auto"/>
    </w:pPr>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2-Vurgu22">
    <w:name w:val="Orta Kılavuz 2 - Vurgu 22"/>
    <w:basedOn w:val="NormalTablo"/>
    <w:next w:val="OrtaKlavuz2-Vurgu2"/>
    <w:uiPriority w:val="68"/>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Klavuz3-Vurgu42">
    <w:name w:val="Orta Kılavuz 3 - Vurgu 42"/>
    <w:basedOn w:val="NormalTablo"/>
    <w:next w:val="OrtaKlavuz3-Vurgu4"/>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OrtaKlavuz3-Vurgu52">
    <w:name w:val="Orta Kılavuz 3 - Vurgu 52"/>
    <w:basedOn w:val="NormalTablo"/>
    <w:next w:val="OrtaKlavuz3-Vurgu5"/>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Liste1-Vurgu22">
    <w:name w:val="Orta Liste 1 - Vurgu 22"/>
    <w:basedOn w:val="NormalTablo"/>
    <w:next w:val="OrtaListe1-Vurgu2"/>
    <w:uiPriority w:val="65"/>
    <w:rsid w:val="00513B90"/>
    <w:pPr>
      <w:spacing w:after="0" w:line="240" w:lineRule="auto"/>
    </w:pPr>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Trajan Pro" w:eastAsia="Times New Roman" w:hAnsi="Trajan Pro"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OrtaGlgeleme1-Vurgu42">
    <w:name w:val="Orta Gölgeleme 1 - Vurgu 42"/>
    <w:basedOn w:val="NormalTablo"/>
    <w:next w:val="OrtaGlgeleme1-Vurgu4"/>
    <w:uiPriority w:val="63"/>
    <w:rsid w:val="00513B90"/>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ListeYok5">
    <w:name w:val="Liste Yok5"/>
    <w:next w:val="ListeYok"/>
    <w:uiPriority w:val="99"/>
    <w:semiHidden/>
    <w:unhideWhenUsed/>
    <w:rsid w:val="009474E4"/>
  </w:style>
  <w:style w:type="table" w:customStyle="1" w:styleId="TabloKlavuzu18">
    <w:name w:val="Tablo Kılavuzu18"/>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2">
    <w:name w:val="Düz Tablo 112"/>
    <w:basedOn w:val="NormalTablo"/>
    <w:uiPriority w:val="41"/>
    <w:rsid w:val="009474E4"/>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4">
    <w:name w:val="Orta Gölgeleme 1 - Vurgu 114"/>
    <w:basedOn w:val="NormalTablo"/>
    <w:uiPriority w:val="63"/>
    <w:rsid w:val="009474E4"/>
    <w:pPr>
      <w:spacing w:after="0" w:line="240" w:lineRule="auto"/>
    </w:pPr>
    <w:rPr>
      <w:rFonts w:eastAsia="Times New Roman"/>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9474E4"/>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9474E4"/>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3">
    <w:name w:val="Orta Kılavuz 3 - Vurgu 13"/>
    <w:basedOn w:val="NormalTablo"/>
    <w:next w:val="OrtaKlavuz3-Vurgu1"/>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1-Vurgu13">
    <w:name w:val="Orta Kılavuz 1 - Vurgu 13"/>
    <w:basedOn w:val="NormalTablo"/>
    <w:next w:val="OrtaKlavuz1-Vurgu1"/>
    <w:uiPriority w:val="67"/>
    <w:rsid w:val="009474E4"/>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OrtaGlgeleme1-Vurgu62">
    <w:name w:val="Orta Gölgeleme 1 - Vurgu 62"/>
    <w:basedOn w:val="NormalTablo"/>
    <w:next w:val="OrtaGlgeleme1-Vurgu6"/>
    <w:uiPriority w:val="63"/>
    <w:rsid w:val="009474E4"/>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3">
    <w:name w:val="Orta Kılavuz 1 - Vurgu 63"/>
    <w:basedOn w:val="NormalTablo"/>
    <w:next w:val="OrtaKlavuz1-Vurgu6"/>
    <w:uiPriority w:val="67"/>
    <w:rsid w:val="009474E4"/>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3">
    <w:name w:val="Orta Gölgeleme 1 - Vurgu 23"/>
    <w:basedOn w:val="NormalTablo"/>
    <w:next w:val="OrtaGlgeleme1-Vurgu2"/>
    <w:uiPriority w:val="63"/>
    <w:rsid w:val="009474E4"/>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9474E4"/>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rajan Pro" w:eastAsia="Times New Roman" w:hAnsi="Trajan Pro"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3">
    <w:name w:val="Liste Yok13"/>
    <w:next w:val="ListeYok"/>
    <w:uiPriority w:val="99"/>
    <w:semiHidden/>
    <w:unhideWhenUsed/>
    <w:rsid w:val="009474E4"/>
  </w:style>
  <w:style w:type="table" w:customStyle="1" w:styleId="OrtaGlgeleme1-Vurgu1112">
    <w:name w:val="Orta Gölgeleme 1 - Vurgu 1112"/>
    <w:basedOn w:val="NormalTablo"/>
    <w:uiPriority w:val="63"/>
    <w:rsid w:val="009474E4"/>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9">
    <w:name w:val="Tablo Kılavuzu19"/>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2">
    <w:name w:val="Orta List 2 - Vurgu 112"/>
    <w:basedOn w:val="NormalTablo"/>
    <w:next w:val="OrtaList2-Vurgu1"/>
    <w:uiPriority w:val="66"/>
    <w:rsid w:val="009474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2">
    <w:name w:val="Orta Liste 212"/>
    <w:basedOn w:val="NormalTablo"/>
    <w:next w:val="OrtaListe22"/>
    <w:uiPriority w:val="66"/>
    <w:rsid w:val="009474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2">
    <w:name w:val="Renkli Gölgeleme - Vurgu 112"/>
    <w:basedOn w:val="NormalTablo"/>
    <w:next w:val="RenkliGlgeleme-Vurgu1"/>
    <w:uiPriority w:val="71"/>
    <w:rsid w:val="009474E4"/>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2">
    <w:name w:val="Orta Gölgeleme 2 - Vurgu 112"/>
    <w:basedOn w:val="NormalTablo"/>
    <w:next w:val="OrtaGlgeleme2-Vurgu12"/>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9474E4"/>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2">
    <w:name w:val="Orta Kılavuz 3 - Vurgu 112"/>
    <w:basedOn w:val="NormalTablo"/>
    <w:next w:val="OrtaKlavuz3-Vurgu1"/>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2">
    <w:name w:val="Açık Gölgeleme22"/>
    <w:basedOn w:val="NormalTablo"/>
    <w:next w:val="AkGlgeleme3"/>
    <w:uiPriority w:val="60"/>
    <w:rsid w:val="009474E4"/>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9474E4"/>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9474E4"/>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3">
    <w:name w:val="Orta List 2 - Vurgu 13"/>
    <w:basedOn w:val="NormalTablo"/>
    <w:next w:val="OrtaList2-Vurgu1"/>
    <w:uiPriority w:val="66"/>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3">
    <w:name w:val="Orta Liste 23"/>
    <w:basedOn w:val="NormalTablo"/>
    <w:next w:val="OrtaListe22"/>
    <w:uiPriority w:val="66"/>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3">
    <w:name w:val="Renkli Gölgeleme - Vurgu 13"/>
    <w:basedOn w:val="NormalTablo"/>
    <w:next w:val="RenkliGlgeleme-Vurgu1"/>
    <w:uiPriority w:val="71"/>
    <w:rsid w:val="009474E4"/>
    <w:pPr>
      <w:spacing w:after="0"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3">
    <w:name w:val="Orta Gölgeleme 2 - Vurgu 13"/>
    <w:basedOn w:val="NormalTablo"/>
    <w:next w:val="OrtaGlgeleme2-Vurgu12"/>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next w:val="AkKlavuz-Vurgu12"/>
    <w:uiPriority w:val="62"/>
    <w:rsid w:val="009474E4"/>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rajan Pro" w:eastAsia="Times New Roman" w:hAnsi="Trajan Pro"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next w:val="AkGlgeleme3"/>
    <w:uiPriority w:val="60"/>
    <w:rsid w:val="009474E4"/>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next w:val="OrtaGlgeleme1-Vurgu13"/>
    <w:uiPriority w:val="63"/>
    <w:rsid w:val="009474E4"/>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312">
    <w:name w:val="Açık Kılavuz - Vurgu 31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13">
    <w:name w:val="Açık Kılavuz - Vurgu 313"/>
    <w:basedOn w:val="NormalTablo"/>
    <w:next w:val="AkKlavuz-Vurgu3"/>
    <w:uiPriority w:val="62"/>
    <w:rsid w:val="009474E4"/>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rajan Pro" w:eastAsia="Times New Roman" w:hAnsi="Trajan Pro"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2">
    <w:name w:val="Açık Kılavuz - Vurgu 32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2">
    <w:name w:val="Açık Kılavuz - Vurgu 33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2">
    <w:name w:val="Açık Kılavuz - Vurgu 34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2">
    <w:name w:val="Açık Kılavuz - Vurgu 35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2">
    <w:name w:val="Açık Kılavuz - Vurgu 36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2">
    <w:name w:val="Açık Liste - Vurgu 112"/>
    <w:basedOn w:val="NormalTablo"/>
    <w:uiPriority w:val="61"/>
    <w:rsid w:val="009474E4"/>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32">
    <w:name w:val="Tablo Kılavuzu3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55">
    <w:name w:val="Açık Kılavuz - Vurgu 55"/>
    <w:basedOn w:val="NormalTablo"/>
    <w:next w:val="AkKlavuz-Vurgu5"/>
    <w:uiPriority w:val="62"/>
    <w:rsid w:val="009474E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Web22">
    <w:name w:val="Tablo Web 22"/>
    <w:basedOn w:val="NormalTablo"/>
    <w:next w:val="TabloWeb2"/>
    <w:rsid w:val="009474E4"/>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Glgeleme-Vurgu112">
    <w:name w:val="Açık Gölgeleme - Vurgu 112"/>
    <w:basedOn w:val="NormalTablo"/>
    <w:uiPriority w:val="60"/>
    <w:rsid w:val="009474E4"/>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2">
    <w:name w:val="Tablo Kılavuzu2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2">
    <w:name w:val="Açık Liste12"/>
    <w:basedOn w:val="NormalTablo"/>
    <w:uiPriority w:val="61"/>
    <w:rsid w:val="009474E4"/>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3">
    <w:name w:val="Açık Liste - Vurgu 23"/>
    <w:basedOn w:val="NormalTablo"/>
    <w:next w:val="AkListe-Vurgu2"/>
    <w:uiPriority w:val="61"/>
    <w:rsid w:val="009474E4"/>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AkKlavuz-Vurgu26">
    <w:name w:val="Açık Kılavuz - Vurgu 26"/>
    <w:basedOn w:val="NormalTablo"/>
    <w:next w:val="AkKlavuz-Vurgu2"/>
    <w:uiPriority w:val="62"/>
    <w:rsid w:val="009474E4"/>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Trajan Pro" w:eastAsia="Times New Roman" w:hAnsi="Trajan Pro"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rajan Pro" w:eastAsia="Times New Roman" w:hAnsi="Trajan Pro"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rajan Pro" w:eastAsia="Times New Roman" w:hAnsi="Trajan Pro" w:cs="Times New Roman"/>
        <w:b/>
        <w:bCs/>
      </w:rPr>
    </w:tblStylePr>
    <w:tblStylePr w:type="lastCol">
      <w:rPr>
        <w:rFonts w:ascii="Trajan Pro" w:eastAsia="Times New Roman" w:hAnsi="Trajan Pro"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Liste-Vurgu43">
    <w:name w:val="Açık Liste - Vurgu 43"/>
    <w:basedOn w:val="NormalTablo"/>
    <w:next w:val="AkListe-Vurgu4"/>
    <w:uiPriority w:val="61"/>
    <w:rsid w:val="009474E4"/>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Glgeleme2-Vurgu22">
    <w:name w:val="Orta Gölgeleme 2 - Vurgu 22"/>
    <w:basedOn w:val="NormalTablo"/>
    <w:next w:val="OrtaGlgeleme2-Vurgu2"/>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2">
    <w:name w:val="Orta Gölgeleme 2 - Vurgu 62"/>
    <w:basedOn w:val="NormalTablo"/>
    <w:next w:val="OrtaGlgeleme2-Vurgu6"/>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2">
    <w:name w:val="Orta Gölgeleme 2 - Vurgu 52"/>
    <w:basedOn w:val="NormalTablo"/>
    <w:next w:val="OrtaGlgeleme2-Vurgu5"/>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2">
    <w:name w:val="Orta Liste 2 - Vurgu 22"/>
    <w:basedOn w:val="NormalTablo"/>
    <w:next w:val="OrtaListe2-Vurgu2"/>
    <w:uiPriority w:val="66"/>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2">
    <w:name w:val="Orta Kılavuz 112"/>
    <w:basedOn w:val="NormalTablo"/>
    <w:uiPriority w:val="67"/>
    <w:rsid w:val="009474E4"/>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3">
    <w:name w:val="Orta Kılavuz 1 - Vurgu 23"/>
    <w:basedOn w:val="NormalTablo"/>
    <w:next w:val="OrtaKlavuz1-Vurgu2"/>
    <w:uiPriority w:val="67"/>
    <w:rsid w:val="009474E4"/>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OrtaKlavuz1-Vurgu33">
    <w:name w:val="Orta Kılavuz 1 - Vurgu 33"/>
    <w:basedOn w:val="NormalTablo"/>
    <w:next w:val="OrtaKlavuz1-Vurgu3"/>
    <w:uiPriority w:val="67"/>
    <w:rsid w:val="009474E4"/>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OrtaKlavuz1-Vurgu52">
    <w:name w:val="Orta Kılavuz 1 - Vurgu 52"/>
    <w:basedOn w:val="NormalTablo"/>
    <w:next w:val="OrtaKlavuz1-Vurgu5"/>
    <w:uiPriority w:val="67"/>
    <w:rsid w:val="009474E4"/>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2-Vurgu62">
    <w:name w:val="Orta Kılavuz 2 - Vurgu 62"/>
    <w:basedOn w:val="NormalTablo"/>
    <w:next w:val="OrtaKlavuz2-Vurgu6"/>
    <w:uiPriority w:val="68"/>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3-Vurgu33">
    <w:name w:val="Orta Kılavuz 3 - Vurgu 33"/>
    <w:basedOn w:val="NormalTablo"/>
    <w:next w:val="OrtaKlavuz3-Vurgu3"/>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KoyuListe-Vurgu32">
    <w:name w:val="Koyu Liste - Vurgu 32"/>
    <w:basedOn w:val="NormalTablo"/>
    <w:next w:val="KoyuListe-Vurgu3"/>
    <w:uiPriority w:val="70"/>
    <w:rsid w:val="009474E4"/>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RenkliGlgeleme-Vurgu32">
    <w:name w:val="Renkli Gölgeleme - Vurgu 32"/>
    <w:basedOn w:val="NormalTablo"/>
    <w:next w:val="RenkliGlgeleme-Vurgu3"/>
    <w:uiPriority w:val="71"/>
    <w:rsid w:val="009474E4"/>
    <w:pPr>
      <w:spacing w:after="0" w:line="240" w:lineRule="auto"/>
    </w:pPr>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RenkliKlavuz-Vurgu62">
    <w:name w:val="Renkli Kılavuz - Vurgu 62"/>
    <w:basedOn w:val="NormalTablo"/>
    <w:next w:val="RenkliKlavuz-Vurgu6"/>
    <w:uiPriority w:val="73"/>
    <w:rsid w:val="009474E4"/>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2">
    <w:name w:val="Orta Kılavuz 212"/>
    <w:basedOn w:val="NormalTablo"/>
    <w:uiPriority w:val="68"/>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42">
    <w:name w:val="Tablo Kılavuzu4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2">
    <w:name w:val="Tablo Kılavuzu8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2">
    <w:name w:val="Tablo Kılavuzu9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2">
    <w:name w:val="Tablo Kılavuzu10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2">
    <w:name w:val="Tablo Kılavuzu11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2">
    <w:name w:val="Tablo Kılavuzu12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2">
    <w:name w:val="Tablo Kılavuzu13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2">
    <w:name w:val="Açık Gölgeleme - Vurgu 22"/>
    <w:basedOn w:val="NormalTablo"/>
    <w:next w:val="AkGlgeleme-Vurgu2"/>
    <w:uiPriority w:val="60"/>
    <w:rsid w:val="009474E4"/>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52">
    <w:name w:val="Açık Liste - Vurgu 52"/>
    <w:basedOn w:val="NormalTablo"/>
    <w:next w:val="AkListe-Vurgu5"/>
    <w:uiPriority w:val="61"/>
    <w:rsid w:val="009474E4"/>
    <w:pPr>
      <w:spacing w:after="0" w:line="240" w:lineRule="auto"/>
    </w:pPr>
    <w:rPr>
      <w:rFonts w:eastAsia="Times New Roman"/>
      <w:lang w:eastAsia="tr-T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2">
    <w:name w:val="Açık Gölgeleme - Vurgu 122"/>
    <w:basedOn w:val="NormalTablo"/>
    <w:uiPriority w:val="60"/>
    <w:rsid w:val="009474E4"/>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Klavuz-Vurgu512">
    <w:name w:val="Açık Kılavuz - Vurgu 512"/>
    <w:basedOn w:val="NormalTablo"/>
    <w:next w:val="AkKlavuz-Vurgu5"/>
    <w:uiPriority w:val="62"/>
    <w:rsid w:val="009474E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2">
    <w:name w:val="Açık Kılavuz - Vurgu 37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2">
    <w:name w:val="Açık Kılavuz - Vurgu 522"/>
    <w:basedOn w:val="NormalTablo"/>
    <w:next w:val="AkKlavuz-Vurgu5"/>
    <w:uiPriority w:val="62"/>
    <w:rsid w:val="009474E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2">
    <w:name w:val="Açık Kılavuz - Vurgu 38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2">
    <w:name w:val="Açık Kılavuz - Vurgu 532"/>
    <w:basedOn w:val="NormalTablo"/>
    <w:next w:val="AkKlavuz-Vurgu5"/>
    <w:uiPriority w:val="62"/>
    <w:rsid w:val="009474E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2">
    <w:name w:val="Açık Kılavuz - Vurgu 39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3">
    <w:name w:val="Liste Yok23"/>
    <w:next w:val="ListeYok"/>
    <w:uiPriority w:val="99"/>
    <w:semiHidden/>
    <w:unhideWhenUsed/>
    <w:rsid w:val="009474E4"/>
  </w:style>
  <w:style w:type="table" w:customStyle="1" w:styleId="OrtaKlavuz3-Vurgu212">
    <w:name w:val="Orta Kılavuz 3 - Vurgu 212"/>
    <w:basedOn w:val="NormalTablo"/>
    <w:next w:val="OrtaKlavuz3-Vurgu2"/>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OrtaKlavuz3-Vurgu24">
    <w:name w:val="Orta Kılavuz 3 - Vurgu 24"/>
    <w:basedOn w:val="NormalTablo"/>
    <w:next w:val="OrtaKlavuz3-Vurgu2"/>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2">
    <w:name w:val="Liste Yok32"/>
    <w:next w:val="ListeYok"/>
    <w:uiPriority w:val="99"/>
    <w:semiHidden/>
    <w:unhideWhenUsed/>
    <w:rsid w:val="009474E4"/>
  </w:style>
  <w:style w:type="table" w:customStyle="1" w:styleId="OrtaGlgeleme1-Vurgu32">
    <w:name w:val="Orta Gölgeleme 1 -  Vurgu 32"/>
    <w:basedOn w:val="NormalTablo"/>
    <w:next w:val="OrtaGlgeleme1-Vurgu3"/>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nkliKlavuz-Vurgu32">
    <w:name w:val="Renkli Kılavuz - Vurgu 32"/>
    <w:basedOn w:val="NormalTablo"/>
    <w:next w:val="RenkliKlavuz-Vurgu3"/>
    <w:uiPriority w:val="73"/>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2">
    <w:name w:val="Orta Kılavuz 1 - Vurgu 312"/>
    <w:basedOn w:val="NormalTablo"/>
    <w:next w:val="OrtaKlavuz1-Vurgu3"/>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oKlavuzu142">
    <w:name w:val="Tablo Kılavuzu142"/>
    <w:basedOn w:val="NormalTablo"/>
    <w:next w:val="TabloKlavuzu"/>
    <w:uiPriority w:val="59"/>
    <w:rsid w:val="009474E4"/>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Vurgu32">
    <w:name w:val="Orta Kılavuz 2 - Vurgu 32"/>
    <w:basedOn w:val="NormalTablo"/>
    <w:next w:val="OrtaKlavuz2-Vurgu3"/>
    <w:uiPriority w:val="68"/>
    <w:rsid w:val="009474E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2">
    <w:name w:val="Orta Kılavuz 1 - Vurgu 612"/>
    <w:basedOn w:val="NormalTablo"/>
    <w:next w:val="OrtaKlavuz1-Vurgu6"/>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2">
    <w:name w:val="Orta Kılavuz 1 - Vurgu 212"/>
    <w:basedOn w:val="NormalTablo"/>
    <w:next w:val="OrtaKlavuz1-Vurgu2"/>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2">
    <w:name w:val="Açık Kılavuz - Vurgu 1112"/>
    <w:basedOn w:val="NormalTablo"/>
    <w:uiPriority w:val="62"/>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2">
    <w:name w:val="Renkli Kılavuz - Vurgu 12"/>
    <w:basedOn w:val="NormalTablo"/>
    <w:next w:val="RenkliKlavuz-Vurgu1"/>
    <w:uiPriority w:val="73"/>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3-Vurgu62">
    <w:name w:val="Orta Kılavuz 3 - Vurgu 62"/>
    <w:basedOn w:val="NormalTablo"/>
    <w:next w:val="OrtaKlavuz3-Vurgu6"/>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2">
    <w:name w:val="Orta Gölgeleme 1 - Vurgu 1122"/>
    <w:basedOn w:val="NormalTablo"/>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2">
    <w:name w:val="Orta Kılavuz 1 - Vurgu 112"/>
    <w:basedOn w:val="NormalTablo"/>
    <w:next w:val="OrtaKlavuz1-Vurgu1"/>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2">
    <w:name w:val="Açık Gölgeleme - Vurgu 412"/>
    <w:basedOn w:val="NormalTablo"/>
    <w:next w:val="AkGlgeleme-Vurgu4"/>
    <w:uiPriority w:val="60"/>
    <w:rsid w:val="009474E4"/>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2">
    <w:name w:val="Orta Kılavuz 1 - Vurgu 412"/>
    <w:basedOn w:val="NormalTablo"/>
    <w:next w:val="OrtaKlavuz1-Vurgu4"/>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table" w:customStyle="1" w:styleId="AkListe-Vurgu212">
    <w:name w:val="Açık Liste - Vurgu 212"/>
    <w:basedOn w:val="NormalTablo"/>
    <w:next w:val="AkListe-Vurgu2"/>
    <w:uiPriority w:val="61"/>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2">
    <w:name w:val="Orta Kılavuz 3 - Vurgu 222"/>
    <w:basedOn w:val="NormalTablo"/>
    <w:next w:val="OrtaKlavuz3-Vurgu2"/>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2">
    <w:name w:val="Renkli Kılavuz - Vurgu 212"/>
    <w:basedOn w:val="NormalTablo"/>
    <w:next w:val="RenkliKlavuz-Vurgu2"/>
    <w:uiPriority w:val="73"/>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3">
    <w:name w:val="Açık Kılavuz - Vurgu 213"/>
    <w:basedOn w:val="NormalTablo"/>
    <w:next w:val="AkKlavuz-Vurgu2"/>
    <w:uiPriority w:val="62"/>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2">
    <w:name w:val="Orta Gölgeleme 1 - Vurgu 212"/>
    <w:basedOn w:val="NormalTablo"/>
    <w:next w:val="OrtaGlgeleme1-Vurgu2"/>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2">
    <w:name w:val="Renkli Gölgeleme - Vurgu 212"/>
    <w:basedOn w:val="NormalTablo"/>
    <w:next w:val="RenkliGlgeleme-Vurgu2"/>
    <w:uiPriority w:val="71"/>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2">
    <w:name w:val="Açık Kılavuz - Vurgu 2112"/>
    <w:basedOn w:val="NormalTablo"/>
    <w:next w:val="AkKlavuz-Vurgu2"/>
    <w:uiPriority w:val="62"/>
    <w:rsid w:val="009474E4"/>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112">
    <w:name w:val="Liste Yok112"/>
    <w:next w:val="ListeYok"/>
    <w:uiPriority w:val="99"/>
    <w:semiHidden/>
    <w:unhideWhenUsed/>
    <w:rsid w:val="009474E4"/>
  </w:style>
  <w:style w:type="table" w:customStyle="1" w:styleId="AkKlavuz-Vurgu224">
    <w:name w:val="Açık Kılavuz - Vurgu 224"/>
    <w:basedOn w:val="NormalTablo"/>
    <w:next w:val="AkKlavuz-Vurgu2"/>
    <w:uiPriority w:val="62"/>
    <w:rsid w:val="009474E4"/>
    <w:pPr>
      <w:spacing w:after="0" w:line="240" w:lineRule="auto"/>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2">
    <w:name w:val="Açık Kılavuz - Vurgu 23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2">
    <w:name w:val="Açık Kılavuz - Vurgu 221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2">
    <w:name w:val="Açık Kılavuz - Vurgu 24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2">
    <w:name w:val="Açık Kılavuz - Vurgu 222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2">
    <w:name w:val="Liste Yok212"/>
    <w:next w:val="ListeYok"/>
    <w:uiPriority w:val="99"/>
    <w:semiHidden/>
    <w:unhideWhenUsed/>
    <w:rsid w:val="009474E4"/>
  </w:style>
  <w:style w:type="table" w:customStyle="1" w:styleId="OrtaKlavuz2-Vurgu212">
    <w:name w:val="Orta Kılavuz 2 - Vurgu 212"/>
    <w:basedOn w:val="NormalTablo"/>
    <w:next w:val="OrtaKlavuz2-Vurgu2"/>
    <w:uiPriority w:val="68"/>
    <w:rsid w:val="009474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table" w:customStyle="1" w:styleId="TabloKlavuzu152">
    <w:name w:val="Tablo Kılavuzu152"/>
    <w:basedOn w:val="NormalTablo"/>
    <w:next w:val="TabloKlavuzu"/>
    <w:uiPriority w:val="59"/>
    <w:rsid w:val="009474E4"/>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312">
    <w:name w:val="Orta Kılavuz 3 - Vurgu 312"/>
    <w:basedOn w:val="NormalTablo"/>
    <w:next w:val="OrtaKlavuz3-Vurgu3"/>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2">
    <w:name w:val="Orta Kılavuz 3 - Vurgu 412"/>
    <w:basedOn w:val="NormalTablo"/>
    <w:next w:val="OrtaKlavuz3-Vurgu4"/>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2">
    <w:name w:val="Orta Kılavuz 3 - Vurgu 512"/>
    <w:basedOn w:val="NormalTablo"/>
    <w:next w:val="OrtaKlavuz3-Vurgu5"/>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2">
    <w:name w:val="Orta Liste 1 - Vurgu 212"/>
    <w:basedOn w:val="NormalTablo"/>
    <w:next w:val="OrtaListe1-Vurgu2"/>
    <w:uiPriority w:val="65"/>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2">
    <w:name w:val="Orta Gölgeleme 1 - Vurgu 512"/>
    <w:basedOn w:val="NormalTablo"/>
    <w:next w:val="OrtaGlgeleme1-Vurgu5"/>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2">
    <w:name w:val="Orta Gölgeleme 1 - Vurgu 412"/>
    <w:basedOn w:val="NormalTablo"/>
    <w:next w:val="OrtaGlgeleme1-Vurgu4"/>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2">
    <w:name w:val="Açık Liste - Vurgu 412"/>
    <w:basedOn w:val="NormalTablo"/>
    <w:next w:val="AkListe-Vurgu4"/>
    <w:uiPriority w:val="61"/>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table" w:customStyle="1" w:styleId="AkGlgeleme-Vurgu43">
    <w:name w:val="Açık Gölgeleme - Vurgu 43"/>
    <w:basedOn w:val="NormalTablo"/>
    <w:next w:val="AkGlgeleme-Vurgu4"/>
    <w:uiPriority w:val="60"/>
    <w:rsid w:val="009474E4"/>
    <w:pPr>
      <w:spacing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OrtaKlavuz1-Vurgu43">
    <w:name w:val="Orta Kılavuz 1 - Vurgu 43"/>
    <w:basedOn w:val="NormalTablo"/>
    <w:next w:val="OrtaKlavuz1-Vurgu4"/>
    <w:uiPriority w:val="67"/>
    <w:rsid w:val="009474E4"/>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RenkliKlavuz-Vurgu23">
    <w:name w:val="Renkli Kılavuz - Vurgu 23"/>
    <w:basedOn w:val="NormalTablo"/>
    <w:next w:val="RenkliKlavuz-Vurgu2"/>
    <w:uiPriority w:val="73"/>
    <w:rsid w:val="009474E4"/>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RenkliGlgeleme-Vurgu23">
    <w:name w:val="Renkli Gölgeleme - Vurgu 23"/>
    <w:basedOn w:val="NormalTablo"/>
    <w:next w:val="RenkliGlgeleme-Vurgu2"/>
    <w:uiPriority w:val="71"/>
    <w:rsid w:val="009474E4"/>
    <w:pPr>
      <w:spacing w:after="0" w:line="240" w:lineRule="auto"/>
    </w:pPr>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2-Vurgu23">
    <w:name w:val="Orta Kılavuz 2 - Vurgu 23"/>
    <w:basedOn w:val="NormalTablo"/>
    <w:next w:val="OrtaKlavuz2-Vurgu2"/>
    <w:uiPriority w:val="68"/>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Klavuz3-Vurgu43">
    <w:name w:val="Orta Kılavuz 3 - Vurgu 43"/>
    <w:basedOn w:val="NormalTablo"/>
    <w:next w:val="OrtaKlavuz3-Vurgu4"/>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OrtaKlavuz3-Vurgu53">
    <w:name w:val="Orta Kılavuz 3 - Vurgu 53"/>
    <w:basedOn w:val="NormalTablo"/>
    <w:next w:val="OrtaKlavuz3-Vurgu5"/>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Liste1-Vurgu23">
    <w:name w:val="Orta Liste 1 - Vurgu 23"/>
    <w:basedOn w:val="NormalTablo"/>
    <w:next w:val="OrtaListe1-Vurgu2"/>
    <w:uiPriority w:val="65"/>
    <w:rsid w:val="009474E4"/>
    <w:pPr>
      <w:spacing w:after="0" w:line="240" w:lineRule="auto"/>
    </w:pPr>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Trajan Pro" w:eastAsia="Times New Roman" w:hAnsi="Trajan Pro"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OrtaGlgeleme1-Vurgu43">
    <w:name w:val="Orta Gölgeleme 1 - Vurgu 43"/>
    <w:basedOn w:val="NormalTablo"/>
    <w:next w:val="OrtaGlgeleme1-Vurgu4"/>
    <w:uiPriority w:val="63"/>
    <w:rsid w:val="009474E4"/>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AkGlgeleme-Vurgu6">
    <w:name w:val="Light Shading Accent 6"/>
    <w:basedOn w:val="NormalTablo"/>
    <w:uiPriority w:val="60"/>
    <w:rsid w:val="00980FBA"/>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Liste-Vurgu13">
    <w:name w:val="Açık Liste - Vurgu 13"/>
    <w:basedOn w:val="NormalTablo"/>
    <w:uiPriority w:val="61"/>
    <w:rsid w:val="00D156D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1-Vurgu123">
    <w:name w:val="Orta Gölgeleme 1 - Vurgu 123"/>
    <w:basedOn w:val="NormalTablo"/>
    <w:next w:val="OrtaGlgeleme1-Vurgu13"/>
    <w:uiPriority w:val="63"/>
    <w:rsid w:val="00864690"/>
    <w:pPr>
      <w:spacing w:after="0" w:line="240" w:lineRule="auto"/>
      <w:jc w:val="both"/>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1113">
    <w:name w:val="Orta Gölgeleme 1 - Vurgu 1113"/>
    <w:basedOn w:val="NormalTablo"/>
    <w:uiPriority w:val="63"/>
    <w:rsid w:val="009C5D11"/>
    <w:pPr>
      <w:spacing w:after="0" w:line="240" w:lineRule="auto"/>
      <w:jc w:val="both"/>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M7">
    <w:name w:val="CM7"/>
    <w:basedOn w:val="Default"/>
    <w:next w:val="Default"/>
    <w:rsid w:val="009E4B65"/>
    <w:pPr>
      <w:widowControl w:val="0"/>
      <w:spacing w:line="308" w:lineRule="atLeast"/>
    </w:pPr>
    <w:rPr>
      <w:rFonts w:ascii="Times New Roman" w:hAnsi="Times New Roman" w:cs="Times New Roman"/>
      <w:color w:val="auto"/>
    </w:rPr>
  </w:style>
  <w:style w:type="table" w:customStyle="1" w:styleId="TabloKlavuzu110">
    <w:name w:val="Tablo Kılavuzu110"/>
    <w:uiPriority w:val="59"/>
    <w:rsid w:val="00F7313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3">
    <w:name w:val="Tablo Kılavuzu113"/>
    <w:uiPriority w:val="59"/>
    <w:rsid w:val="00F7313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F731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33">
    <w:name w:val="Orta Gölgeleme 1 -  Vurgu 33"/>
    <w:basedOn w:val="NormalTablo"/>
    <w:next w:val="OrtaGlgeleme1-Vurgu3"/>
    <w:uiPriority w:val="63"/>
    <w:rsid w:val="00CA7C9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oKlavuzu114">
    <w:name w:val="Tablo Kılavuzu114"/>
    <w:uiPriority w:val="59"/>
    <w:rsid w:val="000F7DA3"/>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321">
    <w:name w:val="Açık Kılavuz - Vurgu 3321"/>
    <w:basedOn w:val="NormalTablo"/>
    <w:next w:val="AkKlavuz-Vurgu3"/>
    <w:uiPriority w:val="62"/>
    <w:rsid w:val="00DA52F3"/>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22">
    <w:name w:val="Açık Kılavuz - Vurgu 3322"/>
    <w:basedOn w:val="NormalTablo"/>
    <w:next w:val="AkKlavuz-Vurgu3"/>
    <w:uiPriority w:val="62"/>
    <w:rsid w:val="000B750B"/>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oKlavuzu181">
    <w:name w:val="Tablo Kılavuzu181"/>
    <w:basedOn w:val="NormalTablo"/>
    <w:next w:val="TabloKlavuzu"/>
    <w:uiPriority w:val="59"/>
    <w:rsid w:val="000B7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521">
    <w:name w:val="Açık Kılavuz - Vurgu 3521"/>
    <w:basedOn w:val="NormalTablo"/>
    <w:next w:val="AkKlavuz-Vurgu3"/>
    <w:uiPriority w:val="62"/>
    <w:rsid w:val="000B750B"/>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oKlavuzu182">
    <w:name w:val="Tablo Kılavuzu182"/>
    <w:basedOn w:val="NormalTablo"/>
    <w:next w:val="TabloKlavuzu"/>
    <w:uiPriority w:val="59"/>
    <w:rsid w:val="00923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522">
    <w:name w:val="Açık Kılavuz - Vurgu 3522"/>
    <w:basedOn w:val="NormalTablo"/>
    <w:next w:val="AkKlavuz-Vurgu3"/>
    <w:uiPriority w:val="62"/>
    <w:rsid w:val="009234DB"/>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oKlavuzu183">
    <w:name w:val="Tablo Kılavuzu183"/>
    <w:basedOn w:val="NormalTablo"/>
    <w:next w:val="TabloKlavuzu"/>
    <w:uiPriority w:val="59"/>
    <w:rsid w:val="00923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721">
    <w:name w:val="Açık Kılavuz - Vurgu 3721"/>
    <w:basedOn w:val="NormalTablo"/>
    <w:next w:val="AkKlavuz-Vurgu3"/>
    <w:uiPriority w:val="62"/>
    <w:rsid w:val="009234DB"/>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oKlavuzu23">
    <w:name w:val="Tablo Kılavuzu23"/>
    <w:basedOn w:val="NormalTablo"/>
    <w:next w:val="TabloKlavuzu"/>
    <w:uiPriority w:val="59"/>
    <w:rsid w:val="00881D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91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diagramData" Target="diagrams/data1.xml"/><Relationship Id="rId39" Type="http://schemas.openxmlformats.org/officeDocument/2006/relationships/header" Target="header6.xml"/><Relationship Id="rId21" Type="http://schemas.openxmlformats.org/officeDocument/2006/relationships/image" Target="media/image6.jpeg"/><Relationship Id="rId34" Type="http://schemas.openxmlformats.org/officeDocument/2006/relationships/diagramData" Target="diagrams/data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29" Type="http://schemas.openxmlformats.org/officeDocument/2006/relationships/diagramColors" Target="diagrams/colors1.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rize.meb.gov.tr/www/meb-egitimde-kalite-yonetim-sistemi-yonergesi/icerik/748" TargetMode="External"/><Relationship Id="rId37" Type="http://schemas.openxmlformats.org/officeDocument/2006/relationships/diagramColors" Target="diagrams/colors2.xml"/><Relationship Id="rId40"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diagramQuickStyle" Target="diagrams/quickStyle1.xml"/><Relationship Id="rId36" Type="http://schemas.openxmlformats.org/officeDocument/2006/relationships/diagramQuickStyle" Target="diagrams/quickStyle2.xml"/><Relationship Id="rId10" Type="http://schemas.openxmlformats.org/officeDocument/2006/relationships/image" Target="media/image2.gif"/><Relationship Id="rId19" Type="http://schemas.openxmlformats.org/officeDocument/2006/relationships/footer" Target="footer2.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Layout" Target="diagrams/layout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hyperlink" Target="http://www.hbo.gov.tr/" TargetMode="External"/><Relationship Id="rId38" Type="http://schemas.microsoft.com/office/2007/relationships/diagramDrawing" Target="diagrams/drawing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r>
            <a:rPr lang="tr-TR" dirty="0" smtClean="0"/>
            <a:t>Şerbetpınarı İlkokulu</a:t>
          </a:r>
        </a:p>
        <a:p>
          <a:r>
            <a:rPr lang="tr-TR" dirty="0" smtClean="0"/>
            <a:t>2015-2019 Stratejik Planı</a:t>
          </a:r>
          <a:endParaRPr lang="tr-TR" dirty="0"/>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solidFill>
          <a:schemeClr val="accent2"/>
        </a:solidFill>
      </dgm:spPr>
      <dgm:t>
        <a:bodyPr/>
        <a:lstStyle/>
        <a:p>
          <a:r>
            <a:rPr lang="tr-TR" dirty="0" smtClean="0"/>
            <a:t>Üst Politika Belgeleri</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a:solidFill>
          <a:schemeClr val="accent6">
            <a:lumMod val="60000"/>
            <a:lumOff val="40000"/>
          </a:schemeClr>
        </a:solidFill>
      </dgm:spPr>
      <dgm:t>
        <a:bodyPr/>
        <a:lstStyle/>
        <a:p>
          <a:r>
            <a:rPr lang="tr-TR" dirty="0" smtClean="0"/>
            <a:t>Birim Önerileri</a:t>
          </a:r>
          <a:endParaRPr lang="tr-TR" dirty="0"/>
        </a:p>
      </dgm:t>
    </dgm:pt>
    <dgm:pt modelId="{0BA8B367-4617-4C22-BC3E-41A33EB5387D}" type="parTrans" cxnId="{A97E034E-9464-4C6D-95E7-5D5B7DC47F9A}">
      <dgm:prSet/>
      <dgm:spPr>
        <a:solidFill>
          <a:schemeClr val="bg1">
            <a:lumMod val="65000"/>
          </a:schemeClr>
        </a:solidFill>
      </dgm:spPr>
      <dgm:t>
        <a:bodyPr/>
        <a:lstStyle/>
        <a:p>
          <a:endParaRPr lang="tr-TR"/>
        </a:p>
      </dgm:t>
    </dgm:pt>
    <dgm:pt modelId="{19A05961-1430-48C6-A455-216067954620}" type="sibTrans" cxnId="{A97E034E-9464-4C6D-95E7-5D5B7DC47F9A}">
      <dgm:prSet/>
      <dgm:spPr/>
      <dgm:t>
        <a:bodyPr/>
        <a:lstStyle/>
        <a:p>
          <a:endParaRPr lang="tr-TR"/>
        </a:p>
      </dgm:t>
    </dgm:pt>
    <dgm:pt modelId="{6D8B32E3-837A-4ADE-AC03-F4151CB57BA7}">
      <dgm:prSet/>
      <dgm:spPr>
        <a:solidFill>
          <a:schemeClr val="accent5">
            <a:lumMod val="60000"/>
            <a:lumOff val="40000"/>
          </a:schemeClr>
        </a:solidFill>
      </dgm:spPr>
      <dgm:t>
        <a:bodyPr/>
        <a:lstStyle/>
        <a:p>
          <a:r>
            <a:rPr lang="tr-TR" dirty="0" smtClean="0"/>
            <a:t>SP Toplantıları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dgm:t>
        <a:bodyPr/>
        <a:lstStyle/>
        <a:p>
          <a:r>
            <a:rPr lang="tr-TR" dirty="0" smtClean="0"/>
            <a:t>Durum Analizi Raporları</a:t>
          </a:r>
          <a:endParaRPr lang="tr-TR" dirty="0"/>
        </a:p>
      </dgm:t>
    </dgm:pt>
    <dgm:pt modelId="{AA7CC176-84EF-4ED2-94F0-C517D52E370E}" type="parTrans" cxnId="{BE6D8DCA-251D-4930-9A24-792352B6EA6C}">
      <dgm:prSet/>
      <dgm:spPr>
        <a:solidFill>
          <a:schemeClr val="bg1">
            <a:lumMod val="65000"/>
          </a:schemeClr>
        </a:solidFill>
      </dgm:spPr>
      <dgm:t>
        <a:bodyPr/>
        <a:lstStyle/>
        <a:p>
          <a:endParaRPr lang="tr-TR"/>
        </a:p>
      </dgm:t>
    </dgm:pt>
    <dgm:pt modelId="{0A3444CB-6199-4685-AE70-12AA4FA8C08C}" type="sibTrans" cxnId="{BE6D8DCA-251D-4930-9A24-792352B6EA6C}">
      <dgm:prSet/>
      <dgm:spPr/>
      <dgm:t>
        <a:bodyPr/>
        <a:lstStyle/>
        <a:p>
          <a:endParaRPr lang="tr-TR"/>
        </a:p>
      </dgm:t>
    </dgm:pt>
    <dgm:pt modelId="{E66D67B7-7004-4F63-B447-04DBB306F102}">
      <dgm:prSet phldrT="[Metin]"/>
      <dgm:spPr>
        <a:solidFill>
          <a:schemeClr val="accent3">
            <a:lumMod val="60000"/>
            <a:lumOff val="40000"/>
          </a:schemeClr>
        </a:solidFill>
      </dgm:spPr>
      <dgm:t>
        <a:bodyPr/>
        <a:lstStyle/>
        <a:p>
          <a:r>
            <a:rPr lang="tr-TR" dirty="0" smtClean="0"/>
            <a:t>Şerbetpınarı İlkokulu 2010-2014 Stratejik Planları</a:t>
          </a:r>
          <a:endParaRPr lang="tr-TR" dirty="0"/>
        </a:p>
      </dgm:t>
    </dgm:pt>
    <dgm:pt modelId="{F2EE3527-1B6C-4D7D-831A-79F40BFDF12B}" type="sibTrans" cxnId="{4C8C8D28-919B-4212-90A2-16057C8F4801}">
      <dgm:prSet/>
      <dgm:spPr/>
      <dgm:t>
        <a:bodyPr/>
        <a:lstStyle/>
        <a:p>
          <a:endParaRPr lang="tr-TR"/>
        </a:p>
      </dgm:t>
    </dgm:pt>
    <dgm:pt modelId="{2C61A0F6-B054-4646-86B4-82B66862C116}" type="parTrans" cxnId="{4C8C8D28-919B-4212-90A2-16057C8F4801}">
      <dgm:prSet/>
      <dgm:spPr>
        <a:solidFill>
          <a:schemeClr val="bg1">
            <a:lumMod val="65000"/>
          </a:schemeClr>
        </a:solidFill>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custRadScaleRad="100791" custRadScaleInc="-19694">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6255" custRadScaleInc="26216">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custRadScaleRad="95338" custRadScaleInc="16791">
        <dgm:presLayoutVars>
          <dgm:bulletEnabled val="1"/>
        </dgm:presLayoutVars>
      </dgm:prSet>
      <dgm:spPr/>
      <dgm:t>
        <a:bodyPr/>
        <a:lstStyle/>
        <a:p>
          <a:endParaRPr lang="tr-TR"/>
        </a:p>
      </dgm:t>
    </dgm:pt>
  </dgm:ptLst>
  <dgm:cxnLst>
    <dgm:cxn modelId="{2B1457B5-AE83-4955-9555-BBF439E1D154}" type="presOf" srcId="{DD06C8EC-2593-4AC9-BF04-9B00DF9014D1}" destId="{9A7A665F-109E-4F5E-8DBB-4726DBEEAC1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D5B6646-A987-4B89-AADC-A241392C2CAA}" type="presOf" srcId="{AA423592-14EB-4C03-A6A2-C6B83E21FE05}" destId="{5617F24F-CEA7-4774-B199-AECEE5BCD1EB}" srcOrd="0" destOrd="0" presId="urn:microsoft.com/office/officeart/2005/8/layout/radial4"/>
    <dgm:cxn modelId="{82E11137-F974-439E-887D-F43399C3AE39}" type="presOf" srcId="{E66D67B7-7004-4F63-B447-04DBB306F102}" destId="{76FB3450-44A4-4384-B67F-D1D752E0AFB7}" srcOrd="0" destOrd="0" presId="urn:microsoft.com/office/officeart/2005/8/layout/radial4"/>
    <dgm:cxn modelId="{ABDB0BB5-C6CB-4D9C-B608-45A1802E07E5}"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BAD8B236-8468-419C-92D1-141BA06D600B}" type="presOf" srcId="{2C61A0F6-B054-4646-86B4-82B66862C116}" destId="{C68A0D55-77A1-4EDB-A3FE-2498B8FF0DFE}" srcOrd="0" destOrd="0" presId="urn:microsoft.com/office/officeart/2005/8/layout/radial4"/>
    <dgm:cxn modelId="{25216937-CC86-4F7B-B587-35516875F344}" type="presOf" srcId="{AC60F0C9-3DA4-4300-8E54-F867A066D383}" destId="{55EBCBF7-790A-446D-AC5B-A0563AB7E585}" srcOrd="0" destOrd="0" presId="urn:microsoft.com/office/officeart/2005/8/layout/radial4"/>
    <dgm:cxn modelId="{F963ADF7-C027-44FF-86DE-5DC11CC0BD4C}" type="presOf" srcId="{0A2927D6-C2D0-4986-86E1-B05E980F8E8B}" destId="{5B4D0A7A-96FD-4198-99A7-1235ED3E6A84}" srcOrd="0" destOrd="0" presId="urn:microsoft.com/office/officeart/2005/8/layout/radial4"/>
    <dgm:cxn modelId="{79F5A1A8-8E3D-406D-A18B-82599DBD6DC3}" type="presOf" srcId="{DF56C4A7-F2D0-47BF-9B01-93BDBED8670C}" destId="{B96601F9-78F0-44E9-B296-792350C2E119}" srcOrd="0" destOrd="0" presId="urn:microsoft.com/office/officeart/2005/8/layout/radial4"/>
    <dgm:cxn modelId="{ED240577-5185-4491-A969-B490571C15C7}" type="presOf" srcId="{AA7CC176-84EF-4ED2-94F0-C517D52E370E}" destId="{DA3FE253-8BAC-46A6-A017-C95BDBB4693D}"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C8B639D1-9399-4982-B272-784C0748DF92}" type="presOf" srcId="{F5B4F909-B86D-4551-A8E0-6E5DF7767B96}" destId="{758CD9E1-B4A2-474C-81BB-1B6843603871}"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D5E3DAC6-39C2-400B-890F-54E82ABE4F8B}" type="presOf" srcId="{5528CF17-7284-452C-BF4C-1FFF73C0B3FF}" destId="{14D929FA-A18D-459F-9072-8B2BD592F7CA}" srcOrd="0" destOrd="0" presId="urn:microsoft.com/office/officeart/2005/8/layout/radial4"/>
    <dgm:cxn modelId="{0329B506-0FEB-4316-980A-90BB0F69A49E}" type="presOf" srcId="{0BA8B367-4617-4C22-BC3E-41A33EB5387D}" destId="{6C614BDC-A307-434A-887E-EE430CEB5B54}"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D797305E-090B-4162-AC11-D272F9D42F7B}" type="presParOf" srcId="{5617F24F-CEA7-4774-B199-AECEE5BCD1EB}" destId="{B96601F9-78F0-44E9-B296-792350C2E119}" srcOrd="0" destOrd="0" presId="urn:microsoft.com/office/officeart/2005/8/layout/radial4"/>
    <dgm:cxn modelId="{1870D165-2B29-4421-AD46-EF5B485F127F}" type="presParOf" srcId="{5617F24F-CEA7-4774-B199-AECEE5BCD1EB}" destId="{9A7A665F-109E-4F5E-8DBB-4726DBEEAC1B}" srcOrd="1" destOrd="0" presId="urn:microsoft.com/office/officeart/2005/8/layout/radial4"/>
    <dgm:cxn modelId="{2AC84D22-4F45-48D9-B65F-263C39FCDDCF}" type="presParOf" srcId="{5617F24F-CEA7-4774-B199-AECEE5BCD1EB}" destId="{5B4D0A7A-96FD-4198-99A7-1235ED3E6A84}" srcOrd="2" destOrd="0" presId="urn:microsoft.com/office/officeart/2005/8/layout/radial4"/>
    <dgm:cxn modelId="{6617902A-6E09-428F-83F5-41933589BC9F}" type="presParOf" srcId="{5617F24F-CEA7-4774-B199-AECEE5BCD1EB}" destId="{14D929FA-A18D-459F-9072-8B2BD592F7CA}" srcOrd="3" destOrd="0" presId="urn:microsoft.com/office/officeart/2005/8/layout/radial4"/>
    <dgm:cxn modelId="{020A98A7-326C-490D-BB90-154645928C6D}" type="presParOf" srcId="{5617F24F-CEA7-4774-B199-AECEE5BCD1EB}" destId="{CCD43DC3-E6CE-4EF2-A078-12653CC2A90F}" srcOrd="4" destOrd="0" presId="urn:microsoft.com/office/officeart/2005/8/layout/radial4"/>
    <dgm:cxn modelId="{90F7CE03-CDAE-46A0-98C2-180835C5DC3D}" type="presParOf" srcId="{5617F24F-CEA7-4774-B199-AECEE5BCD1EB}" destId="{6C614BDC-A307-434A-887E-EE430CEB5B54}" srcOrd="5" destOrd="0" presId="urn:microsoft.com/office/officeart/2005/8/layout/radial4"/>
    <dgm:cxn modelId="{A5E893AE-A7D7-4D05-83F8-999ADADA847C}" type="presParOf" srcId="{5617F24F-CEA7-4774-B199-AECEE5BCD1EB}" destId="{758CD9E1-B4A2-474C-81BB-1B6843603871}" srcOrd="6" destOrd="0" presId="urn:microsoft.com/office/officeart/2005/8/layout/radial4"/>
    <dgm:cxn modelId="{3171C7A5-44BE-4B0D-936A-6CBF7D41E2E8}" type="presParOf" srcId="{5617F24F-CEA7-4774-B199-AECEE5BCD1EB}" destId="{C68A0D55-77A1-4EDB-A3FE-2498B8FF0DFE}" srcOrd="7" destOrd="0" presId="urn:microsoft.com/office/officeart/2005/8/layout/radial4"/>
    <dgm:cxn modelId="{14F5E4F5-C305-483A-99A2-C9033E2FCCB2}" type="presParOf" srcId="{5617F24F-CEA7-4774-B199-AECEE5BCD1EB}" destId="{76FB3450-44A4-4384-B67F-D1D752E0AFB7}" srcOrd="8" destOrd="0" presId="urn:microsoft.com/office/officeart/2005/8/layout/radial4"/>
    <dgm:cxn modelId="{9C0F7C1E-5667-4E44-87E8-C9293D3758B7}" type="presParOf" srcId="{5617F24F-CEA7-4774-B199-AECEE5BCD1EB}" destId="{DA3FE253-8BAC-46A6-A017-C95BDBB4693D}" srcOrd="9" destOrd="0" presId="urn:microsoft.com/office/officeart/2005/8/layout/radial4"/>
    <dgm:cxn modelId="{97B7A234-C95D-4C7B-920F-D9FB103DF6B7}"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100016" custRadScaleInc="5128">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A6270A7F-21D8-4970-9AD4-172516A08651}"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83D83D94-EFD6-4B21-909E-34FF7C6581E2}" type="presOf" srcId="{4F717BC7-2AA3-480C-B521-62C3332C5DBA}" destId="{B71C6B2D-E068-4259-AD4D-78256856495A}" srcOrd="0" destOrd="0" presId="urn:microsoft.com/office/officeart/2005/8/layout/cycle5"/>
    <dgm:cxn modelId="{65B0BF72-7538-470A-A1F4-796E7B1EB9F4}" type="presOf" srcId="{9E13B3DA-EC5C-4D30-9FC3-EC10C6F082E7}" destId="{E7402AD0-F893-41C9-B242-8551266B5510}" srcOrd="0" destOrd="0" presId="urn:microsoft.com/office/officeart/2005/8/layout/cycle5"/>
    <dgm:cxn modelId="{2C224B51-C7D5-4687-85A4-713159E59622}" type="presOf" srcId="{363504E1-103F-468C-B8A6-8B1DC72A07B8}" destId="{63C77551-CA79-4E37-A3CF-DCEE5AF19060}" srcOrd="0" destOrd="0" presId="urn:microsoft.com/office/officeart/2005/8/layout/cycle5"/>
    <dgm:cxn modelId="{A75A2D0B-EFA1-4D1C-B129-962C0CE9A11A}" type="presOf" srcId="{B51292E1-48D9-4C6D-B61E-0C686233B15C}" destId="{590128D0-DDBB-4B3B-84E0-B3951500D1D3}" srcOrd="0" destOrd="0" presId="urn:microsoft.com/office/officeart/2005/8/layout/cycle5"/>
    <dgm:cxn modelId="{2CFF2E85-493C-441A-B151-541106AD2522}" type="presOf" srcId="{CEB60AC6-926C-4F71-AAF3-77D61389FC67}" destId="{AF473D43-9521-4AFD-8051-40A086A2821A}" srcOrd="0" destOrd="0" presId="urn:microsoft.com/office/officeart/2005/8/layout/cycle5"/>
    <dgm:cxn modelId="{5D6CC886-2A6C-4060-872F-4066F3A217B8}" type="presOf" srcId="{069D8277-D2A5-47DC-8533-3AF0057901A8}" destId="{3C320105-3BED-4C93-B703-A9FF4364AFEB}" srcOrd="0" destOrd="0" presId="urn:microsoft.com/office/officeart/2005/8/layout/cycle5"/>
    <dgm:cxn modelId="{6888DE19-AA55-43AF-A6C2-1AC2605AB6D4}" type="presOf" srcId="{2308D9F4-B6FB-48A5-AD5F-2E46A82C6BD8}" destId="{18BE025F-A43F-4D28-86C5-7185906FC235}" srcOrd="0" destOrd="0" presId="urn:microsoft.com/office/officeart/2005/8/layout/cycle5"/>
    <dgm:cxn modelId="{9F5382EC-21E3-4766-B47C-257829375E0B}"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837E604D-23FD-402F-AF21-3280EFD4B587}" type="presOf" srcId="{DBD8C6D2-5478-45A8-9C8A-6F1484566D7D}" destId="{18B4774F-F243-4EDB-B7BD-99BB4418901A}" srcOrd="0" destOrd="0" presId="urn:microsoft.com/office/officeart/2005/8/layout/cycle5"/>
    <dgm:cxn modelId="{6F9BF694-FE71-46B6-BF1F-144FF30E4D79}" type="presOf" srcId="{8264AF4D-47F6-422E-AE03-9FBFE24EDFEF}" destId="{63D85A87-CAD6-434D-8ADE-9DE5A223552A}" srcOrd="0" destOrd="0" presId="urn:microsoft.com/office/officeart/2005/8/layout/cycle5"/>
    <dgm:cxn modelId="{856D4FD9-912F-4B62-A415-FE4BE205DC3F}" type="presOf" srcId="{EEE4CBCD-A3F3-4BF9-BD3C-3887219F22CA}" destId="{5346DF7A-55F9-4864-ABCB-9BE3B06A8227}" srcOrd="0" destOrd="0" presId="urn:microsoft.com/office/officeart/2005/8/layout/cycle5"/>
    <dgm:cxn modelId="{9EED2D3D-D576-4889-B000-FC8E97821655}" type="presOf" srcId="{40A10E92-48B7-4EB0-91B4-5DA62743BE99}" destId="{606FA86F-6BFF-4FAC-B6B0-AA1C25CEAD91}" srcOrd="0" destOrd="0" presId="urn:microsoft.com/office/officeart/2005/8/layout/cycle5"/>
    <dgm:cxn modelId="{F96C15FC-F51D-41C9-8EB6-BB0D097F9D00}" type="presParOf" srcId="{576FDB53-27CB-4A79-BFBD-2E1C49E28585}" destId="{18B4774F-F243-4EDB-B7BD-99BB4418901A}" srcOrd="0" destOrd="0" presId="urn:microsoft.com/office/officeart/2005/8/layout/cycle5"/>
    <dgm:cxn modelId="{534A26F0-E972-4AEF-985A-FA6AC805D84D}" type="presParOf" srcId="{576FDB53-27CB-4A79-BFBD-2E1C49E28585}" destId="{127E8C5F-9150-41F1-9485-B5B9B3809201}" srcOrd="1" destOrd="0" presId="urn:microsoft.com/office/officeart/2005/8/layout/cycle5"/>
    <dgm:cxn modelId="{9C5CE9F8-8313-438C-8A17-C529017CCEA8}" type="presParOf" srcId="{576FDB53-27CB-4A79-BFBD-2E1C49E28585}" destId="{590128D0-DDBB-4B3B-84E0-B3951500D1D3}" srcOrd="2" destOrd="0" presId="urn:microsoft.com/office/officeart/2005/8/layout/cycle5"/>
    <dgm:cxn modelId="{C91F60EF-4F2D-402B-B2A0-D49D0442DE2A}" type="presParOf" srcId="{576FDB53-27CB-4A79-BFBD-2E1C49E28585}" destId="{606FA86F-6BFF-4FAC-B6B0-AA1C25CEAD91}" srcOrd="3" destOrd="0" presId="urn:microsoft.com/office/officeart/2005/8/layout/cycle5"/>
    <dgm:cxn modelId="{F05EC574-2139-4716-9C6F-261E94087441}" type="presParOf" srcId="{576FDB53-27CB-4A79-BFBD-2E1C49E28585}" destId="{684F9A0B-10EA-4F6E-A4DF-1CCCB0A19D04}" srcOrd="4" destOrd="0" presId="urn:microsoft.com/office/officeart/2005/8/layout/cycle5"/>
    <dgm:cxn modelId="{74C16A37-20F6-4C01-AF11-6050EF351FEB}" type="presParOf" srcId="{576FDB53-27CB-4A79-BFBD-2E1C49E28585}" destId="{63D85A87-CAD6-434D-8ADE-9DE5A223552A}" srcOrd="5" destOrd="0" presId="urn:microsoft.com/office/officeart/2005/8/layout/cycle5"/>
    <dgm:cxn modelId="{A5A7DD57-BE84-4FF7-82ED-CAB973D9B8DB}" type="presParOf" srcId="{576FDB53-27CB-4A79-BFBD-2E1C49E28585}" destId="{AF473D43-9521-4AFD-8051-40A086A2821A}" srcOrd="6" destOrd="0" presId="urn:microsoft.com/office/officeart/2005/8/layout/cycle5"/>
    <dgm:cxn modelId="{7DE4F215-BB18-4265-8FE9-1D158C0A15AD}" type="presParOf" srcId="{576FDB53-27CB-4A79-BFBD-2E1C49E28585}" destId="{61B31AC4-78A4-44CF-BD32-E5CD9C1DB3FC}" srcOrd="7" destOrd="0" presId="urn:microsoft.com/office/officeart/2005/8/layout/cycle5"/>
    <dgm:cxn modelId="{EC37D971-8EF2-4CDD-A376-C75FEC699CA1}" type="presParOf" srcId="{576FDB53-27CB-4A79-BFBD-2E1C49E28585}" destId="{5346DF7A-55F9-4864-ABCB-9BE3B06A8227}" srcOrd="8" destOrd="0" presId="urn:microsoft.com/office/officeart/2005/8/layout/cycle5"/>
    <dgm:cxn modelId="{67C89339-73F9-40DF-80D5-FCDD45D46D00}" type="presParOf" srcId="{576FDB53-27CB-4A79-BFBD-2E1C49E28585}" destId="{63C77551-CA79-4E37-A3CF-DCEE5AF19060}" srcOrd="9" destOrd="0" presId="urn:microsoft.com/office/officeart/2005/8/layout/cycle5"/>
    <dgm:cxn modelId="{C99CB48F-AB8F-4291-A9DA-9B3F080E253C}" type="presParOf" srcId="{576FDB53-27CB-4A79-BFBD-2E1C49E28585}" destId="{B2FFC3A7-F47A-42A1-8689-910870129A89}" srcOrd="10" destOrd="0" presId="urn:microsoft.com/office/officeart/2005/8/layout/cycle5"/>
    <dgm:cxn modelId="{1B36512A-3BF2-41FD-8B8C-18A47A1AABAF}" type="presParOf" srcId="{576FDB53-27CB-4A79-BFBD-2E1C49E28585}" destId="{3C320105-3BED-4C93-B703-A9FF4364AFEB}" srcOrd="11" destOrd="0" presId="urn:microsoft.com/office/officeart/2005/8/layout/cycle5"/>
    <dgm:cxn modelId="{92711D98-81FB-4E13-8D2C-137BD008E700}" type="presParOf" srcId="{576FDB53-27CB-4A79-BFBD-2E1C49E28585}" destId="{18BE025F-A43F-4D28-86C5-7185906FC235}" srcOrd="12" destOrd="0" presId="urn:microsoft.com/office/officeart/2005/8/layout/cycle5"/>
    <dgm:cxn modelId="{BF0FB597-FFF2-4259-B589-833A34668F1C}" type="presParOf" srcId="{576FDB53-27CB-4A79-BFBD-2E1C49E28585}" destId="{A356AB20-57F9-4292-B609-40F6C4435FE1}" srcOrd="13" destOrd="0" presId="urn:microsoft.com/office/officeart/2005/8/layout/cycle5"/>
    <dgm:cxn modelId="{FCDD9759-4A58-4165-AEDC-F57493E67FA0}" type="presParOf" srcId="{576FDB53-27CB-4A79-BFBD-2E1C49E28585}" destId="{FAAB6D7B-9D06-4395-8F97-9D0927153CD2}" srcOrd="14" destOrd="0" presId="urn:microsoft.com/office/officeart/2005/8/layout/cycle5"/>
    <dgm:cxn modelId="{AD289FAF-707E-4E80-B00E-1F4A249680F9}" type="presParOf" srcId="{576FDB53-27CB-4A79-BFBD-2E1C49E28585}" destId="{E7402AD0-F893-41C9-B242-8551266B5510}" srcOrd="15" destOrd="0" presId="urn:microsoft.com/office/officeart/2005/8/layout/cycle5"/>
    <dgm:cxn modelId="{031A9939-C9C5-4C20-B83A-6740B0E753EF}" type="presParOf" srcId="{576FDB53-27CB-4A79-BFBD-2E1C49E28585}" destId="{591C1670-5512-4C56-B273-0F29C12F5D33}" srcOrd="16" destOrd="0" presId="urn:microsoft.com/office/officeart/2005/8/layout/cycle5"/>
    <dgm:cxn modelId="{07620590-D454-48A9-BB69-81464739CD00}"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279263" y="2921019"/>
          <a:ext cx="1576916" cy="1576916"/>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dirty="0" smtClean="0"/>
            <a:t>Şerbetpınarı İlkokulu</a:t>
          </a:r>
        </a:p>
        <a:p>
          <a:pPr lvl="0" algn="ctr" defTabSz="666750">
            <a:lnSpc>
              <a:spcPct val="90000"/>
            </a:lnSpc>
            <a:spcBef>
              <a:spcPct val="0"/>
            </a:spcBef>
            <a:spcAft>
              <a:spcPct val="35000"/>
            </a:spcAft>
          </a:pPr>
          <a:r>
            <a:rPr lang="tr-TR" sz="1500" kern="1200" dirty="0" smtClean="0"/>
            <a:t>2015-2019 Stratejik Planı</a:t>
          </a:r>
          <a:endParaRPr lang="tr-TR" sz="1500" kern="1200" dirty="0"/>
        </a:p>
      </dsp:txBody>
      <dsp:txXfrm>
        <a:off x="2510197" y="3151953"/>
        <a:ext cx="1115048" cy="1115048"/>
      </dsp:txXfrm>
    </dsp:sp>
    <dsp:sp modelId="{9A7A665F-109E-4F5E-8DBB-4726DBEEAC1B}">
      <dsp:nvSpPr>
        <dsp:cNvPr id="0" name=""/>
        <dsp:cNvSpPr/>
      </dsp:nvSpPr>
      <dsp:spPr>
        <a:xfrm rot="11417904">
          <a:off x="1517611" y="3454112"/>
          <a:ext cx="758393" cy="449421"/>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0" y="3072853"/>
          <a:ext cx="1498070" cy="1198456"/>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kern="1200" dirty="0" smtClean="0"/>
            <a:t>Üst Politika Belgeleri</a:t>
          </a:r>
          <a:endParaRPr lang="tr-TR" sz="1600" kern="1200" dirty="0">
            <a:solidFill>
              <a:srgbClr val="00B0F0"/>
            </a:solidFill>
          </a:endParaRPr>
        </a:p>
      </dsp:txBody>
      <dsp:txXfrm>
        <a:off x="35102" y="3107955"/>
        <a:ext cx="1427866" cy="1128252"/>
      </dsp:txXfrm>
    </dsp:sp>
    <dsp:sp modelId="{14D929FA-A18D-459F-9072-8B2BD592F7CA}">
      <dsp:nvSpPr>
        <dsp:cNvPr id="0" name=""/>
        <dsp:cNvSpPr/>
      </dsp:nvSpPr>
      <dsp:spPr>
        <a:xfrm rot="13438376">
          <a:off x="1839178" y="2542122"/>
          <a:ext cx="869504" cy="449421"/>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78320" y="1148469"/>
          <a:ext cx="1498070" cy="1198456"/>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kern="1200" dirty="0" smtClean="0"/>
            <a:t>SP Toplantıları ve Koordinasyon Ekibi Çalışmaları</a:t>
          </a:r>
          <a:endParaRPr lang="tr-TR" sz="1600" kern="1200" dirty="0"/>
        </a:p>
      </dsp:txBody>
      <dsp:txXfrm>
        <a:off x="713422" y="1183571"/>
        <a:ext cx="1427866" cy="1128252"/>
      </dsp:txXfrm>
    </dsp:sp>
    <dsp:sp modelId="{6C614BDC-A307-434A-887E-EE430CEB5B54}">
      <dsp:nvSpPr>
        <dsp:cNvPr id="0" name=""/>
        <dsp:cNvSpPr/>
      </dsp:nvSpPr>
      <dsp:spPr>
        <a:xfrm rot="26">
          <a:off x="2808114" y="1790677"/>
          <a:ext cx="530528" cy="1021314"/>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314798" y="470618"/>
          <a:ext cx="1498070" cy="1198456"/>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kern="1200" dirty="0" smtClean="0"/>
            <a:t>Birim Önerileri</a:t>
          </a:r>
          <a:endParaRPr lang="tr-TR" sz="1600" kern="1200" dirty="0"/>
        </a:p>
      </dsp:txBody>
      <dsp:txXfrm>
        <a:off x="2349900" y="505720"/>
        <a:ext cx="1427866" cy="1128252"/>
      </dsp:txXfrm>
    </dsp:sp>
    <dsp:sp modelId="{C68A0D55-77A1-4EDB-A3FE-2498B8FF0DFE}">
      <dsp:nvSpPr>
        <dsp:cNvPr id="0" name=""/>
        <dsp:cNvSpPr/>
      </dsp:nvSpPr>
      <dsp:spPr>
        <a:xfrm rot="19303166">
          <a:off x="3630674" y="2612287"/>
          <a:ext cx="900795" cy="479545"/>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4315229" y="1354772"/>
          <a:ext cx="1498070" cy="1198456"/>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kern="1200" dirty="0" smtClean="0"/>
            <a:t>Şerbetpınarı İlkokulu 2010-2014 Stratejik Planları</a:t>
          </a:r>
          <a:endParaRPr lang="tr-TR" sz="1600" kern="1200" dirty="0"/>
        </a:p>
      </dsp:txBody>
      <dsp:txXfrm>
        <a:off x="4350331" y="1389874"/>
        <a:ext cx="1427866" cy="1128252"/>
      </dsp:txXfrm>
    </dsp:sp>
    <dsp:sp modelId="{DA3FE253-8BAC-46A6-A017-C95BDBB4693D}">
      <dsp:nvSpPr>
        <dsp:cNvPr id="0" name=""/>
        <dsp:cNvSpPr/>
      </dsp:nvSpPr>
      <dsp:spPr>
        <a:xfrm rot="21454194">
          <a:off x="3832937" y="3406774"/>
          <a:ext cx="683920" cy="449421"/>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508964" y="3017296"/>
          <a:ext cx="1498070" cy="11984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kern="1200" dirty="0" smtClean="0"/>
            <a:t>Durum Analizi Raporları</a:t>
          </a:r>
          <a:endParaRPr lang="tr-TR" sz="1600" kern="1200" dirty="0"/>
        </a:p>
      </dsp:txBody>
      <dsp:txXfrm>
        <a:off x="4544066" y="3052398"/>
        <a:ext cx="1427866" cy="11282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94698" y="298630"/>
          <a:ext cx="1754177" cy="1140215"/>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750359" y="354291"/>
        <a:ext cx="1642855" cy="1028893"/>
      </dsp:txXfrm>
    </dsp:sp>
    <dsp:sp modelId="{590128D0-DDBB-4B3B-84E0-B3951500D1D3}">
      <dsp:nvSpPr>
        <dsp:cNvPr id="0" name=""/>
        <dsp:cNvSpPr/>
      </dsp:nvSpPr>
      <dsp:spPr>
        <a:xfrm>
          <a:off x="404425" y="867839"/>
          <a:ext cx="4256341" cy="4256341"/>
        </a:xfrm>
        <a:custGeom>
          <a:avLst/>
          <a:gdLst/>
          <a:ahLst/>
          <a:cxnLst/>
          <a:rect l="0" t="0" r="0" b="0"/>
          <a:pathLst>
            <a:path>
              <a:moveTo>
                <a:pt x="3136489" y="254030"/>
              </a:moveTo>
              <a:arcTo wR="2128170" hR="2128170" stAng="17896860" swAng="50220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3477" y="1352203"/>
          <a:ext cx="1786522" cy="1161239"/>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540164" y="1408890"/>
        <a:ext cx="1673148" cy="1047865"/>
      </dsp:txXfrm>
    </dsp:sp>
    <dsp:sp modelId="{63D85A87-CAD6-434D-8ADE-9DE5A223552A}">
      <dsp:nvSpPr>
        <dsp:cNvPr id="0" name=""/>
        <dsp:cNvSpPr/>
      </dsp:nvSpPr>
      <dsp:spPr>
        <a:xfrm>
          <a:off x="405518" y="868738"/>
          <a:ext cx="4256341" cy="4256341"/>
        </a:xfrm>
        <a:custGeom>
          <a:avLst/>
          <a:gdLst/>
          <a:ahLst/>
          <a:cxnLst/>
          <a:rect l="0" t="0" r="0" b="0"/>
          <a:pathLst>
            <a:path>
              <a:moveTo>
                <a:pt x="4236699" y="1839696"/>
              </a:moveTo>
              <a:arcTo wR="2128170" hR="2128170" stAng="21132574" swAng="976123"/>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21701" y="3505219"/>
          <a:ext cx="1710074" cy="1111548"/>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75962" y="3559480"/>
        <a:ext cx="1601552" cy="1003026"/>
      </dsp:txXfrm>
    </dsp:sp>
    <dsp:sp modelId="{5346DF7A-55F9-4864-ABCB-9BE3B06A8227}">
      <dsp:nvSpPr>
        <dsp:cNvPr id="0" name=""/>
        <dsp:cNvSpPr/>
      </dsp:nvSpPr>
      <dsp:spPr>
        <a:xfrm>
          <a:off x="405518" y="868738"/>
          <a:ext cx="4256341" cy="4256341"/>
        </a:xfrm>
        <a:custGeom>
          <a:avLst/>
          <a:gdLst/>
          <a:ahLst/>
          <a:cxnLst/>
          <a:rect l="0" t="0" r="0" b="0"/>
          <a:pathLst>
            <a:path>
              <a:moveTo>
                <a:pt x="3409877" y="3827093"/>
              </a:moveTo>
              <a:arcTo wR="2128170" hR="2128170" stAng="3178095" swAng="616230"/>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9896" y="4576613"/>
          <a:ext cx="1687586" cy="1096931"/>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743444" y="4630161"/>
        <a:ext cx="1580490" cy="989835"/>
      </dsp:txXfrm>
    </dsp:sp>
    <dsp:sp modelId="{3C320105-3BED-4C93-B703-A9FF4364AFEB}">
      <dsp:nvSpPr>
        <dsp:cNvPr id="0" name=""/>
        <dsp:cNvSpPr/>
      </dsp:nvSpPr>
      <dsp:spPr>
        <a:xfrm>
          <a:off x="405518" y="868738"/>
          <a:ext cx="4256341" cy="4256341"/>
        </a:xfrm>
        <a:custGeom>
          <a:avLst/>
          <a:gdLst/>
          <a:ahLst/>
          <a:cxnLst/>
          <a:rect l="0" t="0" r="0" b="0"/>
          <a:pathLst>
            <a:path>
              <a:moveTo>
                <a:pt x="1172209" y="4029551"/>
              </a:moveTo>
              <a:arcTo wR="2128170" hR="2128170" stAng="7001518" swAng="603533"/>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329" y="3496814"/>
          <a:ext cx="1735937" cy="1128359"/>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durumlarını içeren raporun üst yöneticiye sunumu ve kamuoyu ile paylaşılması </a:t>
          </a:r>
        </a:p>
      </dsp:txBody>
      <dsp:txXfrm>
        <a:off x="-122247" y="3551896"/>
        <a:ext cx="1625773" cy="1018195"/>
      </dsp:txXfrm>
    </dsp:sp>
    <dsp:sp modelId="{FAAB6D7B-9D06-4395-8F97-9D0927153CD2}">
      <dsp:nvSpPr>
        <dsp:cNvPr id="0" name=""/>
        <dsp:cNvSpPr/>
      </dsp:nvSpPr>
      <dsp:spPr>
        <a:xfrm>
          <a:off x="405518" y="868738"/>
          <a:ext cx="4256341" cy="4256341"/>
        </a:xfrm>
        <a:custGeom>
          <a:avLst/>
          <a:gdLst/>
          <a:ahLst/>
          <a:cxnLst/>
          <a:rect l="0" t="0" r="0" b="0"/>
          <a:pathLst>
            <a:path>
              <a:moveTo>
                <a:pt x="22064" y="2433827"/>
              </a:moveTo>
              <a:arcTo wR="2128170" hR="2128170" stAng="10304542" swAng="973809"/>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175" y="1358343"/>
          <a:ext cx="1767629" cy="1148959"/>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37087" y="1414431"/>
        <a:ext cx="1655453" cy="1036783"/>
      </dsp:txXfrm>
    </dsp:sp>
    <dsp:sp modelId="{B71C6B2D-E068-4259-AD4D-78256856495A}">
      <dsp:nvSpPr>
        <dsp:cNvPr id="0" name=""/>
        <dsp:cNvSpPr/>
      </dsp:nvSpPr>
      <dsp:spPr>
        <a:xfrm>
          <a:off x="406444" y="867969"/>
          <a:ext cx="4256341" cy="4256341"/>
        </a:xfrm>
        <a:custGeom>
          <a:avLst/>
          <a:gdLst/>
          <a:ahLst/>
          <a:cxnLst/>
          <a:rect l="0" t="0" r="0" b="0"/>
          <a:pathLst>
            <a:path>
              <a:moveTo>
                <a:pt x="865053" y="415381"/>
              </a:moveTo>
              <a:arcTo wR="2128170" hR="2128170" stAng="14015558" swAng="59314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9EA6B-4625-446C-8925-85BFAB298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10398</Words>
  <Characters>59274</Characters>
  <Application>Microsoft Office Word</Application>
  <DocSecurity>0</DocSecurity>
  <Lines>493</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MuA</Company>
  <LinksUpToDate>false</LinksUpToDate>
  <CharactersWithSpaces>69533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Stratejik Plan 2011-2014</dc:subject>
  <dc:creator>tancell</dc:creator>
  <cp:lastModifiedBy>karasu1</cp:lastModifiedBy>
  <cp:revision>4</cp:revision>
  <cp:lastPrinted>2015-10-12T06:46:00Z</cp:lastPrinted>
  <dcterms:created xsi:type="dcterms:W3CDTF">2017-11-28T09:42:00Z</dcterms:created>
  <dcterms:modified xsi:type="dcterms:W3CDTF">2017-11-28T09:50:00Z</dcterms:modified>
</cp:coreProperties>
</file>